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1F" w:rsidRDefault="00F50A6B" w:rsidP="00F027DB">
      <w:pPr>
        <w:jc w:val="both"/>
      </w:pPr>
      <w:r>
        <w:rPr>
          <w:noProof/>
        </w:rPr>
        <w:drawing>
          <wp:inline distT="0" distB="0" distL="0" distR="0">
            <wp:extent cx="6267450" cy="8617743"/>
            <wp:effectExtent l="19050" t="0" r="0" b="0"/>
            <wp:docPr id="3" name="Рисунок 3" descr="C:\Documents and Settings\пк№3\Рабочий стол\Информация для сайта\локальные акты\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к№3\Рабочий стол\Информация для сайта\локальные акты\скан.jpg"/>
                    <pic:cNvPicPr>
                      <a:picLocks noChangeAspect="1" noChangeArrowheads="1"/>
                    </pic:cNvPicPr>
                  </pic:nvPicPr>
                  <pic:blipFill>
                    <a:blip r:embed="rId4" cstate="print"/>
                    <a:srcRect/>
                    <a:stretch>
                      <a:fillRect/>
                    </a:stretch>
                  </pic:blipFill>
                  <pic:spPr bwMode="auto">
                    <a:xfrm>
                      <a:off x="0" y="0"/>
                      <a:ext cx="6267450" cy="8617743"/>
                    </a:xfrm>
                    <a:prstGeom prst="rect">
                      <a:avLst/>
                    </a:prstGeom>
                    <a:noFill/>
                    <a:ln w="9525">
                      <a:noFill/>
                      <a:miter lim="800000"/>
                      <a:headEnd/>
                      <a:tailEnd/>
                    </a:ln>
                  </pic:spPr>
                </pic:pic>
              </a:graphicData>
            </a:graphic>
          </wp:inline>
        </w:drawing>
      </w:r>
    </w:p>
    <w:p w:rsidR="004D1254" w:rsidRDefault="004D1254" w:rsidP="00F027DB">
      <w:pPr>
        <w:tabs>
          <w:tab w:val="left" w:pos="1200"/>
        </w:tabs>
        <w:jc w:val="both"/>
      </w:pP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lastRenderedPageBreak/>
        <w:t>- документы воинского учета - для военнообязанных и лиц, подлежащих призыву на военную службу;</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061F" w:rsidRPr="00F27350" w:rsidRDefault="00E1061F" w:rsidP="00F027DB">
      <w:pPr>
        <w:pStyle w:val="ConsPlusNormal"/>
        <w:ind w:firstLine="540"/>
        <w:jc w:val="both"/>
        <w:rPr>
          <w:rFonts w:ascii="Times New Roman" w:hAnsi="Times New Roman" w:cs="Times New Roman"/>
          <w:sz w:val="24"/>
          <w:szCs w:val="24"/>
        </w:rPr>
      </w:pPr>
      <w:proofErr w:type="gramStart"/>
      <w:r w:rsidRPr="00F27350">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5" w:history="1">
        <w:r w:rsidRPr="00F27350">
          <w:rPr>
            <w:rFonts w:ascii="Times New Roman" w:hAnsi="Times New Roman" w:cs="Times New Roman"/>
            <w:sz w:val="24"/>
            <w:szCs w:val="24"/>
          </w:rPr>
          <w:t>кодексом</w:t>
        </w:r>
        <w:proofErr w:type="gramEnd"/>
      </w:hyperlink>
      <w:r w:rsidRPr="00F27350">
        <w:rPr>
          <w:rFonts w:ascii="Times New Roman" w:hAnsi="Times New Roman" w:cs="Times New Roman"/>
          <w:sz w:val="24"/>
          <w:szCs w:val="24"/>
        </w:rPr>
        <w:t xml:space="preserve"> </w:t>
      </w:r>
      <w:proofErr w:type="gramStart"/>
      <w:r w:rsidRPr="00F27350">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E1061F" w:rsidRPr="00F27350" w:rsidRDefault="00E1061F" w:rsidP="00F027DB">
      <w:pPr>
        <w:pStyle w:val="ConsPlusNormal"/>
        <w:ind w:firstLine="540"/>
        <w:jc w:val="both"/>
        <w:rPr>
          <w:rFonts w:ascii="Times New Roman" w:hAnsi="Times New Roman" w:cs="Times New Roman"/>
          <w:sz w:val="24"/>
          <w:szCs w:val="24"/>
        </w:rPr>
      </w:pPr>
      <w:proofErr w:type="gramStart"/>
      <w:r w:rsidRPr="00F27350">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27350">
        <w:rPr>
          <w:rFonts w:ascii="Times New Roman" w:hAnsi="Times New Roman" w:cs="Times New Roman"/>
          <w:sz w:val="24"/>
          <w:szCs w:val="24"/>
        </w:rPr>
        <w:t>психоактивных</w:t>
      </w:r>
      <w:proofErr w:type="spellEnd"/>
      <w:r w:rsidRPr="00F27350">
        <w:rPr>
          <w:rFonts w:ascii="Times New Roman" w:hAnsi="Times New Roman" w:cs="Times New Roman"/>
          <w:sz w:val="24"/>
          <w:szCs w:val="24"/>
        </w:rPr>
        <w:t xml:space="preserve"> веществ, которая выдана в </w:t>
      </w:r>
      <w:hyperlink r:id="rId6" w:history="1">
        <w:r w:rsidRPr="00F27350">
          <w:rPr>
            <w:rFonts w:ascii="Times New Roman" w:hAnsi="Times New Roman" w:cs="Times New Roman"/>
            <w:sz w:val="24"/>
            <w:szCs w:val="24"/>
          </w:rPr>
          <w:t>порядке</w:t>
        </w:r>
      </w:hyperlink>
      <w:r w:rsidRPr="00F27350">
        <w:rPr>
          <w:rFonts w:ascii="Times New Roman" w:hAnsi="Times New Roman" w:cs="Times New Roman"/>
          <w:sz w:val="24"/>
          <w:szCs w:val="24"/>
        </w:rPr>
        <w:t xml:space="preserve"> и по </w:t>
      </w:r>
      <w:hyperlink r:id="rId7" w:history="1">
        <w:r w:rsidRPr="00F27350">
          <w:rPr>
            <w:rFonts w:ascii="Times New Roman" w:hAnsi="Times New Roman" w:cs="Times New Roman"/>
            <w:sz w:val="24"/>
            <w:szCs w:val="24"/>
          </w:rPr>
          <w:t>форме</w:t>
        </w:r>
      </w:hyperlink>
      <w:r w:rsidRPr="00F27350">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F27350">
        <w:rPr>
          <w:rFonts w:ascii="Times New Roman" w:hAnsi="Times New Roman" w:cs="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27350">
        <w:rPr>
          <w:rFonts w:ascii="Times New Roman" w:hAnsi="Times New Roman" w:cs="Times New Roman"/>
          <w:sz w:val="24"/>
          <w:szCs w:val="24"/>
        </w:rPr>
        <w:t>психоактивных</w:t>
      </w:r>
      <w:proofErr w:type="spellEnd"/>
      <w:r w:rsidRPr="00F27350">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иные документы - согласно требованиям действующего законодательства РФ.</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F27350">
        <w:rPr>
          <w:rFonts w:ascii="Times New Roman" w:hAnsi="Times New Roman" w:cs="Times New Roman"/>
          <w:sz w:val="24"/>
          <w:szCs w:val="24"/>
        </w:rPr>
        <w:t>ведома</w:t>
      </w:r>
      <w:proofErr w:type="gramEnd"/>
      <w:r w:rsidRPr="00F27350">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2.7.1. Запрещается допускать Работника к работе без </w:t>
      </w:r>
      <w:proofErr w:type="gramStart"/>
      <w:r w:rsidRPr="00F27350">
        <w:rPr>
          <w:rFonts w:ascii="Times New Roman" w:hAnsi="Times New Roman" w:cs="Times New Roman"/>
          <w:sz w:val="24"/>
          <w:szCs w:val="24"/>
        </w:rPr>
        <w:t>ведома</w:t>
      </w:r>
      <w:proofErr w:type="gramEnd"/>
      <w:r w:rsidRPr="00F27350">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2.8. Трудовые договоры могут заключаться: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1) на неопределенный срок;</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lastRenderedPageBreak/>
        <w:t xml:space="preserve">2) на определенный срок - не более пяти лет (срочный трудовой договор), если иное не установлено Трудовым </w:t>
      </w:r>
      <w:hyperlink r:id="rId8"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 другими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9"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2.10. Если в трудовом договоре не указан срок его действия, он считается заключенным на неопределенный срок.</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2.13. Испытание при приеме на работу не устанавливается </w:t>
      </w:r>
      <w:proofErr w:type="gramStart"/>
      <w:r w:rsidRPr="00F27350">
        <w:rPr>
          <w:rFonts w:ascii="Times New Roman" w:hAnsi="Times New Roman" w:cs="Times New Roman"/>
          <w:sz w:val="24"/>
          <w:szCs w:val="24"/>
        </w:rPr>
        <w:t>для</w:t>
      </w:r>
      <w:proofErr w:type="gramEnd"/>
      <w:r w:rsidRPr="00F27350">
        <w:rPr>
          <w:rFonts w:ascii="Times New Roman" w:hAnsi="Times New Roman" w:cs="Times New Roman"/>
          <w:sz w:val="24"/>
          <w:szCs w:val="24"/>
        </w:rPr>
        <w:t>:</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беременных женщин и женщин, имеющих детей в возрасте до полутора лет;</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не достигших возраста восемнадцати лет;</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избранных на выборную должность на оплачиваемую работу;</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лиц, заключающих трудовой договор на срок до двух месяцев;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иных лиц в случаях, предусмотренных Трудовым </w:t>
      </w:r>
      <w:hyperlink r:id="rId10" w:history="1">
        <w:proofErr w:type="spellStart"/>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РФ</w:t>
      </w:r>
      <w:proofErr w:type="spellEnd"/>
      <w:r w:rsidRPr="00F27350">
        <w:rPr>
          <w:rFonts w:ascii="Times New Roman" w:hAnsi="Times New Roman" w:cs="Times New Roman"/>
          <w:sz w:val="24"/>
          <w:szCs w:val="24"/>
        </w:rPr>
        <w:t>, иными федеральными законами, коллективным договором (при его наличии).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1" w:history="1">
        <w:proofErr w:type="spellStart"/>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РФ</w:t>
      </w:r>
      <w:proofErr w:type="spellEnd"/>
      <w:r w:rsidRPr="00F27350">
        <w:rPr>
          <w:rFonts w:ascii="Times New Roman" w:hAnsi="Times New Roman" w:cs="Times New Roman"/>
          <w:sz w:val="24"/>
          <w:szCs w:val="24"/>
        </w:rPr>
        <w:t xml:space="preserve"> и иными федеральными законами, должны пройти обязательный предварительный медицинский осмотр.</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2.19. Перед началом работы (началом непосредственного исполнения Работником </w:t>
      </w:r>
      <w:r w:rsidRPr="00F27350">
        <w:rPr>
          <w:rFonts w:ascii="Times New Roman" w:hAnsi="Times New Roman" w:cs="Times New Roman"/>
          <w:sz w:val="24"/>
          <w:szCs w:val="24"/>
        </w:rPr>
        <w:lastRenderedPageBreak/>
        <w:t>обязанностей, предусмотренных заключенным трудовым договором) Работодатель (уполномоченное им лицо) проводит инструктаж по охране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Работник, не прошедший в установленном порядке инструктаж по охране труда, к работе не допускается.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E1061F" w:rsidRPr="00F27350" w:rsidRDefault="00E1061F" w:rsidP="00F027DB">
      <w:pPr>
        <w:pStyle w:val="ConsPlusNormal"/>
        <w:jc w:val="both"/>
        <w:rPr>
          <w:rFonts w:ascii="Times New Roman" w:hAnsi="Times New Roman" w:cs="Times New Roman"/>
          <w:sz w:val="24"/>
          <w:szCs w:val="24"/>
        </w:rPr>
      </w:pPr>
    </w:p>
    <w:p w:rsidR="00E1061F" w:rsidRPr="00F27350" w:rsidRDefault="00E1061F" w:rsidP="00F027DB">
      <w:pPr>
        <w:pStyle w:val="ConsPlusNormal"/>
        <w:jc w:val="both"/>
        <w:outlineLvl w:val="0"/>
        <w:rPr>
          <w:rFonts w:ascii="Times New Roman" w:hAnsi="Times New Roman" w:cs="Times New Roman"/>
          <w:sz w:val="24"/>
          <w:szCs w:val="24"/>
        </w:rPr>
      </w:pPr>
      <w:r w:rsidRPr="00F27350">
        <w:rPr>
          <w:rFonts w:ascii="Times New Roman" w:hAnsi="Times New Roman" w:cs="Times New Roman"/>
          <w:sz w:val="24"/>
          <w:szCs w:val="24"/>
        </w:rPr>
        <w:t>3. Порядок перевода работников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E1061F" w:rsidRPr="00F27350" w:rsidRDefault="00E1061F" w:rsidP="00F027DB">
      <w:pPr>
        <w:pStyle w:val="ConsPlusNormal"/>
        <w:ind w:firstLine="540"/>
        <w:jc w:val="both"/>
        <w:rPr>
          <w:rFonts w:ascii="Times New Roman" w:hAnsi="Times New Roman" w:cs="Times New Roman"/>
          <w:sz w:val="24"/>
          <w:szCs w:val="24"/>
        </w:rPr>
      </w:pPr>
      <w:bookmarkStart w:id="0" w:name="Par86"/>
      <w:bookmarkEnd w:id="0"/>
      <w:r w:rsidRPr="00F27350">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 w:history="1">
        <w:proofErr w:type="spellStart"/>
        <w:r w:rsidRPr="00F27350">
          <w:rPr>
            <w:rFonts w:ascii="Times New Roman" w:hAnsi="Times New Roman" w:cs="Times New Roman"/>
            <w:sz w:val="24"/>
            <w:szCs w:val="24"/>
          </w:rPr>
          <w:t>абз</w:t>
        </w:r>
        <w:proofErr w:type="spellEnd"/>
        <w:r w:rsidRPr="00F27350">
          <w:rPr>
            <w:rFonts w:ascii="Times New Roman" w:hAnsi="Times New Roman" w:cs="Times New Roman"/>
            <w:sz w:val="24"/>
            <w:szCs w:val="24"/>
          </w:rPr>
          <w:t>. 2 п. 3.3</w:t>
        </w:r>
      </w:hyperlink>
      <w:r w:rsidRPr="00F27350">
        <w:rPr>
          <w:rFonts w:ascii="Times New Roman" w:hAnsi="Times New Roman" w:cs="Times New Roman"/>
          <w:sz w:val="24"/>
          <w:szCs w:val="24"/>
        </w:rPr>
        <w:t xml:space="preserve"> Правил.</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E1061F" w:rsidRPr="00F27350" w:rsidRDefault="00E1061F" w:rsidP="00F027DB">
      <w:pPr>
        <w:pStyle w:val="ConsPlusNormal"/>
        <w:jc w:val="both"/>
        <w:rPr>
          <w:rFonts w:ascii="Times New Roman" w:hAnsi="Times New Roman" w:cs="Times New Roman"/>
          <w:sz w:val="24"/>
          <w:szCs w:val="24"/>
        </w:rPr>
      </w:pPr>
    </w:p>
    <w:p w:rsidR="00E1061F" w:rsidRPr="00F27350" w:rsidRDefault="00E1061F" w:rsidP="00F027DB">
      <w:pPr>
        <w:pStyle w:val="ConsPlusNormal"/>
        <w:jc w:val="both"/>
        <w:outlineLvl w:val="0"/>
        <w:rPr>
          <w:rFonts w:ascii="Times New Roman" w:hAnsi="Times New Roman" w:cs="Times New Roman"/>
          <w:sz w:val="24"/>
          <w:szCs w:val="24"/>
        </w:rPr>
      </w:pPr>
      <w:r w:rsidRPr="00F27350">
        <w:rPr>
          <w:rFonts w:ascii="Times New Roman" w:hAnsi="Times New Roman" w:cs="Times New Roman"/>
          <w:sz w:val="24"/>
          <w:szCs w:val="24"/>
        </w:rPr>
        <w:t>4. Порядок увольнения работников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2"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w:t>
      </w:r>
      <w:r w:rsidRPr="00F27350">
        <w:rPr>
          <w:rFonts w:ascii="Times New Roman" w:hAnsi="Times New Roman" w:cs="Times New Roman"/>
          <w:sz w:val="24"/>
          <w:szCs w:val="24"/>
        </w:rPr>
        <w:lastRenderedPageBreak/>
        <w:t xml:space="preserve">ним, в соответствии с Трудовым </w:t>
      </w:r>
      <w:hyperlink r:id="rId13"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 федеральным законом, сохранялось место работы (должность).</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4.6. </w:t>
      </w:r>
      <w:proofErr w:type="gramStart"/>
      <w:r w:rsidRPr="00F27350">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4" w:history="1">
        <w:r w:rsidRPr="00F27350">
          <w:rPr>
            <w:rFonts w:ascii="Times New Roman" w:hAnsi="Times New Roman" w:cs="Times New Roman"/>
            <w:sz w:val="24"/>
            <w:szCs w:val="24"/>
          </w:rPr>
          <w:t>кодекса</w:t>
        </w:r>
      </w:hyperlink>
      <w:r w:rsidRPr="00F27350">
        <w:rPr>
          <w:rFonts w:ascii="Times New Roman" w:hAnsi="Times New Roman" w:cs="Times New Roman"/>
          <w:sz w:val="24"/>
          <w:szCs w:val="24"/>
        </w:rPr>
        <w:t xml:space="preserve"> РФ или иного федерального закона.</w:t>
      </w:r>
      <w:proofErr w:type="gramEnd"/>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1061F" w:rsidRPr="00F27350" w:rsidRDefault="00E1061F" w:rsidP="00F027DB">
      <w:pPr>
        <w:pStyle w:val="ConsPlusNormal"/>
        <w:jc w:val="both"/>
        <w:rPr>
          <w:rFonts w:ascii="Times New Roman" w:hAnsi="Times New Roman" w:cs="Times New Roman"/>
          <w:sz w:val="24"/>
          <w:szCs w:val="24"/>
        </w:rPr>
      </w:pPr>
    </w:p>
    <w:p w:rsidR="00E1061F" w:rsidRPr="00F27350" w:rsidRDefault="00E1061F" w:rsidP="00F027DB">
      <w:pPr>
        <w:pStyle w:val="ConsPlusNormal"/>
        <w:jc w:val="both"/>
        <w:outlineLvl w:val="0"/>
        <w:rPr>
          <w:rFonts w:ascii="Times New Roman" w:hAnsi="Times New Roman" w:cs="Times New Roman"/>
          <w:sz w:val="24"/>
          <w:szCs w:val="24"/>
        </w:rPr>
      </w:pPr>
      <w:r w:rsidRPr="00F27350">
        <w:rPr>
          <w:rFonts w:ascii="Times New Roman" w:hAnsi="Times New Roman" w:cs="Times New Roman"/>
          <w:sz w:val="24"/>
          <w:szCs w:val="24"/>
        </w:rPr>
        <w:t>5. Основные права и обязанности Работодателя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5.1. Работодатель имеет право:</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5"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вести коллективные переговоры и заключать коллективные договоры;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поощрять работников за добросовестный эффективный труд;</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требовать от работников соблюдения правил охраны труда и пожарной безопасности;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6"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принимать локальные нормативные акты;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создавать производственный совет;</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5.2. Работодатель обязан:</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предоставлять работникам работу, обусловленную трудовым договором;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обеспечивать безопасность и условия труда, соответствующие государственным </w:t>
      </w:r>
      <w:r w:rsidRPr="00F27350">
        <w:rPr>
          <w:rFonts w:ascii="Times New Roman" w:hAnsi="Times New Roman" w:cs="Times New Roman"/>
          <w:sz w:val="24"/>
          <w:szCs w:val="24"/>
        </w:rPr>
        <w:lastRenderedPageBreak/>
        <w:t>нормативным требованиям охраны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обеспечивать работникам равную оплату за труд равной ценности;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вести учет времени, фактически отработанного каждым работником;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7"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коллективным договором (при его наличии), трудовыми договорами;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8"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27350">
        <w:rPr>
          <w:rFonts w:ascii="Times New Roman" w:hAnsi="Times New Roman" w:cs="Times New Roman"/>
          <w:sz w:val="24"/>
          <w:szCs w:val="24"/>
        </w:rPr>
        <w:t>контроля за</w:t>
      </w:r>
      <w:proofErr w:type="gramEnd"/>
      <w:r w:rsidRPr="00F27350">
        <w:rPr>
          <w:rFonts w:ascii="Times New Roman" w:hAnsi="Times New Roman" w:cs="Times New Roman"/>
          <w:sz w:val="24"/>
          <w:szCs w:val="24"/>
        </w:rPr>
        <w:t xml:space="preserve"> их выполнением;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19"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0"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отстранять от работы работников в случаях, предусмотренных Трудовым </w:t>
      </w:r>
      <w:hyperlink r:id="rId21"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 и нормативными правовыми актами РФ;</w:t>
      </w:r>
    </w:p>
    <w:p w:rsidR="00E1061F" w:rsidRPr="00F27350" w:rsidRDefault="00E1061F" w:rsidP="00F027DB">
      <w:pPr>
        <w:pStyle w:val="ConsPlusNormal"/>
        <w:ind w:firstLine="540"/>
        <w:jc w:val="both"/>
        <w:rPr>
          <w:rFonts w:ascii="Times New Roman" w:hAnsi="Times New Roman" w:cs="Times New Roman"/>
          <w:sz w:val="24"/>
          <w:szCs w:val="24"/>
        </w:rPr>
      </w:pPr>
      <w:proofErr w:type="gramStart"/>
      <w:r w:rsidRPr="00F27350">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5.2.1. Работодатель обязан отстранить от работы (не допускать к работе) Работника: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2"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E1061F" w:rsidRPr="00F27350" w:rsidRDefault="00E1061F" w:rsidP="00F027DB">
      <w:pPr>
        <w:pStyle w:val="ConsPlusNormal"/>
        <w:ind w:firstLine="540"/>
        <w:jc w:val="both"/>
        <w:rPr>
          <w:rFonts w:ascii="Times New Roman" w:hAnsi="Times New Roman" w:cs="Times New Roman"/>
          <w:sz w:val="24"/>
          <w:szCs w:val="24"/>
        </w:rPr>
      </w:pPr>
      <w:proofErr w:type="gramStart"/>
      <w:r w:rsidRPr="00F27350">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w:t>
      </w:r>
      <w:r w:rsidRPr="00F27350">
        <w:rPr>
          <w:rFonts w:ascii="Times New Roman" w:hAnsi="Times New Roman" w:cs="Times New Roman"/>
          <w:sz w:val="24"/>
          <w:szCs w:val="24"/>
        </w:rPr>
        <w:lastRenderedPageBreak/>
        <w:t>невозможно перевести Работника с его письменного согласия на другую</w:t>
      </w:r>
      <w:proofErr w:type="gramEnd"/>
      <w:r w:rsidRPr="00F27350">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 других случаях, предусмотренных Трудовым </w:t>
      </w:r>
      <w:hyperlink r:id="rId23"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федеральными законами и иными нормативными правовыми актами Российской Федерации.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4"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федеральными законами и иными нормативными правовыми актами РФ.</w:t>
      </w:r>
    </w:p>
    <w:p w:rsidR="00E1061F" w:rsidRPr="00F27350" w:rsidRDefault="00E1061F" w:rsidP="00F027DB">
      <w:pPr>
        <w:pStyle w:val="ConsPlusNormal"/>
        <w:jc w:val="both"/>
        <w:rPr>
          <w:rFonts w:ascii="Times New Roman" w:hAnsi="Times New Roman" w:cs="Times New Roman"/>
          <w:sz w:val="24"/>
          <w:szCs w:val="24"/>
        </w:rPr>
      </w:pPr>
    </w:p>
    <w:p w:rsidR="00E1061F" w:rsidRPr="00F27350" w:rsidRDefault="00E1061F" w:rsidP="00F027DB">
      <w:pPr>
        <w:pStyle w:val="ConsPlusNormal"/>
        <w:jc w:val="both"/>
        <w:outlineLvl w:val="0"/>
        <w:rPr>
          <w:rFonts w:ascii="Times New Roman" w:hAnsi="Times New Roman" w:cs="Times New Roman"/>
          <w:sz w:val="24"/>
          <w:szCs w:val="24"/>
        </w:rPr>
      </w:pPr>
      <w:r w:rsidRPr="00F27350">
        <w:rPr>
          <w:rFonts w:ascii="Times New Roman" w:hAnsi="Times New Roman" w:cs="Times New Roman"/>
          <w:sz w:val="24"/>
          <w:szCs w:val="24"/>
        </w:rPr>
        <w:t>6. Основные права и обязанности работников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6.1. Работник имеет право:</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5"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предоставление ему работы, обусловленной трудовым договором;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26"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участие в управлении организацией в предусмотренных Трудовым </w:t>
      </w:r>
      <w:hyperlink r:id="rId27"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8"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реализацию иных прав, предусмотренных в трудовом законодательстве.</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6.2. Работник обязан:</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lastRenderedPageBreak/>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настоящие Правила;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трудовую дисциплину;</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выполнять установленные нормы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F27350">
        <w:rPr>
          <w:rFonts w:ascii="Times New Roman" w:hAnsi="Times New Roman" w:cs="Times New Roman"/>
          <w:sz w:val="24"/>
          <w:szCs w:val="24"/>
        </w:rPr>
        <w:t>помощи</w:t>
      </w:r>
      <w:proofErr w:type="gramEnd"/>
      <w:r w:rsidRPr="00F27350">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0"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 иными федеральными законами;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требования по охране труда и обеспечению безопасности труда;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способствовать созданию благоприятной деловой атмосферы в коллективе;</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соблюдать установленные Работодателем требования: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xml:space="preserve">в) не курить в помещениях </w:t>
      </w:r>
      <w:r>
        <w:rPr>
          <w:rFonts w:ascii="Times New Roman" w:hAnsi="Times New Roman" w:cs="Times New Roman"/>
          <w:sz w:val="24"/>
          <w:szCs w:val="24"/>
        </w:rPr>
        <w:t>учреждения</w:t>
      </w:r>
      <w:r w:rsidRPr="00F27350">
        <w:rPr>
          <w:rFonts w:ascii="Times New Roman" w:hAnsi="Times New Roman" w:cs="Times New Roman"/>
          <w:sz w:val="24"/>
          <w:szCs w:val="24"/>
        </w:rPr>
        <w:t>, вне оборудованных зон, предназначенных для этих целей;</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E1061F" w:rsidRPr="00F27350" w:rsidRDefault="00E1061F" w:rsidP="00F027DB">
      <w:pPr>
        <w:pStyle w:val="ConsPlusNormal"/>
        <w:ind w:firstLine="540"/>
        <w:jc w:val="both"/>
        <w:rPr>
          <w:rFonts w:ascii="Times New Roman" w:hAnsi="Times New Roman" w:cs="Times New Roman"/>
          <w:sz w:val="24"/>
          <w:szCs w:val="24"/>
        </w:rPr>
      </w:pPr>
      <w:proofErr w:type="spellStart"/>
      <w:r w:rsidRPr="00F27350">
        <w:rPr>
          <w:rFonts w:ascii="Times New Roman" w:hAnsi="Times New Roman" w:cs="Times New Roman"/>
          <w:sz w:val="24"/>
          <w:szCs w:val="24"/>
        </w:rPr>
        <w:t>д</w:t>
      </w:r>
      <w:proofErr w:type="spellEnd"/>
      <w:r w:rsidRPr="00F27350">
        <w:rPr>
          <w:rFonts w:ascii="Times New Roman" w:hAnsi="Times New Roman" w:cs="Times New Roman"/>
          <w:sz w:val="24"/>
          <w:szCs w:val="24"/>
        </w:rPr>
        <w:t xml:space="preserve">) не разглашать информацию, ставшую ему известной в связи с исполнением </w:t>
      </w:r>
      <w:r w:rsidRPr="00F27350">
        <w:rPr>
          <w:rFonts w:ascii="Times New Roman" w:hAnsi="Times New Roman" w:cs="Times New Roman"/>
          <w:sz w:val="24"/>
          <w:szCs w:val="24"/>
        </w:rPr>
        <w:lastRenderedPageBreak/>
        <w:t>трудовых обязанностей, в том числе не разглашать персональные данные других работников;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E1061F" w:rsidRPr="00F27350" w:rsidRDefault="00E1061F" w:rsidP="00F027DB">
      <w:pPr>
        <w:pStyle w:val="ConsPlusNormal"/>
        <w:jc w:val="both"/>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r w:rsidRPr="00F27350">
        <w:rPr>
          <w:rFonts w:ascii="Times New Roman" w:hAnsi="Times New Roman" w:cs="Times New Roman"/>
          <w:sz w:val="24"/>
          <w:szCs w:val="24"/>
        </w:rPr>
        <w:t>7. Рабочее время</w:t>
      </w:r>
    </w:p>
    <w:p w:rsidR="00E1061F" w:rsidRDefault="00E1061F" w:rsidP="00F027DB">
      <w:pPr>
        <w:autoSpaceDE w:val="0"/>
        <w:autoSpaceDN w:val="0"/>
        <w:adjustRightInd w:val="0"/>
        <w:spacing w:after="0" w:line="240" w:lineRule="auto"/>
        <w:jc w:val="both"/>
        <w:rPr>
          <w:rFonts w:ascii="Times New Roman" w:hAnsi="Times New Roman" w:cs="Times New Roman"/>
          <w:bCs/>
          <w:sz w:val="24"/>
          <w:szCs w:val="24"/>
        </w:rPr>
      </w:pPr>
      <w:r w:rsidRPr="00C420CE">
        <w:rPr>
          <w:rFonts w:ascii="Times New Roman" w:hAnsi="Times New Roman" w:cs="Times New Roman"/>
          <w:bCs/>
          <w:sz w:val="24"/>
          <w:szCs w:val="24"/>
        </w:rPr>
        <w:t>Режим рабочего времени:</w:t>
      </w:r>
    </w:p>
    <w:p w:rsidR="00E1061F" w:rsidRPr="00F27350" w:rsidRDefault="00E1061F" w:rsidP="00F027DB">
      <w:pPr>
        <w:pStyle w:val="ConsPlusNormal"/>
        <w:jc w:val="both"/>
        <w:rPr>
          <w:rFonts w:ascii="Times New Roman" w:hAnsi="Times New Roman" w:cs="Times New Roman"/>
          <w:sz w:val="24"/>
          <w:szCs w:val="24"/>
        </w:rPr>
      </w:pPr>
      <w:r w:rsidRPr="00F27350">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пятидневная рабочая неделя с двумя выходными днями - субботой и воскресеньем;</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продолжительность ежедневной работы составляет 8 часов;</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время начала работы - 9.00, время окончания работы - 18.00;</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Особенности режима рабочего времени и времени отдыха педагогических и других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w:t>
      </w:r>
      <w:r w:rsidRPr="00C420CE">
        <w:rPr>
          <w:rFonts w:ascii="Times New Roman" w:hAnsi="Times New Roman" w:cs="Times New Roman"/>
          <w:sz w:val="24"/>
          <w:szCs w:val="24"/>
        </w:rPr>
        <w:t xml:space="preserve"> </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sidRPr="00F27350">
        <w:rPr>
          <w:rFonts w:ascii="Times New Roman" w:hAnsi="Times New Roman" w:cs="Times New Roman"/>
          <w:sz w:val="24"/>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1061F" w:rsidRDefault="00E1061F" w:rsidP="00F027DB">
      <w:pPr>
        <w:autoSpaceDE w:val="0"/>
        <w:autoSpaceDN w:val="0"/>
        <w:adjustRightInd w:val="0"/>
        <w:spacing w:after="0" w:line="240" w:lineRule="auto"/>
        <w:jc w:val="both"/>
      </w:pPr>
      <w:r>
        <w:rPr>
          <w:rFonts w:ascii="Times New Roman" w:hAnsi="Times New Roman" w:cs="Times New Roman"/>
          <w:sz w:val="24"/>
          <w:szCs w:val="24"/>
        </w:rPr>
        <w:t xml:space="preserve">7.1.3. Для педагогических работников устанавливается продолжительность рабочего времени - не более 36 часов в неделю (пункт 1 части 5 статьи 47 Федерального </w:t>
      </w:r>
      <w:r>
        <w:t>закона «Об образовании в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органом исполнительной власти (ст. 333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7.1.4. Выполнение педагогической работы учителями, характеризуется наличием установленных норм времени только для выполнения педагогической работы, связанной с преподавательской работой.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7.1.5.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w:t>
      </w:r>
      <w:proofErr w:type="gramStart"/>
      <w:r>
        <w:rPr>
          <w:rFonts w:ascii="Times New Roman" w:hAnsi="Times New Roman" w:cs="Times New Roman"/>
          <w:sz w:val="24"/>
          <w:szCs w:val="24"/>
        </w:rPr>
        <w:t xml:space="preserve"> .</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w:t>
      </w:r>
      <w:r>
        <w:rPr>
          <w:rFonts w:ascii="Times New Roman" w:hAnsi="Times New Roman" w:cs="Times New Roman"/>
          <w:sz w:val="24"/>
          <w:szCs w:val="24"/>
        </w:rPr>
        <w:lastRenderedPageBreak/>
        <w:t xml:space="preserve">перерывы (перемены) между каждым учебным занятием, установленные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в том числе "динамический час" для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образовательной организации, правилами внутреннего трудового распорядка образовательной организации, тарифно-квалификационными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(квалификационными) характеристиками, и регулируется графиками и планами работы, в т.ч. личными планами педагогического работника, и включает: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консультаций, оздоровительных, воспитательных и других мероприятий, предусмотренных образовательной программой;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период проведения учебных занятий, до их начала и после окончания учебных занятий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учитываются сменность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незначительна. В дни работы к дежурству по образовательному учреждению педагогические работники привлекаются не ранее чем за 60 минут до начала учебных занятий и не позднее 20 минут после окончания их последнего учебного занятия;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7.1.8.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квалификации, самообразования, подготовки к занятиям и т.п.</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7.1.9. </w:t>
      </w:r>
      <w:proofErr w:type="gramStart"/>
      <w:r>
        <w:rPr>
          <w:rFonts w:ascii="Times New Roman" w:hAnsi="Times New Roman" w:cs="Times New Roman"/>
          <w:sz w:val="24"/>
          <w:szCs w:val="24"/>
        </w:rPr>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w:t>
      </w:r>
      <w:r>
        <w:rPr>
          <w:rFonts w:ascii="Times New Roman" w:hAnsi="Times New Roman" w:cs="Times New Roman"/>
          <w:sz w:val="24"/>
          <w:szCs w:val="24"/>
        </w:rPr>
        <w:lastRenderedPageBreak/>
        <w:t>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эти периоды учителя и другие педагогические работники привлекаются к учебно-воспитательной, методической, организационной работе.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7.1.10. Режим работы руководителей образовательной организации определяется в соответствии с трудовым законодательством с учетом необходимости обеспечения руководства деятельностью образовательной организации и устанавливается в следующем порядке: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руководителя (директор), для главного бухгалтера, установлена продолжительность рабочего времени 36 часов в неделю, пятидневная рабочая неделя с двумя выходными;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заместителя директора по учебной работе, заместителя директора по воспитательной работе, заместителя директора </w:t>
      </w:r>
      <w:proofErr w:type="spellStart"/>
      <w:r>
        <w:rPr>
          <w:rFonts w:ascii="Times New Roman" w:hAnsi="Times New Roman" w:cs="Times New Roman"/>
          <w:sz w:val="24"/>
          <w:szCs w:val="24"/>
        </w:rPr>
        <w:t>поАХЧ</w:t>
      </w:r>
      <w:proofErr w:type="spellEnd"/>
      <w:r>
        <w:rPr>
          <w:rFonts w:ascii="Times New Roman" w:hAnsi="Times New Roman" w:cs="Times New Roman"/>
          <w:sz w:val="24"/>
          <w:szCs w:val="24"/>
        </w:rPr>
        <w:t xml:space="preserve"> установлена продолжительность рабочего времени 36 часов в неделю, пятидневная рабочая неделя с двумя выходными.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7.1.11. Для прочих специалистов и рабочих (бухгалтера, секретарь, рабочий по обслуживанию здания, библиотекарь) установлена продолжительность рабочего времени 36 часов в неделю, пятидневная рабочая неделя с двумя выходными; для специалистов и рабочих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уборщик служебных помещений, повар, кухонный работник, установлена продолжительность рабочего времени 36 часов в неделю пятидневная рабочая неделя с двумя выходным.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7.1.12. Продолжительность рабочего дня,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нерабочему</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праздничному дню, уменьшается на один час.</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7.1.13. В соответствии со ст. 101 ТК РФ работникам по перечню должностей работников </w:t>
      </w:r>
      <w:proofErr w:type="gramStart"/>
      <w:r>
        <w:rPr>
          <w:rFonts w:ascii="Times New Roman" w:hAnsi="Times New Roman" w:cs="Times New Roman"/>
          <w:sz w:val="24"/>
          <w:szCs w:val="24"/>
        </w:rPr>
        <w:t>с</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Ненормированный рабочий день устанавливается для работников образовательной</w:t>
      </w:r>
      <w:r w:rsidR="00720D5A">
        <w:rPr>
          <w:rFonts w:ascii="Times New Roman" w:hAnsi="Times New Roman" w:cs="Times New Roman"/>
          <w:sz w:val="24"/>
          <w:szCs w:val="24"/>
        </w:rPr>
        <w:t xml:space="preserve"> </w:t>
      </w:r>
      <w:r>
        <w:rPr>
          <w:rFonts w:ascii="Times New Roman" w:hAnsi="Times New Roman" w:cs="Times New Roman"/>
          <w:sz w:val="24"/>
          <w:szCs w:val="24"/>
        </w:rPr>
        <w:t>организации, занимающих следующие должности: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директор;</w:t>
      </w:r>
    </w:p>
    <w:p w:rsidR="00720D5A" w:rsidRDefault="00720D5A"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заместитель директора по УВР</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w:t>
      </w:r>
      <w:r w:rsidR="00720D5A">
        <w:rPr>
          <w:rFonts w:ascii="Times New Roman" w:hAnsi="Times New Roman" w:cs="Times New Roman"/>
          <w:sz w:val="24"/>
          <w:szCs w:val="24"/>
        </w:rPr>
        <w:t>ВР</w:t>
      </w:r>
      <w:r>
        <w:rPr>
          <w:rFonts w:ascii="Times New Roman" w:hAnsi="Times New Roman" w:cs="Times New Roman"/>
          <w:sz w:val="24"/>
          <w:szCs w:val="24"/>
        </w:rPr>
        <w:t>;</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заместитель директора по АХЧ;</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главный бухгалтер;</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библиотекарь;</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бухгалтер;</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секретарь;</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водитель;</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7.1.14. Привлечение работника к сверхурочной работе (работе, выполняемой работником по инициативе работодателя)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ведет точный учет продолжительности сверхурочной работы каждого</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 которая не должна превышать для каждого работника 4 часов в течение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двух дней подряд и 120 часов в год.</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7.1.16. Режим работы работников, работающих по сменам, определяется графиками сменности, составляемыми работодателем (ст. 103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Устанавливается режим работы по сменам для следующих категорий работников:</w:t>
      </w:r>
    </w:p>
    <w:p w:rsidR="00E1061F" w:rsidRDefault="00E1061F" w:rsidP="00F027DB">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сторож – дворник, воспитатель.</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7.1.17. </w:t>
      </w:r>
      <w:proofErr w:type="gramStart"/>
      <w:r>
        <w:rPr>
          <w:rFonts w:ascii="Times New Roman" w:hAnsi="Times New Roman" w:cs="Times New Roman"/>
          <w:sz w:val="24"/>
          <w:szCs w:val="24"/>
        </w:rPr>
        <w:t>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cs="Times New Roman"/>
          <w:sz w:val="24"/>
          <w:szCs w:val="24"/>
        </w:rPr>
        <w:t xml:space="preserve"> Учетный период не может превышать одного года.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7.1.18. При составлении графиков работы педагогических и других работников перерывы</w:t>
      </w:r>
      <w:r w:rsidR="00F027DB">
        <w:rPr>
          <w:rFonts w:ascii="Times New Roman" w:hAnsi="Times New Roman" w:cs="Times New Roman"/>
          <w:sz w:val="24"/>
          <w:szCs w:val="24"/>
        </w:rPr>
        <w:t xml:space="preserve"> </w:t>
      </w:r>
      <w:r>
        <w:rPr>
          <w:rFonts w:ascii="Times New Roman" w:hAnsi="Times New Roman" w:cs="Times New Roman"/>
          <w:sz w:val="24"/>
          <w:szCs w:val="24"/>
        </w:rPr>
        <w:t>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7.1.19. В рабочее время не допускается (за исключением случаев, предусмотренных</w:t>
      </w:r>
      <w:r w:rsidR="00F027DB">
        <w:rPr>
          <w:rFonts w:ascii="Times New Roman" w:hAnsi="Times New Roman" w:cs="Times New Roman"/>
          <w:sz w:val="24"/>
          <w:szCs w:val="24"/>
        </w:rPr>
        <w:t xml:space="preserve"> </w:t>
      </w:r>
      <w:r>
        <w:rPr>
          <w:rFonts w:ascii="Times New Roman" w:hAnsi="Times New Roman" w:cs="Times New Roman"/>
          <w:sz w:val="24"/>
          <w:szCs w:val="24"/>
        </w:rPr>
        <w:t>локальными актами, коллективным договором):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отвлекать педагогических работников для выполнения поручений или</w:t>
      </w:r>
      <w:r w:rsidR="00F027DB">
        <w:rPr>
          <w:rFonts w:ascii="Times New Roman" w:hAnsi="Times New Roman" w:cs="Times New Roman"/>
          <w:sz w:val="24"/>
          <w:szCs w:val="24"/>
        </w:rPr>
        <w:t xml:space="preserve"> </w:t>
      </w:r>
      <w:r>
        <w:rPr>
          <w:rFonts w:ascii="Times New Roman" w:hAnsi="Times New Roman" w:cs="Times New Roman"/>
          <w:sz w:val="24"/>
          <w:szCs w:val="24"/>
        </w:rPr>
        <w:t>участия в мероприятиях, не связанных с их педагогической деятельностью;</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созывать собрания, заседания, совещания и другие мероприятия по</w:t>
      </w:r>
      <w:r w:rsidR="00F027DB">
        <w:rPr>
          <w:rFonts w:ascii="Times New Roman" w:hAnsi="Times New Roman" w:cs="Times New Roman"/>
          <w:sz w:val="24"/>
          <w:szCs w:val="24"/>
        </w:rPr>
        <w:t xml:space="preserve"> </w:t>
      </w:r>
      <w:r>
        <w:rPr>
          <w:rFonts w:ascii="Times New Roman" w:hAnsi="Times New Roman" w:cs="Times New Roman"/>
          <w:sz w:val="24"/>
          <w:szCs w:val="24"/>
        </w:rPr>
        <w:t>общественным делам.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7.1.20. При осуществлении в образовательной организации функций по </w:t>
      </w:r>
      <w:proofErr w:type="gramStart"/>
      <w:r>
        <w:rPr>
          <w:rFonts w:ascii="Times New Roman" w:hAnsi="Times New Roman" w:cs="Times New Roman"/>
          <w:sz w:val="24"/>
          <w:szCs w:val="24"/>
        </w:rPr>
        <w:t>контролю за</w:t>
      </w:r>
      <w:proofErr w:type="gramEnd"/>
      <w:r w:rsidR="00F027DB">
        <w:rPr>
          <w:rFonts w:ascii="Times New Roman" w:hAnsi="Times New Roman" w:cs="Times New Roman"/>
          <w:sz w:val="24"/>
          <w:szCs w:val="24"/>
        </w:rPr>
        <w:t xml:space="preserve"> </w:t>
      </w:r>
      <w:r>
        <w:rPr>
          <w:rFonts w:ascii="Times New Roman" w:hAnsi="Times New Roman" w:cs="Times New Roman"/>
          <w:sz w:val="24"/>
          <w:szCs w:val="24"/>
        </w:rPr>
        <w:t>образовательным процессом и в других случаях не допускается: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присутствие на уроках (занятиях) посторонних лиц без разрешения</w:t>
      </w:r>
      <w:r w:rsidR="00F027DB">
        <w:rPr>
          <w:rFonts w:ascii="Times New Roman" w:hAnsi="Times New Roman" w:cs="Times New Roman"/>
          <w:sz w:val="24"/>
          <w:szCs w:val="24"/>
        </w:rPr>
        <w:t xml:space="preserve"> </w:t>
      </w:r>
      <w:r>
        <w:rPr>
          <w:rFonts w:ascii="Times New Roman" w:hAnsi="Times New Roman" w:cs="Times New Roman"/>
          <w:sz w:val="24"/>
          <w:szCs w:val="24"/>
        </w:rPr>
        <w:t>представителя работодателя;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входить в класс (группу) после начала урока (занятия), за исключением</w:t>
      </w:r>
      <w:r w:rsidR="00F027DB">
        <w:rPr>
          <w:rFonts w:ascii="Times New Roman" w:hAnsi="Times New Roman" w:cs="Times New Roman"/>
          <w:sz w:val="24"/>
          <w:szCs w:val="24"/>
        </w:rPr>
        <w:t xml:space="preserve"> </w:t>
      </w:r>
      <w:r>
        <w:rPr>
          <w:rFonts w:ascii="Times New Roman" w:hAnsi="Times New Roman" w:cs="Times New Roman"/>
          <w:sz w:val="24"/>
          <w:szCs w:val="24"/>
        </w:rPr>
        <w:t>представителя работодателя;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делать педагогическим работникам замечания по поводу их работы вовремя проведения уроков (занятий) и в присутствии обучающихся.</w:t>
      </w:r>
    </w:p>
    <w:p w:rsidR="00E1061F" w:rsidRDefault="00E1061F" w:rsidP="00F027D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7.2. Установление учебной нагрузки учителей: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 Учебная нагрузка учителей устанавливается исходя из количества часов по</w:t>
      </w:r>
      <w:r w:rsidR="00F027DB">
        <w:rPr>
          <w:rFonts w:ascii="Times New Roman" w:hAnsi="Times New Roman" w:cs="Times New Roman"/>
          <w:sz w:val="24"/>
          <w:szCs w:val="24"/>
        </w:rPr>
        <w:t xml:space="preserve"> </w:t>
      </w:r>
      <w:r>
        <w:rPr>
          <w:rFonts w:ascii="Times New Roman" w:hAnsi="Times New Roman" w:cs="Times New Roman"/>
          <w:sz w:val="24"/>
          <w:szCs w:val="24"/>
        </w:rPr>
        <w:t>учебному плану и учебным программам, обеспеченности кадрами, других условий</w:t>
      </w:r>
      <w:r w:rsidR="00F027DB">
        <w:rPr>
          <w:rFonts w:ascii="Times New Roman" w:hAnsi="Times New Roman" w:cs="Times New Roman"/>
          <w:sz w:val="24"/>
          <w:szCs w:val="24"/>
        </w:rPr>
        <w:t xml:space="preserve"> </w:t>
      </w:r>
      <w:r>
        <w:rPr>
          <w:rFonts w:ascii="Times New Roman" w:hAnsi="Times New Roman" w:cs="Times New Roman"/>
          <w:sz w:val="24"/>
          <w:szCs w:val="24"/>
        </w:rPr>
        <w:t>работы и закрепляется в заключенном с работником трудовом договоре.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объема учебной нагрузки учителей производится один раз в год.</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 Учебная нагрузка, объем которой больше или меньше нормы часов за ставку</w:t>
      </w:r>
      <w:r w:rsidR="00F027DB">
        <w:rPr>
          <w:rFonts w:ascii="Times New Roman" w:hAnsi="Times New Roman" w:cs="Times New Roman"/>
          <w:sz w:val="24"/>
          <w:szCs w:val="24"/>
        </w:rPr>
        <w:t xml:space="preserve"> </w:t>
      </w:r>
      <w:r>
        <w:rPr>
          <w:rFonts w:ascii="Times New Roman" w:hAnsi="Times New Roman" w:cs="Times New Roman"/>
          <w:sz w:val="24"/>
          <w:szCs w:val="24"/>
        </w:rPr>
        <w:t>заработной платы, устанавливается только с письменного согласия работника.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 Установленный в начале учебного года объем учебной нагрузки не может быть</w:t>
      </w:r>
      <w:r w:rsidR="00F027DB">
        <w:rPr>
          <w:rFonts w:ascii="Times New Roman" w:hAnsi="Times New Roman" w:cs="Times New Roman"/>
          <w:sz w:val="24"/>
          <w:szCs w:val="24"/>
        </w:rPr>
        <w:t xml:space="preserve"> </w:t>
      </w:r>
      <w:r>
        <w:rPr>
          <w:rFonts w:ascii="Times New Roman" w:hAnsi="Times New Roman" w:cs="Times New Roman"/>
          <w:sz w:val="24"/>
          <w:szCs w:val="24"/>
        </w:rPr>
        <w:t>уменьшен в течение учебного года по инициативе работодателя, за</w:t>
      </w:r>
      <w:r w:rsidR="00F027DB">
        <w:rPr>
          <w:rFonts w:ascii="Times New Roman" w:hAnsi="Times New Roman" w:cs="Times New Roman"/>
          <w:sz w:val="24"/>
          <w:szCs w:val="24"/>
        </w:rPr>
        <w:t xml:space="preserve"> </w:t>
      </w:r>
      <w:r>
        <w:rPr>
          <w:rFonts w:ascii="Times New Roman" w:hAnsi="Times New Roman" w:cs="Times New Roman"/>
          <w:sz w:val="24"/>
          <w:szCs w:val="24"/>
        </w:rPr>
        <w:t>исключением случаев уменьшения количества часов по учебным планам и</w:t>
      </w:r>
      <w:r w:rsidR="00F027DB">
        <w:rPr>
          <w:rFonts w:ascii="Times New Roman" w:hAnsi="Times New Roman" w:cs="Times New Roman"/>
          <w:sz w:val="24"/>
          <w:szCs w:val="24"/>
        </w:rPr>
        <w:t xml:space="preserve"> </w:t>
      </w:r>
      <w:r>
        <w:rPr>
          <w:rFonts w:ascii="Times New Roman" w:hAnsi="Times New Roman" w:cs="Times New Roman"/>
          <w:sz w:val="24"/>
          <w:szCs w:val="24"/>
        </w:rPr>
        <w:t>учебным программам, сокращения количества классов.</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 Уменьшение учебной нагрузки учителей без их согласия может осуществляться</w:t>
      </w:r>
      <w:r w:rsidR="00F027DB">
        <w:rPr>
          <w:rFonts w:ascii="Times New Roman" w:hAnsi="Times New Roman" w:cs="Times New Roman"/>
          <w:sz w:val="24"/>
          <w:szCs w:val="24"/>
        </w:rPr>
        <w:t xml:space="preserve"> </w:t>
      </w:r>
      <w:r>
        <w:rPr>
          <w:rFonts w:ascii="Times New Roman" w:hAnsi="Times New Roman" w:cs="Times New Roman"/>
          <w:sz w:val="24"/>
          <w:szCs w:val="24"/>
        </w:rPr>
        <w:t>также в случаях: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временного ее выполнения за учителей, находящихся в отпуске по уходу за</w:t>
      </w:r>
      <w:r w:rsidR="00F027DB">
        <w:rPr>
          <w:rFonts w:ascii="Times New Roman" w:hAnsi="Times New Roman" w:cs="Times New Roman"/>
          <w:sz w:val="24"/>
          <w:szCs w:val="24"/>
        </w:rPr>
        <w:t xml:space="preserve"> </w:t>
      </w:r>
      <w:r>
        <w:rPr>
          <w:rFonts w:ascii="Times New Roman" w:hAnsi="Times New Roman" w:cs="Times New Roman"/>
          <w:sz w:val="24"/>
          <w:szCs w:val="24"/>
        </w:rPr>
        <w:t>ребенком, а также отсутствующих в связи с болезнью и по другим</w:t>
      </w:r>
      <w:r w:rsidR="00F027DB">
        <w:rPr>
          <w:rFonts w:ascii="Times New Roman" w:hAnsi="Times New Roman" w:cs="Times New Roman"/>
          <w:sz w:val="24"/>
          <w:szCs w:val="24"/>
        </w:rPr>
        <w:t xml:space="preserve"> </w:t>
      </w:r>
      <w:r>
        <w:rPr>
          <w:rFonts w:ascii="Times New Roman" w:hAnsi="Times New Roman" w:cs="Times New Roman"/>
          <w:sz w:val="24"/>
          <w:szCs w:val="24"/>
        </w:rPr>
        <w:t>причинам;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временного выполнения учебной нагрузки учителя, с которым прекращены</w:t>
      </w:r>
      <w:r w:rsidR="00F027DB">
        <w:rPr>
          <w:rFonts w:ascii="Times New Roman" w:hAnsi="Times New Roman" w:cs="Times New Roman"/>
          <w:sz w:val="24"/>
          <w:szCs w:val="24"/>
        </w:rPr>
        <w:t xml:space="preserve"> </w:t>
      </w:r>
      <w:r>
        <w:rPr>
          <w:rFonts w:ascii="Times New Roman" w:hAnsi="Times New Roman" w:cs="Times New Roman"/>
          <w:sz w:val="24"/>
          <w:szCs w:val="24"/>
        </w:rPr>
        <w:t>трудовые отношения, и на место которого должен быть принят другой</w:t>
      </w:r>
      <w:r w:rsidR="00F027DB">
        <w:rPr>
          <w:rFonts w:ascii="Times New Roman" w:hAnsi="Times New Roman" w:cs="Times New Roman"/>
          <w:sz w:val="24"/>
          <w:szCs w:val="24"/>
        </w:rPr>
        <w:t xml:space="preserve"> </w:t>
      </w:r>
      <w:r>
        <w:rPr>
          <w:rFonts w:ascii="Times New Roman" w:hAnsi="Times New Roman" w:cs="Times New Roman"/>
          <w:sz w:val="24"/>
          <w:szCs w:val="24"/>
        </w:rPr>
        <w:t>постоянный работник;</w:t>
      </w:r>
    </w:p>
    <w:p w:rsidR="00E1061F" w:rsidRPr="00F027DB"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восстановления на работе учителя, ранее выполнявшего учебную нагрузку, в</w:t>
      </w:r>
      <w:r w:rsidR="00F027DB">
        <w:rPr>
          <w:rFonts w:ascii="Times New Roman" w:hAnsi="Times New Roman" w:cs="Times New Roman"/>
          <w:sz w:val="24"/>
          <w:szCs w:val="24"/>
        </w:rPr>
        <w:t xml:space="preserve"> </w:t>
      </w:r>
      <w:r>
        <w:rPr>
          <w:rFonts w:ascii="Times New Roman" w:hAnsi="Times New Roman" w:cs="Times New Roman"/>
          <w:sz w:val="24"/>
          <w:szCs w:val="24"/>
        </w:rPr>
        <w:t>установленном законодательством порядке.</w:t>
      </w:r>
      <w:r>
        <w:rPr>
          <w:rFonts w:ascii="Times New Roman" w:hAnsi="Times New Roman" w:cs="Times New Roman"/>
          <w:sz w:val="20"/>
          <w:szCs w:val="20"/>
        </w:rPr>
        <w:t>__</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любое временное или постоянное изменение (увеличение или</w:t>
      </w:r>
      <w:r w:rsidR="00F027DB">
        <w:rPr>
          <w:rFonts w:ascii="Times New Roman" w:hAnsi="Times New Roman" w:cs="Times New Roman"/>
          <w:sz w:val="24"/>
          <w:szCs w:val="24"/>
        </w:rPr>
        <w:t xml:space="preserve"> </w:t>
      </w:r>
      <w:r>
        <w:rPr>
          <w:rFonts w:ascii="Times New Roman" w:hAnsi="Times New Roman" w:cs="Times New Roman"/>
          <w:sz w:val="24"/>
          <w:szCs w:val="24"/>
        </w:rPr>
        <w:t>уменьшение) у учителей объема учебной нагрузки по сравнению с учебной</w:t>
      </w:r>
      <w:r w:rsidR="00F027DB">
        <w:rPr>
          <w:rFonts w:ascii="Times New Roman" w:hAnsi="Times New Roman" w:cs="Times New Roman"/>
          <w:sz w:val="24"/>
          <w:szCs w:val="24"/>
        </w:rPr>
        <w:t xml:space="preserve"> </w:t>
      </w:r>
      <w:r>
        <w:rPr>
          <w:rFonts w:ascii="Times New Roman" w:hAnsi="Times New Roman" w:cs="Times New Roman"/>
          <w:sz w:val="24"/>
          <w:szCs w:val="24"/>
        </w:rPr>
        <w:t>нагрузкой, предусмотренной в трудовом договоре, а также изменение характера</w:t>
      </w:r>
      <w:r w:rsidR="00F027DB">
        <w:rPr>
          <w:rFonts w:ascii="Times New Roman" w:hAnsi="Times New Roman" w:cs="Times New Roman"/>
          <w:sz w:val="24"/>
          <w:szCs w:val="24"/>
        </w:rPr>
        <w:t xml:space="preserve"> </w:t>
      </w:r>
      <w:r>
        <w:rPr>
          <w:rFonts w:ascii="Times New Roman" w:hAnsi="Times New Roman" w:cs="Times New Roman"/>
          <w:sz w:val="24"/>
          <w:szCs w:val="24"/>
        </w:rPr>
        <w:t>работы возможно только по взаимному соглашению сторон.</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7.2.5. </w:t>
      </w:r>
      <w:proofErr w:type="gramStart"/>
      <w:r>
        <w:rPr>
          <w:rFonts w:ascii="Times New Roman" w:hAnsi="Times New Roman" w:cs="Times New Roman"/>
          <w:sz w:val="24"/>
          <w:szCs w:val="24"/>
        </w:rPr>
        <w:t>При возложении на учителей обязанностей по обучению детей на дому в</w:t>
      </w:r>
      <w:r w:rsidR="00F027DB">
        <w:rPr>
          <w:rFonts w:ascii="Times New Roman" w:hAnsi="Times New Roman" w:cs="Times New Roman"/>
          <w:sz w:val="24"/>
          <w:szCs w:val="24"/>
        </w:rPr>
        <w:t xml:space="preserve"> </w:t>
      </w:r>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медицинским заключением учебные часы, предусмотренные на эти</w:t>
      </w:r>
      <w:r w:rsidR="00F027DB">
        <w:rPr>
          <w:rFonts w:ascii="Times New Roman" w:hAnsi="Times New Roman" w:cs="Times New Roman"/>
          <w:sz w:val="24"/>
          <w:szCs w:val="24"/>
        </w:rPr>
        <w:t xml:space="preserve"> </w:t>
      </w:r>
      <w:r>
        <w:rPr>
          <w:rFonts w:ascii="Times New Roman" w:hAnsi="Times New Roman" w:cs="Times New Roman"/>
          <w:sz w:val="24"/>
          <w:szCs w:val="24"/>
        </w:rPr>
        <w:t>цели, включаются в их учебную нагрузку на общих основаниях. Уменьшение</w:t>
      </w:r>
      <w:r w:rsidR="00F027DB">
        <w:rPr>
          <w:rFonts w:ascii="Times New Roman" w:hAnsi="Times New Roman" w:cs="Times New Roman"/>
          <w:sz w:val="24"/>
          <w:szCs w:val="24"/>
        </w:rPr>
        <w:t xml:space="preserve"> </w:t>
      </w:r>
      <w:r>
        <w:rPr>
          <w:rFonts w:ascii="Times New Roman" w:hAnsi="Times New Roman" w:cs="Times New Roman"/>
          <w:sz w:val="24"/>
          <w:szCs w:val="24"/>
        </w:rPr>
        <w:t>учебной нагрузки таких учителей в течение учебного года и на следующий</w:t>
      </w:r>
      <w:r w:rsidR="00F027DB">
        <w:rPr>
          <w:rFonts w:ascii="Times New Roman" w:hAnsi="Times New Roman" w:cs="Times New Roman"/>
          <w:sz w:val="24"/>
          <w:szCs w:val="24"/>
        </w:rPr>
        <w:t xml:space="preserve"> </w:t>
      </w:r>
      <w:r>
        <w:rPr>
          <w:rFonts w:ascii="Times New Roman" w:hAnsi="Times New Roman" w:cs="Times New Roman"/>
          <w:sz w:val="24"/>
          <w:szCs w:val="24"/>
        </w:rPr>
        <w:t>учебный год возможно на общих основаниях и с соблюдением порядка и сроков</w:t>
      </w:r>
      <w:r w:rsidR="00F027DB">
        <w:rPr>
          <w:rFonts w:ascii="Times New Roman" w:hAnsi="Times New Roman" w:cs="Times New Roman"/>
          <w:sz w:val="24"/>
          <w:szCs w:val="24"/>
        </w:rPr>
        <w:t xml:space="preserve"> </w:t>
      </w:r>
      <w:r>
        <w:rPr>
          <w:rFonts w:ascii="Times New Roman" w:hAnsi="Times New Roman" w:cs="Times New Roman"/>
          <w:sz w:val="24"/>
          <w:szCs w:val="24"/>
        </w:rPr>
        <w:t>предупреждения их об изменении учебной нагрузки.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7.2.6. Без согласия учителей допускается увеличение объема их учебной нагрузки на</w:t>
      </w:r>
      <w:r w:rsidR="00F027DB">
        <w:rPr>
          <w:rFonts w:ascii="Times New Roman" w:hAnsi="Times New Roman" w:cs="Times New Roman"/>
          <w:sz w:val="24"/>
          <w:szCs w:val="24"/>
        </w:rPr>
        <w:t xml:space="preserve"> </w:t>
      </w:r>
      <w:r>
        <w:rPr>
          <w:rFonts w:ascii="Times New Roman" w:hAnsi="Times New Roman" w:cs="Times New Roman"/>
          <w:sz w:val="24"/>
          <w:szCs w:val="24"/>
        </w:rPr>
        <w:t>срок до одного месяца в случае временного отсутствия учителей, если это вызвано</w:t>
      </w:r>
      <w:r w:rsidR="00F027DB">
        <w:rPr>
          <w:rFonts w:ascii="Times New Roman" w:hAnsi="Times New Roman" w:cs="Times New Roman"/>
          <w:sz w:val="24"/>
          <w:szCs w:val="24"/>
        </w:rPr>
        <w:t xml:space="preserve"> </w:t>
      </w:r>
      <w:r>
        <w:rPr>
          <w:rFonts w:ascii="Times New Roman" w:hAnsi="Times New Roman" w:cs="Times New Roman"/>
          <w:sz w:val="24"/>
          <w:szCs w:val="24"/>
        </w:rPr>
        <w:t>чрезвычайными обстоятельствами, исчерпывающий перечень которых</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 в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 ст. 72.2.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7.2.7. Сохранение объема учебной нагрузки и ее преемственность у учителей выпускных</w:t>
      </w:r>
      <w:r w:rsidR="00F027DB">
        <w:rPr>
          <w:rFonts w:ascii="Times New Roman" w:hAnsi="Times New Roman" w:cs="Times New Roman"/>
          <w:sz w:val="24"/>
          <w:szCs w:val="24"/>
        </w:rPr>
        <w:t xml:space="preserve"> </w:t>
      </w:r>
      <w:r>
        <w:rPr>
          <w:rFonts w:ascii="Times New Roman" w:hAnsi="Times New Roman" w:cs="Times New Roman"/>
          <w:sz w:val="24"/>
          <w:szCs w:val="24"/>
        </w:rPr>
        <w:t>классов обеспечиваются путем предоставления им учебной нагрузки в классах, в</w:t>
      </w:r>
      <w:r w:rsidR="00F027DB">
        <w:rPr>
          <w:rFonts w:ascii="Times New Roman" w:hAnsi="Times New Roman" w:cs="Times New Roman"/>
          <w:sz w:val="24"/>
          <w:szCs w:val="24"/>
        </w:rPr>
        <w:t xml:space="preserve"> </w:t>
      </w:r>
      <w:r>
        <w:rPr>
          <w:rFonts w:ascii="Times New Roman" w:hAnsi="Times New Roman" w:cs="Times New Roman"/>
          <w:sz w:val="24"/>
          <w:szCs w:val="24"/>
        </w:rPr>
        <w:t>которых впервые начинается изучение преподаваемых этими учителями</w:t>
      </w:r>
      <w:r w:rsidR="00F027DB">
        <w:rPr>
          <w:rFonts w:ascii="Times New Roman" w:hAnsi="Times New Roman" w:cs="Times New Roman"/>
          <w:sz w:val="24"/>
          <w:szCs w:val="24"/>
        </w:rPr>
        <w:t xml:space="preserve"> </w:t>
      </w:r>
      <w:r>
        <w:rPr>
          <w:rFonts w:ascii="Times New Roman" w:hAnsi="Times New Roman" w:cs="Times New Roman"/>
          <w:sz w:val="24"/>
          <w:szCs w:val="24"/>
        </w:rPr>
        <w:t>предметов.</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сохранения объема учебной нагрузки учителей на период нахождения</w:t>
      </w:r>
      <w:r w:rsidR="00F027DB">
        <w:rPr>
          <w:rFonts w:ascii="Times New Roman" w:hAnsi="Times New Roman" w:cs="Times New Roman"/>
          <w:sz w:val="24"/>
          <w:szCs w:val="24"/>
        </w:rPr>
        <w:t xml:space="preserve"> </w:t>
      </w:r>
      <w:r>
        <w:rPr>
          <w:rFonts w:ascii="Times New Roman" w:hAnsi="Times New Roman" w:cs="Times New Roman"/>
          <w:sz w:val="24"/>
          <w:szCs w:val="24"/>
        </w:rPr>
        <w:t>их в отпуске по уходу за ребенком до достижения им возраста трех лет, а также</w:t>
      </w:r>
      <w:r w:rsidR="00F027DB">
        <w:rPr>
          <w:rFonts w:ascii="Times New Roman" w:hAnsi="Times New Roman" w:cs="Times New Roman"/>
          <w:sz w:val="24"/>
          <w:szCs w:val="24"/>
        </w:rPr>
        <w:t xml:space="preserve"> </w:t>
      </w:r>
      <w:r>
        <w:rPr>
          <w:rFonts w:ascii="Times New Roman" w:hAnsi="Times New Roman" w:cs="Times New Roman"/>
          <w:sz w:val="24"/>
          <w:szCs w:val="24"/>
        </w:rPr>
        <w:t>преемственности преподавания предметов в классах, определение объема учебной</w:t>
      </w:r>
      <w:r w:rsidR="00F027DB">
        <w:rPr>
          <w:rFonts w:ascii="Times New Roman" w:hAnsi="Times New Roman" w:cs="Times New Roman"/>
          <w:sz w:val="24"/>
          <w:szCs w:val="24"/>
        </w:rPr>
        <w:t xml:space="preserve"> </w:t>
      </w:r>
      <w:r>
        <w:rPr>
          <w:rFonts w:ascii="Times New Roman" w:hAnsi="Times New Roman" w:cs="Times New Roman"/>
          <w:sz w:val="24"/>
          <w:szCs w:val="24"/>
        </w:rPr>
        <w:t>нагрузки таких учителей на очередной учебный год осуществляется на общих</w:t>
      </w:r>
      <w:r w:rsidR="00F027DB">
        <w:rPr>
          <w:rFonts w:ascii="Times New Roman" w:hAnsi="Times New Roman" w:cs="Times New Roman"/>
          <w:sz w:val="24"/>
          <w:szCs w:val="24"/>
        </w:rPr>
        <w:t xml:space="preserve"> </w:t>
      </w:r>
      <w:r>
        <w:rPr>
          <w:rFonts w:ascii="Times New Roman" w:hAnsi="Times New Roman" w:cs="Times New Roman"/>
          <w:sz w:val="24"/>
          <w:szCs w:val="24"/>
        </w:rPr>
        <w:t>основаниях, а затем передается для выполнения другим учителям на период</w:t>
      </w:r>
      <w:r w:rsidR="00F027DB">
        <w:rPr>
          <w:rFonts w:ascii="Times New Roman" w:hAnsi="Times New Roman" w:cs="Times New Roman"/>
          <w:sz w:val="24"/>
          <w:szCs w:val="24"/>
        </w:rPr>
        <w:t xml:space="preserve"> </w:t>
      </w:r>
      <w:r>
        <w:rPr>
          <w:rFonts w:ascii="Times New Roman" w:hAnsi="Times New Roman" w:cs="Times New Roman"/>
          <w:sz w:val="24"/>
          <w:szCs w:val="24"/>
        </w:rPr>
        <w:t>нахождения работника в соответствующем отпуске.</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7.2.8. О предстоящих изменениях условий трудового договора, в том числе в связи с</w:t>
      </w:r>
      <w:r w:rsidR="00F027DB">
        <w:rPr>
          <w:rFonts w:ascii="Times New Roman" w:hAnsi="Times New Roman" w:cs="Times New Roman"/>
          <w:sz w:val="24"/>
          <w:szCs w:val="24"/>
        </w:rPr>
        <w:t xml:space="preserve"> </w:t>
      </w:r>
      <w:r>
        <w:rPr>
          <w:rFonts w:ascii="Times New Roman" w:hAnsi="Times New Roman" w:cs="Times New Roman"/>
          <w:sz w:val="24"/>
          <w:szCs w:val="24"/>
        </w:rPr>
        <w:t>изменением учителям объема учебной нагрузки на новый учебный год, которые</w:t>
      </w:r>
      <w:r w:rsidR="00F027DB">
        <w:rPr>
          <w:rFonts w:ascii="Times New Roman" w:hAnsi="Times New Roman" w:cs="Times New Roman"/>
          <w:sz w:val="24"/>
          <w:szCs w:val="24"/>
        </w:rPr>
        <w:t xml:space="preserve"> </w:t>
      </w:r>
      <w:r>
        <w:rPr>
          <w:rFonts w:ascii="Times New Roman" w:hAnsi="Times New Roman" w:cs="Times New Roman"/>
          <w:sz w:val="24"/>
          <w:szCs w:val="24"/>
        </w:rPr>
        <w:t>допускаются без согласия работника, а также о причинах, вызвавших</w:t>
      </w:r>
      <w:r w:rsidR="00F027DB">
        <w:rPr>
          <w:rFonts w:ascii="Times New Roman" w:hAnsi="Times New Roman" w:cs="Times New Roman"/>
          <w:sz w:val="24"/>
          <w:szCs w:val="24"/>
        </w:rPr>
        <w:t xml:space="preserve"> </w:t>
      </w:r>
      <w:r>
        <w:rPr>
          <w:rFonts w:ascii="Times New Roman" w:hAnsi="Times New Roman" w:cs="Times New Roman"/>
          <w:sz w:val="24"/>
          <w:szCs w:val="24"/>
        </w:rPr>
        <w:t>необходимость таких изменений, работник уведомляется в письменной форме (под</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роспись)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до предстоящего изменения, в связи с чем</w:t>
      </w:r>
      <w:r w:rsidR="00F027DB">
        <w:rPr>
          <w:rFonts w:ascii="Times New Roman" w:hAnsi="Times New Roman" w:cs="Times New Roman"/>
          <w:sz w:val="24"/>
          <w:szCs w:val="24"/>
        </w:rPr>
        <w:t xml:space="preserve"> </w:t>
      </w:r>
      <w:r>
        <w:rPr>
          <w:rFonts w:ascii="Times New Roman" w:hAnsi="Times New Roman" w:cs="Times New Roman"/>
          <w:sz w:val="24"/>
          <w:szCs w:val="24"/>
        </w:rPr>
        <w:t>распределение учебной нагрузки учителей на новый учебный год осуществляется</w:t>
      </w:r>
      <w:r w:rsidR="00F027DB">
        <w:rPr>
          <w:rFonts w:ascii="Times New Roman" w:hAnsi="Times New Roman" w:cs="Times New Roman"/>
          <w:sz w:val="24"/>
          <w:szCs w:val="24"/>
        </w:rPr>
        <w:t xml:space="preserve"> </w:t>
      </w:r>
      <w:r>
        <w:rPr>
          <w:rFonts w:ascii="Times New Roman" w:hAnsi="Times New Roman" w:cs="Times New Roman"/>
          <w:sz w:val="24"/>
          <w:szCs w:val="24"/>
        </w:rPr>
        <w:t>до ухода их в отпуск с тем, чтобы учителя знали, с какой учебной нагрузкой они</w:t>
      </w:r>
      <w:r w:rsidR="00F027DB">
        <w:rPr>
          <w:rFonts w:ascii="Times New Roman" w:hAnsi="Times New Roman" w:cs="Times New Roman"/>
          <w:sz w:val="24"/>
          <w:szCs w:val="24"/>
        </w:rPr>
        <w:t xml:space="preserve"> </w:t>
      </w:r>
      <w:r>
        <w:rPr>
          <w:rFonts w:ascii="Times New Roman" w:hAnsi="Times New Roman" w:cs="Times New Roman"/>
          <w:sz w:val="24"/>
          <w:szCs w:val="24"/>
        </w:rPr>
        <w:t>будут работать в новом учебного году.</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7.2.9. Распределение учебной нагрузки производится руководителем образовательной</w:t>
      </w:r>
      <w:r w:rsidR="00F027DB">
        <w:rPr>
          <w:rFonts w:ascii="Times New Roman" w:hAnsi="Times New Roman" w:cs="Times New Roman"/>
          <w:sz w:val="24"/>
          <w:szCs w:val="24"/>
        </w:rPr>
        <w:t xml:space="preserve"> </w:t>
      </w:r>
      <w:r>
        <w:rPr>
          <w:rFonts w:ascii="Times New Roman" w:hAnsi="Times New Roman" w:cs="Times New Roman"/>
          <w:sz w:val="24"/>
          <w:szCs w:val="24"/>
        </w:rPr>
        <w:t>организации, с учетом предложений методических объединений учителей.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7.2.10. Учебная нагрузка на определенный срок, в т.ч. только на учебный год, может быть</w:t>
      </w:r>
      <w:r w:rsidR="00F027DB">
        <w:rPr>
          <w:rFonts w:ascii="Times New Roman" w:hAnsi="Times New Roman" w:cs="Times New Roman"/>
          <w:sz w:val="24"/>
          <w:szCs w:val="24"/>
        </w:rPr>
        <w:t xml:space="preserve"> </w:t>
      </w:r>
      <w:r>
        <w:rPr>
          <w:rFonts w:ascii="Times New Roman" w:hAnsi="Times New Roman" w:cs="Times New Roman"/>
          <w:sz w:val="24"/>
          <w:szCs w:val="24"/>
        </w:rPr>
        <w:t>установлена в следующих случаях: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выполнения учебной нагрузки учителей, находящихся в отпуске по</w:t>
      </w:r>
      <w:r w:rsidR="00F027DB">
        <w:rPr>
          <w:rFonts w:ascii="Times New Roman" w:hAnsi="Times New Roman" w:cs="Times New Roman"/>
          <w:sz w:val="24"/>
          <w:szCs w:val="24"/>
        </w:rPr>
        <w:t xml:space="preserve"> </w:t>
      </w:r>
      <w:r>
        <w:rPr>
          <w:rFonts w:ascii="Times New Roman" w:hAnsi="Times New Roman" w:cs="Times New Roman"/>
          <w:sz w:val="24"/>
          <w:szCs w:val="24"/>
        </w:rPr>
        <w:t>уходу за ребенком;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выполнения учебной нагрузки учителей, отсутствующих в связи с</w:t>
      </w:r>
      <w:r w:rsidR="00F027DB">
        <w:rPr>
          <w:rFonts w:ascii="Times New Roman" w:hAnsi="Times New Roman" w:cs="Times New Roman"/>
          <w:sz w:val="24"/>
          <w:szCs w:val="24"/>
        </w:rPr>
        <w:t xml:space="preserve"> </w:t>
      </w:r>
      <w:r>
        <w:rPr>
          <w:rFonts w:ascii="Times New Roman" w:hAnsi="Times New Roman" w:cs="Times New Roman"/>
          <w:sz w:val="24"/>
          <w:szCs w:val="24"/>
        </w:rPr>
        <w:t>болезнью и по другим причинам;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для выполнения временно преподавательской работы, которая ранее</w:t>
      </w:r>
      <w:r w:rsidR="00F027DB">
        <w:rPr>
          <w:rFonts w:ascii="Times New Roman" w:hAnsi="Times New Roman" w:cs="Times New Roman"/>
          <w:sz w:val="24"/>
          <w:szCs w:val="24"/>
        </w:rPr>
        <w:t xml:space="preserve"> </w:t>
      </w:r>
      <w:r>
        <w:rPr>
          <w:rFonts w:ascii="Times New Roman" w:hAnsi="Times New Roman" w:cs="Times New Roman"/>
          <w:sz w:val="24"/>
          <w:szCs w:val="24"/>
        </w:rPr>
        <w:t>выполнялась постоянным учителем, с которым прекращены трудовые</w:t>
      </w:r>
      <w:r w:rsidR="00F027DB">
        <w:rPr>
          <w:rFonts w:ascii="Times New Roman" w:hAnsi="Times New Roman" w:cs="Times New Roman"/>
          <w:sz w:val="24"/>
          <w:szCs w:val="24"/>
        </w:rPr>
        <w:t xml:space="preserve"> </w:t>
      </w:r>
      <w:r>
        <w:rPr>
          <w:rFonts w:ascii="Times New Roman" w:hAnsi="Times New Roman" w:cs="Times New Roman"/>
          <w:sz w:val="24"/>
          <w:szCs w:val="24"/>
        </w:rPr>
        <w:t>отношения, и на место которого предполагается пригласить другого</w:t>
      </w:r>
      <w:r w:rsidR="00F027DB">
        <w:rPr>
          <w:rFonts w:ascii="Times New Roman" w:hAnsi="Times New Roman" w:cs="Times New Roman"/>
          <w:sz w:val="24"/>
          <w:szCs w:val="24"/>
        </w:rPr>
        <w:t xml:space="preserve"> </w:t>
      </w:r>
      <w:r>
        <w:rPr>
          <w:rFonts w:ascii="Times New Roman" w:hAnsi="Times New Roman" w:cs="Times New Roman"/>
          <w:sz w:val="24"/>
          <w:szCs w:val="24"/>
        </w:rPr>
        <w:t>постоянного работника.</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7.2.11. Руководитель, его заместители и другие работники образовательной организации</w:t>
      </w:r>
      <w:r w:rsidR="00F027DB">
        <w:rPr>
          <w:rFonts w:ascii="Times New Roman" w:hAnsi="Times New Roman" w:cs="Times New Roman"/>
          <w:sz w:val="24"/>
          <w:szCs w:val="24"/>
        </w:rPr>
        <w:t xml:space="preserve"> </w:t>
      </w:r>
      <w:r>
        <w:rPr>
          <w:rFonts w:ascii="Times New Roman" w:hAnsi="Times New Roman" w:cs="Times New Roman"/>
          <w:sz w:val="24"/>
          <w:szCs w:val="24"/>
        </w:rPr>
        <w:t>помимо работы, определенной трудовым договором, вправе на условиях</w:t>
      </w:r>
      <w:r w:rsidR="00F027DB">
        <w:rPr>
          <w:rFonts w:ascii="Times New Roman" w:hAnsi="Times New Roman" w:cs="Times New Roman"/>
          <w:sz w:val="24"/>
          <w:szCs w:val="24"/>
        </w:rPr>
        <w:t xml:space="preserve"> </w:t>
      </w:r>
      <w:r>
        <w:rPr>
          <w:rFonts w:ascii="Times New Roman" w:hAnsi="Times New Roman" w:cs="Times New Roman"/>
          <w:sz w:val="24"/>
          <w:szCs w:val="24"/>
        </w:rPr>
        <w:t>дополнительного соглашения к трудовому договору осуществлять</w:t>
      </w:r>
      <w:r w:rsidR="00F027DB">
        <w:rPr>
          <w:rFonts w:ascii="Times New Roman" w:hAnsi="Times New Roman" w:cs="Times New Roman"/>
          <w:sz w:val="24"/>
          <w:szCs w:val="24"/>
        </w:rPr>
        <w:t xml:space="preserve"> </w:t>
      </w:r>
      <w:r>
        <w:rPr>
          <w:rFonts w:ascii="Times New Roman" w:hAnsi="Times New Roman" w:cs="Times New Roman"/>
          <w:sz w:val="24"/>
          <w:szCs w:val="24"/>
        </w:rPr>
        <w:t>преподавательскую работу в классах, группах, кружках, секциях без занятия</w:t>
      </w:r>
      <w:r w:rsidR="00F027DB">
        <w:rPr>
          <w:rFonts w:ascii="Times New Roman" w:hAnsi="Times New Roman" w:cs="Times New Roman"/>
          <w:sz w:val="24"/>
          <w:szCs w:val="24"/>
        </w:rPr>
        <w:t xml:space="preserve"> </w:t>
      </w:r>
      <w:r>
        <w:rPr>
          <w:rFonts w:ascii="Times New Roman" w:hAnsi="Times New Roman" w:cs="Times New Roman"/>
          <w:sz w:val="24"/>
          <w:szCs w:val="24"/>
        </w:rPr>
        <w:t>штатной должности, которая не считается совместительством.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Предоставление преподавательской работы этим лицам (а также педагогическим,</w:t>
      </w:r>
      <w:r w:rsidR="00F027DB">
        <w:rPr>
          <w:rFonts w:ascii="Times New Roman" w:hAnsi="Times New Roman" w:cs="Times New Roman"/>
          <w:sz w:val="24"/>
          <w:szCs w:val="24"/>
        </w:rPr>
        <w:t xml:space="preserve"> </w:t>
      </w:r>
      <w:r>
        <w:rPr>
          <w:rFonts w:ascii="Times New Roman" w:hAnsi="Times New Roman" w:cs="Times New Roman"/>
          <w:sz w:val="24"/>
          <w:szCs w:val="24"/>
        </w:rPr>
        <w:t>руководящим и иным работникам других образовательных учреждений,</w:t>
      </w:r>
      <w:r w:rsidR="00F027DB">
        <w:rPr>
          <w:rFonts w:ascii="Times New Roman" w:hAnsi="Times New Roman" w:cs="Times New Roman"/>
          <w:sz w:val="24"/>
          <w:szCs w:val="24"/>
        </w:rPr>
        <w:t xml:space="preserve"> </w:t>
      </w:r>
      <w:r>
        <w:rPr>
          <w:rFonts w:ascii="Times New Roman" w:hAnsi="Times New Roman" w:cs="Times New Roman"/>
          <w:sz w:val="24"/>
          <w:szCs w:val="24"/>
        </w:rPr>
        <w:t>работникам предприятий, учреждений и организаций, включая работников органов</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управления в </w:t>
      </w:r>
      <w:r>
        <w:rPr>
          <w:rFonts w:ascii="Times New Roman" w:hAnsi="Times New Roman" w:cs="Times New Roman"/>
          <w:sz w:val="24"/>
          <w:szCs w:val="24"/>
        </w:rPr>
        <w:lastRenderedPageBreak/>
        <w:t>сфере образования и учебно-методических кабинетов) для которых</w:t>
      </w:r>
      <w:r w:rsidR="00F027DB">
        <w:rPr>
          <w:rFonts w:ascii="Times New Roman" w:hAnsi="Times New Roman" w:cs="Times New Roman"/>
          <w:sz w:val="24"/>
          <w:szCs w:val="24"/>
        </w:rPr>
        <w:t xml:space="preserve"> </w:t>
      </w:r>
      <w:r>
        <w:rPr>
          <w:rFonts w:ascii="Times New Roman" w:hAnsi="Times New Roman" w:cs="Times New Roman"/>
          <w:sz w:val="24"/>
          <w:szCs w:val="24"/>
        </w:rPr>
        <w:t>данное образовательное учреждение является местом основной работы,</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обеспечены преподавательской работой по своему предмету в объеме не менее </w:t>
      </w:r>
      <w:proofErr w:type="spellStart"/>
      <w:r>
        <w:rPr>
          <w:rFonts w:ascii="Times New Roman" w:hAnsi="Times New Roman" w:cs="Times New Roman"/>
          <w:sz w:val="24"/>
          <w:szCs w:val="24"/>
        </w:rPr>
        <w:t>чемна</w:t>
      </w:r>
      <w:proofErr w:type="spellEnd"/>
      <w:r>
        <w:rPr>
          <w:rFonts w:ascii="Times New Roman" w:hAnsi="Times New Roman" w:cs="Times New Roman"/>
          <w:sz w:val="24"/>
          <w:szCs w:val="24"/>
        </w:rPr>
        <w:t xml:space="preserve"> ставку заработной платы.</w:t>
      </w:r>
      <w:proofErr w:type="gramEnd"/>
    </w:p>
    <w:p w:rsidR="00E1061F" w:rsidRPr="00C420CE" w:rsidRDefault="00E1061F" w:rsidP="00F027D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Pr="00C420CE">
        <w:rPr>
          <w:rFonts w:ascii="Times New Roman" w:hAnsi="Times New Roman" w:cs="Times New Roman"/>
          <w:bCs/>
          <w:sz w:val="24"/>
          <w:szCs w:val="24"/>
        </w:rPr>
        <w:t>.3. Время отдыха: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 Временем отдыха является время, в течение которого работник свободен от</w:t>
      </w:r>
      <w:r w:rsidR="00F027DB">
        <w:rPr>
          <w:rFonts w:ascii="Times New Roman" w:hAnsi="Times New Roman" w:cs="Times New Roman"/>
          <w:sz w:val="24"/>
          <w:szCs w:val="24"/>
        </w:rPr>
        <w:t xml:space="preserve"> </w:t>
      </w:r>
      <w:r>
        <w:rPr>
          <w:rFonts w:ascii="Times New Roman" w:hAnsi="Times New Roman" w:cs="Times New Roman"/>
          <w:sz w:val="24"/>
          <w:szCs w:val="24"/>
        </w:rPr>
        <w:t>исполнения трудовых обязанностей и которое он может использовать по своему</w:t>
      </w:r>
      <w:r w:rsidR="00F027DB">
        <w:rPr>
          <w:rFonts w:ascii="Times New Roman" w:hAnsi="Times New Roman" w:cs="Times New Roman"/>
          <w:sz w:val="24"/>
          <w:szCs w:val="24"/>
        </w:rPr>
        <w:t xml:space="preserve"> </w:t>
      </w:r>
      <w:r>
        <w:rPr>
          <w:rFonts w:ascii="Times New Roman" w:hAnsi="Times New Roman" w:cs="Times New Roman"/>
          <w:sz w:val="24"/>
          <w:szCs w:val="24"/>
        </w:rPr>
        <w:t>усмотрению (ст. 106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отпуска.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7.3.2. Перерывы в рабочем времени педагогических работников, не связанные с отдыхом</w:t>
      </w:r>
      <w:r w:rsidR="00F027DB">
        <w:rPr>
          <w:rFonts w:ascii="Times New Roman" w:hAnsi="Times New Roman" w:cs="Times New Roman"/>
          <w:sz w:val="24"/>
          <w:szCs w:val="24"/>
        </w:rPr>
        <w:t xml:space="preserve"> </w:t>
      </w:r>
      <w:r>
        <w:rPr>
          <w:rFonts w:ascii="Times New Roman" w:hAnsi="Times New Roman" w:cs="Times New Roman"/>
          <w:sz w:val="24"/>
          <w:szCs w:val="24"/>
        </w:rPr>
        <w:t>и приемом пищи, не допускаются за исключением случаев, предусмотренных</w:t>
      </w:r>
      <w:r w:rsidR="00F027DB">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выполняющих свои обязанности непрерывно в</w:t>
      </w:r>
      <w:r w:rsidR="00F027DB">
        <w:rPr>
          <w:rFonts w:ascii="Times New Roman" w:hAnsi="Times New Roman" w:cs="Times New Roman"/>
          <w:sz w:val="24"/>
          <w:szCs w:val="24"/>
        </w:rPr>
        <w:t xml:space="preserve"> </w:t>
      </w:r>
      <w:r>
        <w:rPr>
          <w:rFonts w:ascii="Times New Roman" w:hAnsi="Times New Roman" w:cs="Times New Roman"/>
          <w:sz w:val="24"/>
          <w:szCs w:val="24"/>
        </w:rPr>
        <w:t>течение рабочего дня, перерыв для приема пищи не устанавливается. Этим</w:t>
      </w:r>
      <w:r w:rsidR="00F027DB">
        <w:rPr>
          <w:rFonts w:ascii="Times New Roman" w:hAnsi="Times New Roman" w:cs="Times New Roman"/>
          <w:sz w:val="24"/>
          <w:szCs w:val="24"/>
        </w:rPr>
        <w:t xml:space="preserve"> </w:t>
      </w:r>
      <w:r>
        <w:rPr>
          <w:rFonts w:ascii="Times New Roman" w:hAnsi="Times New Roman" w:cs="Times New Roman"/>
          <w:sz w:val="24"/>
          <w:szCs w:val="24"/>
        </w:rPr>
        <w:t>работникам обеспечивается возможность приема пищи одновременно вместе с</w:t>
      </w:r>
      <w:r w:rsidR="00F027DB">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или отдельно в специально отведенном для этой цели помещении.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остальных работников устанавливается перерыв для приема пищи и отдыха</w:t>
      </w:r>
      <w:r w:rsidR="00F027DB">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графика</w:t>
      </w:r>
      <w:proofErr w:type="gramEnd"/>
      <w:r>
        <w:rPr>
          <w:rFonts w:ascii="Times New Roman" w:hAnsi="Times New Roman" w:cs="Times New Roman"/>
          <w:sz w:val="24"/>
          <w:szCs w:val="24"/>
        </w:rPr>
        <w:t xml:space="preserve"> не менее 30 минут.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7.3.3. Работа в выходные и нерабочие праздничные дни запрещается.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привлечение работников к работе в эти </w:t>
      </w:r>
      <w:proofErr w:type="spellStart"/>
      <w:r>
        <w:rPr>
          <w:rFonts w:ascii="Times New Roman" w:hAnsi="Times New Roman" w:cs="Times New Roman"/>
          <w:sz w:val="24"/>
          <w:szCs w:val="24"/>
        </w:rPr>
        <w:t>днидопускается</w:t>
      </w:r>
      <w:proofErr w:type="spellEnd"/>
      <w:r>
        <w:rPr>
          <w:rFonts w:ascii="Times New Roman" w:hAnsi="Times New Roman" w:cs="Times New Roman"/>
          <w:sz w:val="24"/>
          <w:szCs w:val="24"/>
        </w:rPr>
        <w:t xml:space="preserve"> с письменного согласия работника и с учетом мнения выборного</w:t>
      </w:r>
      <w:r w:rsidR="00F027DB">
        <w:rPr>
          <w:rFonts w:ascii="Times New Roman" w:hAnsi="Times New Roman" w:cs="Times New Roman"/>
          <w:sz w:val="24"/>
          <w:szCs w:val="24"/>
        </w:rPr>
        <w:t xml:space="preserve"> </w:t>
      </w:r>
      <w:r>
        <w:rPr>
          <w:rFonts w:ascii="Times New Roman" w:hAnsi="Times New Roman" w:cs="Times New Roman"/>
          <w:sz w:val="24"/>
          <w:szCs w:val="24"/>
        </w:rPr>
        <w:t>органа (Совета трудового коллектива), за исключением случаев,</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3 ст. 113 ТК РФ, по письменному приказу (распоряжению)</w:t>
      </w:r>
      <w:r w:rsidR="00F027DB">
        <w:rPr>
          <w:rFonts w:ascii="Times New Roman" w:hAnsi="Times New Roman" w:cs="Times New Roman"/>
          <w:sz w:val="24"/>
          <w:szCs w:val="24"/>
        </w:rPr>
        <w:t xml:space="preserve"> </w:t>
      </w:r>
      <w:r>
        <w:rPr>
          <w:rFonts w:ascii="Times New Roman" w:hAnsi="Times New Roman" w:cs="Times New Roman"/>
          <w:sz w:val="24"/>
          <w:szCs w:val="24"/>
        </w:rPr>
        <w:t>работодателя.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7.3.4. Работа в выходные и нерабочие праздничные оплачивается не менее чем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двойном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желанию работника, работавшего в выходной или нерабочий праздничный</w:t>
      </w:r>
      <w:r w:rsidR="00F027DB">
        <w:rPr>
          <w:rFonts w:ascii="Times New Roman" w:hAnsi="Times New Roman" w:cs="Times New Roman"/>
          <w:sz w:val="24"/>
          <w:szCs w:val="24"/>
        </w:rPr>
        <w:t xml:space="preserve"> </w:t>
      </w:r>
      <w:r>
        <w:rPr>
          <w:rFonts w:ascii="Times New Roman" w:hAnsi="Times New Roman" w:cs="Times New Roman"/>
          <w:sz w:val="24"/>
          <w:szCs w:val="24"/>
        </w:rPr>
        <w:t>день, ему может быть предоставлен другой оплачиваемый день отдыха, а работа в</w:t>
      </w:r>
      <w:r w:rsidR="00F027DB">
        <w:rPr>
          <w:rFonts w:ascii="Times New Roman" w:hAnsi="Times New Roman" w:cs="Times New Roman"/>
          <w:sz w:val="24"/>
          <w:szCs w:val="24"/>
        </w:rPr>
        <w:t xml:space="preserve"> </w:t>
      </w:r>
      <w:r>
        <w:rPr>
          <w:rFonts w:ascii="Times New Roman" w:hAnsi="Times New Roman" w:cs="Times New Roman"/>
          <w:sz w:val="24"/>
          <w:szCs w:val="24"/>
        </w:rPr>
        <w:t>выходной или нерабочий праздничный день оплачивается в этом случае в</w:t>
      </w:r>
      <w:r w:rsidR="00F027DB">
        <w:rPr>
          <w:rFonts w:ascii="Times New Roman" w:hAnsi="Times New Roman" w:cs="Times New Roman"/>
          <w:sz w:val="24"/>
          <w:szCs w:val="24"/>
        </w:rPr>
        <w:t xml:space="preserve"> </w:t>
      </w:r>
      <w:r>
        <w:rPr>
          <w:rFonts w:ascii="Times New Roman" w:hAnsi="Times New Roman" w:cs="Times New Roman"/>
          <w:sz w:val="24"/>
          <w:szCs w:val="24"/>
        </w:rPr>
        <w:t>одинарном размере, а день отдыха оплате не подлежит.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7.3.5. Одному из родителей (опекуну, попечителю) для ухода за детьми-инвалидами по</w:t>
      </w:r>
      <w:r w:rsidR="00F027DB">
        <w:rPr>
          <w:rFonts w:ascii="Times New Roman" w:hAnsi="Times New Roman" w:cs="Times New Roman"/>
          <w:sz w:val="24"/>
          <w:szCs w:val="24"/>
        </w:rPr>
        <w:t xml:space="preserve"> </w:t>
      </w:r>
      <w:r>
        <w:rPr>
          <w:rFonts w:ascii="Times New Roman" w:hAnsi="Times New Roman" w:cs="Times New Roman"/>
          <w:sz w:val="24"/>
          <w:szCs w:val="24"/>
        </w:rPr>
        <w:t>его письменному заявлению предоставляются четыре дополнительных</w:t>
      </w:r>
      <w:r w:rsidR="00F027DB">
        <w:rPr>
          <w:rFonts w:ascii="Times New Roman" w:hAnsi="Times New Roman" w:cs="Times New Roman"/>
          <w:sz w:val="24"/>
          <w:szCs w:val="24"/>
        </w:rPr>
        <w:t xml:space="preserve"> </w:t>
      </w:r>
      <w:r>
        <w:rPr>
          <w:rFonts w:ascii="Times New Roman" w:hAnsi="Times New Roman" w:cs="Times New Roman"/>
          <w:sz w:val="24"/>
          <w:szCs w:val="24"/>
        </w:rPr>
        <w:t>оплачиваемых выходных дня в месяц, которые могут быть использованы одним из</w:t>
      </w:r>
      <w:r w:rsidR="00F027DB">
        <w:rPr>
          <w:rFonts w:ascii="Times New Roman" w:hAnsi="Times New Roman" w:cs="Times New Roman"/>
          <w:sz w:val="24"/>
          <w:szCs w:val="24"/>
        </w:rPr>
        <w:t xml:space="preserve"> </w:t>
      </w:r>
      <w:r>
        <w:rPr>
          <w:rFonts w:ascii="Times New Roman" w:hAnsi="Times New Roman" w:cs="Times New Roman"/>
          <w:sz w:val="24"/>
          <w:szCs w:val="24"/>
        </w:rPr>
        <w:t>указанных лиц либо разделены ими между собой по их усмотрению. Оплата</w:t>
      </w:r>
      <w:r w:rsidR="00F027DB">
        <w:rPr>
          <w:rFonts w:ascii="Times New Roman" w:hAnsi="Times New Roman" w:cs="Times New Roman"/>
          <w:sz w:val="24"/>
          <w:szCs w:val="24"/>
        </w:rPr>
        <w:t xml:space="preserve"> </w:t>
      </w:r>
      <w:r>
        <w:rPr>
          <w:rFonts w:ascii="Times New Roman" w:hAnsi="Times New Roman" w:cs="Times New Roman"/>
          <w:sz w:val="24"/>
          <w:szCs w:val="24"/>
        </w:rPr>
        <w:t>каждого дополнительного выходного дня производится в размере и порядке,</w:t>
      </w:r>
      <w:r w:rsidR="00F027DB">
        <w:rPr>
          <w:rFonts w:ascii="Times New Roman" w:hAnsi="Times New Roman" w:cs="Times New Roman"/>
          <w:sz w:val="24"/>
          <w:szCs w:val="24"/>
        </w:rPr>
        <w:t xml:space="preserve"> </w:t>
      </w:r>
      <w:r>
        <w:rPr>
          <w:rFonts w:ascii="Times New Roman" w:hAnsi="Times New Roman" w:cs="Times New Roman"/>
          <w:sz w:val="24"/>
          <w:szCs w:val="24"/>
        </w:rPr>
        <w:t>которые установлены федеральными законами (ст. 262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7.3.6. Работникам образовательной организации предоставляются: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ежегодные основные оплачиваемые отпуска продолжительностью 28</w:t>
      </w:r>
      <w:r w:rsidR="00F027DB">
        <w:rPr>
          <w:rFonts w:ascii="Times New Roman" w:hAnsi="Times New Roman" w:cs="Times New Roman"/>
          <w:sz w:val="24"/>
          <w:szCs w:val="24"/>
        </w:rPr>
        <w:t xml:space="preserve"> </w:t>
      </w:r>
      <w:r>
        <w:rPr>
          <w:rFonts w:ascii="Times New Roman" w:hAnsi="Times New Roman" w:cs="Times New Roman"/>
          <w:sz w:val="24"/>
          <w:szCs w:val="24"/>
        </w:rPr>
        <w:t>календарных дней;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7.3.7. Педагогическим работникам предоставляется ежегодный основной удлиненный</w:t>
      </w:r>
      <w:r w:rsidR="00F027DB">
        <w:rPr>
          <w:rFonts w:ascii="Times New Roman" w:hAnsi="Times New Roman" w:cs="Times New Roman"/>
          <w:sz w:val="24"/>
          <w:szCs w:val="24"/>
        </w:rPr>
        <w:t xml:space="preserve"> </w:t>
      </w:r>
      <w:r>
        <w:rPr>
          <w:rFonts w:ascii="Times New Roman" w:hAnsi="Times New Roman" w:cs="Times New Roman"/>
          <w:sz w:val="24"/>
          <w:szCs w:val="24"/>
        </w:rPr>
        <w:t>оплачиваемый отпуск продолжительностью 56 календарных дней.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образовательной организации не реже чем через</w:t>
      </w:r>
      <w:r w:rsidR="00F027DB">
        <w:rPr>
          <w:rFonts w:ascii="Times New Roman" w:hAnsi="Times New Roman" w:cs="Times New Roman"/>
          <w:sz w:val="24"/>
          <w:szCs w:val="24"/>
        </w:rPr>
        <w:t xml:space="preserve"> </w:t>
      </w:r>
      <w:r>
        <w:rPr>
          <w:rFonts w:ascii="Times New Roman" w:hAnsi="Times New Roman" w:cs="Times New Roman"/>
          <w:sz w:val="24"/>
          <w:szCs w:val="24"/>
        </w:rPr>
        <w:t>каждые 10 лет непрерывной преподавательской работы имеют право на</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длительный отпуск сроком до одного года,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предоставления</w:t>
      </w:r>
      <w:r w:rsidR="00F027DB">
        <w:rPr>
          <w:rFonts w:ascii="Times New Roman" w:hAnsi="Times New Roman" w:cs="Times New Roman"/>
          <w:sz w:val="24"/>
          <w:szCs w:val="24"/>
        </w:rPr>
        <w:t xml:space="preserve"> </w:t>
      </w:r>
      <w:r>
        <w:rPr>
          <w:rFonts w:ascii="Times New Roman" w:hAnsi="Times New Roman" w:cs="Times New Roman"/>
          <w:sz w:val="24"/>
          <w:szCs w:val="24"/>
        </w:rPr>
        <w:t>которого определяются учредителем и (или) уставом.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7.3.8. Очередность предоставления отпусков ежегодно определяется графиком отпусков,</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утверждаемым работодателем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наступления</w:t>
      </w:r>
      <w:r w:rsidR="00F027DB">
        <w:rPr>
          <w:rFonts w:ascii="Times New Roman" w:hAnsi="Times New Roman" w:cs="Times New Roman"/>
          <w:sz w:val="24"/>
          <w:szCs w:val="24"/>
        </w:rPr>
        <w:t xml:space="preserve"> </w:t>
      </w:r>
      <w:r>
        <w:rPr>
          <w:rFonts w:ascii="Times New Roman" w:hAnsi="Times New Roman" w:cs="Times New Roman"/>
          <w:sz w:val="24"/>
          <w:szCs w:val="24"/>
        </w:rPr>
        <w:t>календарного года в порядке, установленном ст. 372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Pr>
          <w:rFonts w:ascii="Times New Roman" w:hAnsi="Times New Roman" w:cs="Times New Roman"/>
          <w:sz w:val="24"/>
          <w:szCs w:val="24"/>
        </w:rPr>
        <w:t>позднее</w:t>
      </w:r>
      <w:proofErr w:type="gramEnd"/>
      <w:r w:rsidR="00F027DB">
        <w:rPr>
          <w:rFonts w:ascii="Times New Roman" w:hAnsi="Times New Roman" w:cs="Times New Roman"/>
          <w:sz w:val="24"/>
          <w:szCs w:val="24"/>
        </w:rPr>
        <w:t xml:space="preserve"> </w:t>
      </w:r>
      <w:r>
        <w:rPr>
          <w:rFonts w:ascii="Times New Roman" w:hAnsi="Times New Roman" w:cs="Times New Roman"/>
          <w:sz w:val="24"/>
          <w:szCs w:val="24"/>
        </w:rPr>
        <w:t>чем за две недели до его начала.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Отдельным категориям работников в случаях, предусмотренных ТК РФ и иными</w:t>
      </w:r>
      <w:r w:rsidR="00F027DB">
        <w:rPr>
          <w:rFonts w:ascii="Times New Roman" w:hAnsi="Times New Roman" w:cs="Times New Roman"/>
          <w:sz w:val="24"/>
          <w:szCs w:val="24"/>
        </w:rPr>
        <w:t xml:space="preserve"> </w:t>
      </w:r>
      <w:r>
        <w:rPr>
          <w:rFonts w:ascii="Times New Roman" w:hAnsi="Times New Roman" w:cs="Times New Roman"/>
          <w:sz w:val="24"/>
          <w:szCs w:val="24"/>
        </w:rPr>
        <w:t>федеральными законами, ежегодный оплачиваемый отпуск предоставляется по их</w:t>
      </w:r>
      <w:r w:rsidR="00F027DB">
        <w:rPr>
          <w:rFonts w:ascii="Times New Roman" w:hAnsi="Times New Roman" w:cs="Times New Roman"/>
          <w:sz w:val="24"/>
          <w:szCs w:val="24"/>
        </w:rPr>
        <w:t xml:space="preserve"> </w:t>
      </w:r>
      <w:r>
        <w:rPr>
          <w:rFonts w:ascii="Times New Roman" w:hAnsi="Times New Roman" w:cs="Times New Roman"/>
          <w:sz w:val="24"/>
          <w:szCs w:val="24"/>
        </w:rPr>
        <w:t>желанию в удобное для них время. По желанию мужа ежегодный отпуск ему</w:t>
      </w:r>
      <w:r w:rsidR="00F027DB">
        <w:rPr>
          <w:rFonts w:ascii="Times New Roman" w:hAnsi="Times New Roman" w:cs="Times New Roman"/>
          <w:sz w:val="24"/>
          <w:szCs w:val="24"/>
        </w:rPr>
        <w:t xml:space="preserve"> </w:t>
      </w:r>
      <w:r>
        <w:rPr>
          <w:rFonts w:ascii="Times New Roman" w:hAnsi="Times New Roman" w:cs="Times New Roman"/>
          <w:sz w:val="24"/>
          <w:szCs w:val="24"/>
        </w:rPr>
        <w:t>предоставляется в период нахождения его жены в отпуске по беременности и</w:t>
      </w:r>
      <w:r w:rsidR="00F027DB">
        <w:rPr>
          <w:rFonts w:ascii="Times New Roman" w:hAnsi="Times New Roman" w:cs="Times New Roman"/>
          <w:sz w:val="24"/>
          <w:szCs w:val="24"/>
        </w:rPr>
        <w:t xml:space="preserve"> </w:t>
      </w:r>
      <w:r>
        <w:rPr>
          <w:rFonts w:ascii="Times New Roman" w:hAnsi="Times New Roman" w:cs="Times New Roman"/>
          <w:sz w:val="24"/>
          <w:szCs w:val="24"/>
        </w:rPr>
        <w:t>родам независимо от времени его непрерывной работы у данного работодателя.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7.3.9. Ежегодный оплачиваемый отпуск должен быть продлен или перенесен на другой</w:t>
      </w:r>
      <w:r w:rsidR="00F027DB">
        <w:rPr>
          <w:rFonts w:ascii="Times New Roman" w:hAnsi="Times New Roman" w:cs="Times New Roman"/>
          <w:sz w:val="24"/>
          <w:szCs w:val="24"/>
        </w:rPr>
        <w:t xml:space="preserve"> </w:t>
      </w:r>
      <w:r>
        <w:rPr>
          <w:rFonts w:ascii="Times New Roman" w:hAnsi="Times New Roman" w:cs="Times New Roman"/>
          <w:sz w:val="24"/>
          <w:szCs w:val="24"/>
        </w:rPr>
        <w:t>срок, определяемый работодателем с учетом пожеланий работника, в случаях: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временной нетрудоспособности работника;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исполнения работником во время ежегодного оплачиваемого отпуска</w:t>
      </w:r>
      <w:r w:rsidR="00F027DB">
        <w:rPr>
          <w:rFonts w:ascii="Times New Roman" w:hAnsi="Times New Roman" w:cs="Times New Roman"/>
          <w:sz w:val="24"/>
          <w:szCs w:val="24"/>
        </w:rPr>
        <w:t xml:space="preserve"> </w:t>
      </w:r>
      <w:r>
        <w:rPr>
          <w:rFonts w:ascii="Times New Roman" w:hAnsi="Times New Roman" w:cs="Times New Roman"/>
          <w:sz w:val="24"/>
          <w:szCs w:val="24"/>
        </w:rPr>
        <w:t>государственных обязанностей, если для этого трудовым законодательством</w:t>
      </w:r>
      <w:r w:rsidR="00F027DB">
        <w:rPr>
          <w:rFonts w:ascii="Times New Roman" w:hAnsi="Times New Roman" w:cs="Times New Roman"/>
          <w:sz w:val="24"/>
          <w:szCs w:val="24"/>
        </w:rPr>
        <w:t xml:space="preserve"> </w:t>
      </w:r>
      <w:r>
        <w:rPr>
          <w:rFonts w:ascii="Times New Roman" w:hAnsi="Times New Roman" w:cs="Times New Roman"/>
          <w:sz w:val="24"/>
          <w:szCs w:val="24"/>
        </w:rPr>
        <w:t>предусмотрено освобождение от работы;</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трудовым законодательством,</w:t>
      </w:r>
      <w:r w:rsidR="00F027DB">
        <w:rPr>
          <w:rFonts w:ascii="Times New Roman" w:hAnsi="Times New Roman" w:cs="Times New Roman"/>
          <w:sz w:val="24"/>
          <w:szCs w:val="24"/>
        </w:rPr>
        <w:t xml:space="preserve"> </w:t>
      </w:r>
      <w:r>
        <w:rPr>
          <w:rFonts w:ascii="Times New Roman" w:hAnsi="Times New Roman" w:cs="Times New Roman"/>
          <w:sz w:val="24"/>
          <w:szCs w:val="24"/>
        </w:rPr>
        <w:t>локальными нормативными актами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124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7.3.10. По соглашению между работником и работодателем ежегодный оплачиваемый</w:t>
      </w:r>
      <w:r w:rsidR="00F027DB">
        <w:rPr>
          <w:rFonts w:ascii="Times New Roman" w:hAnsi="Times New Roman" w:cs="Times New Roman"/>
          <w:sz w:val="24"/>
          <w:szCs w:val="24"/>
        </w:rPr>
        <w:t xml:space="preserve"> </w:t>
      </w:r>
      <w:r>
        <w:rPr>
          <w:rFonts w:ascii="Times New Roman" w:hAnsi="Times New Roman" w:cs="Times New Roman"/>
          <w:sz w:val="24"/>
          <w:szCs w:val="24"/>
        </w:rPr>
        <w:t>отпуск может быть разделен на части, при этом хотя бы одна из частей этого</w:t>
      </w:r>
      <w:r w:rsidR="009742EE">
        <w:rPr>
          <w:rFonts w:ascii="Times New Roman" w:hAnsi="Times New Roman" w:cs="Times New Roman"/>
          <w:sz w:val="24"/>
          <w:szCs w:val="24"/>
        </w:rPr>
        <w:t xml:space="preserve"> </w:t>
      </w:r>
      <w:r>
        <w:rPr>
          <w:rFonts w:ascii="Times New Roman" w:hAnsi="Times New Roman" w:cs="Times New Roman"/>
          <w:sz w:val="24"/>
          <w:szCs w:val="24"/>
        </w:rPr>
        <w:t>отпуска должна быть не менее 14 календарных дней.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7.3.11. Часть ежегодного оплачиваемого отпуска, превышающая 28 календарных дней, по</w:t>
      </w:r>
      <w:r w:rsidR="00F027DB">
        <w:rPr>
          <w:rFonts w:ascii="Times New Roman" w:hAnsi="Times New Roman" w:cs="Times New Roman"/>
          <w:sz w:val="24"/>
          <w:szCs w:val="24"/>
        </w:rPr>
        <w:t xml:space="preserve"> </w:t>
      </w:r>
      <w:r>
        <w:rPr>
          <w:rFonts w:ascii="Times New Roman" w:hAnsi="Times New Roman" w:cs="Times New Roman"/>
          <w:sz w:val="24"/>
          <w:szCs w:val="24"/>
        </w:rPr>
        <w:t>письменному заявлению работника может быть заменена денежной компенсацией</w:t>
      </w:r>
      <w:r w:rsidR="00F027DB">
        <w:rPr>
          <w:rFonts w:ascii="Times New Roman" w:hAnsi="Times New Roman" w:cs="Times New Roman"/>
          <w:sz w:val="24"/>
          <w:szCs w:val="24"/>
        </w:rPr>
        <w:t xml:space="preserve"> </w:t>
      </w:r>
      <w:r>
        <w:rPr>
          <w:rFonts w:ascii="Times New Roman" w:hAnsi="Times New Roman" w:cs="Times New Roman"/>
          <w:sz w:val="24"/>
          <w:szCs w:val="24"/>
        </w:rPr>
        <w:t>(ст. 126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суммировании ежегодных оплачиваемых отпусков или перенесении</w:t>
      </w:r>
      <w:r w:rsidR="00F027DB">
        <w:rPr>
          <w:rFonts w:ascii="Times New Roman" w:hAnsi="Times New Roman" w:cs="Times New Roman"/>
          <w:sz w:val="24"/>
          <w:szCs w:val="24"/>
        </w:rPr>
        <w:t xml:space="preserve"> </w:t>
      </w:r>
      <w:r>
        <w:rPr>
          <w:rFonts w:ascii="Times New Roman" w:hAnsi="Times New Roman" w:cs="Times New Roman"/>
          <w:sz w:val="24"/>
          <w:szCs w:val="24"/>
        </w:rPr>
        <w:t>ежегодного оплачиваемого отпуска на следующий рабочий год денежной</w:t>
      </w:r>
      <w:r w:rsidR="00F027DB">
        <w:rPr>
          <w:rFonts w:ascii="Times New Roman" w:hAnsi="Times New Roman" w:cs="Times New Roman"/>
          <w:sz w:val="24"/>
          <w:szCs w:val="24"/>
        </w:rPr>
        <w:t xml:space="preserve"> </w:t>
      </w:r>
      <w:r>
        <w:rPr>
          <w:rFonts w:ascii="Times New Roman" w:hAnsi="Times New Roman" w:cs="Times New Roman"/>
          <w:sz w:val="24"/>
          <w:szCs w:val="24"/>
        </w:rPr>
        <w:t>компенсацией могут быть заменены часть каждого ежегодного оплачиваемого</w:t>
      </w:r>
      <w:r w:rsidR="00F027DB">
        <w:rPr>
          <w:rFonts w:ascii="Times New Roman" w:hAnsi="Times New Roman" w:cs="Times New Roman"/>
          <w:sz w:val="24"/>
          <w:szCs w:val="24"/>
        </w:rPr>
        <w:t xml:space="preserve"> </w:t>
      </w:r>
      <w:r>
        <w:rPr>
          <w:rFonts w:ascii="Times New Roman" w:hAnsi="Times New Roman" w:cs="Times New Roman"/>
          <w:sz w:val="24"/>
          <w:szCs w:val="24"/>
        </w:rPr>
        <w:t>отпуска, превышающая 28 календарных дней, или любое количество дней из этой</w:t>
      </w:r>
      <w:r w:rsidR="00F027DB">
        <w:rPr>
          <w:rFonts w:ascii="Times New Roman" w:hAnsi="Times New Roman" w:cs="Times New Roman"/>
          <w:sz w:val="24"/>
          <w:szCs w:val="24"/>
        </w:rPr>
        <w:t xml:space="preserve"> </w:t>
      </w:r>
      <w:r>
        <w:rPr>
          <w:rFonts w:ascii="Times New Roman" w:hAnsi="Times New Roman" w:cs="Times New Roman"/>
          <w:sz w:val="24"/>
          <w:szCs w:val="24"/>
        </w:rPr>
        <w:t>части.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7.3.12. При увольнении работнику выплачивается денежная компенсация за все</w:t>
      </w:r>
      <w:r w:rsidR="00F027DB">
        <w:rPr>
          <w:rFonts w:ascii="Times New Roman" w:hAnsi="Times New Roman" w:cs="Times New Roman"/>
          <w:sz w:val="24"/>
          <w:szCs w:val="24"/>
        </w:rPr>
        <w:t xml:space="preserve"> </w:t>
      </w:r>
      <w:r>
        <w:rPr>
          <w:rFonts w:ascii="Times New Roman" w:hAnsi="Times New Roman" w:cs="Times New Roman"/>
          <w:sz w:val="24"/>
          <w:szCs w:val="24"/>
        </w:rPr>
        <w:t>неиспользованные отпуска.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7.3.13. Оплата отпуска производится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его начала.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работнику своевременно не была произведена оплата за время ежегодного</w:t>
      </w:r>
      <w:r w:rsidR="00F027DB">
        <w:rPr>
          <w:rFonts w:ascii="Times New Roman" w:hAnsi="Times New Roman" w:cs="Times New Roman"/>
          <w:sz w:val="24"/>
          <w:szCs w:val="24"/>
        </w:rPr>
        <w:t xml:space="preserve"> </w:t>
      </w:r>
      <w:r>
        <w:rPr>
          <w:rFonts w:ascii="Times New Roman" w:hAnsi="Times New Roman" w:cs="Times New Roman"/>
          <w:sz w:val="24"/>
          <w:szCs w:val="24"/>
        </w:rPr>
        <w:t>оплачиваемого отпуска либо работник был предупрежден о времени начала этого</w:t>
      </w:r>
      <w:r w:rsidR="00F027DB">
        <w:rPr>
          <w:rFonts w:ascii="Times New Roman" w:hAnsi="Times New Roman" w:cs="Times New Roman"/>
          <w:sz w:val="24"/>
          <w:szCs w:val="24"/>
        </w:rPr>
        <w:t xml:space="preserve"> </w:t>
      </w:r>
      <w:r>
        <w:rPr>
          <w:rFonts w:ascii="Times New Roman" w:hAnsi="Times New Roman" w:cs="Times New Roman"/>
          <w:sz w:val="24"/>
          <w:szCs w:val="24"/>
        </w:rPr>
        <w:t>отпуска позднее чем за две недели до его начала, то работодатель по письменному</w:t>
      </w:r>
      <w:r w:rsidR="00F027DB">
        <w:rPr>
          <w:rFonts w:ascii="Times New Roman" w:hAnsi="Times New Roman" w:cs="Times New Roman"/>
          <w:sz w:val="24"/>
          <w:szCs w:val="24"/>
        </w:rPr>
        <w:t xml:space="preserve"> </w:t>
      </w:r>
      <w:r>
        <w:rPr>
          <w:rFonts w:ascii="Times New Roman" w:hAnsi="Times New Roman" w:cs="Times New Roman"/>
          <w:sz w:val="24"/>
          <w:szCs w:val="24"/>
        </w:rPr>
        <w:t>заявлению работника обязан перенести этот отпуск на другой срок, согласованный</w:t>
      </w:r>
      <w:r w:rsidR="00F027DB">
        <w:rPr>
          <w:rFonts w:ascii="Times New Roman" w:hAnsi="Times New Roman" w:cs="Times New Roman"/>
          <w:sz w:val="24"/>
          <w:szCs w:val="24"/>
        </w:rPr>
        <w:t xml:space="preserve"> </w:t>
      </w:r>
      <w:r>
        <w:rPr>
          <w:rFonts w:ascii="Times New Roman" w:hAnsi="Times New Roman" w:cs="Times New Roman"/>
          <w:sz w:val="24"/>
          <w:szCs w:val="24"/>
        </w:rPr>
        <w:t>с работником.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7.3.14. Запрещается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ежегодного оплачиваемого отпуска в течение двух</w:t>
      </w:r>
      <w:r w:rsidR="00F027DB">
        <w:rPr>
          <w:rFonts w:ascii="Times New Roman" w:hAnsi="Times New Roman" w:cs="Times New Roman"/>
          <w:sz w:val="24"/>
          <w:szCs w:val="24"/>
        </w:rPr>
        <w:t xml:space="preserve"> </w:t>
      </w:r>
      <w:r>
        <w:rPr>
          <w:rFonts w:ascii="Times New Roman" w:hAnsi="Times New Roman" w:cs="Times New Roman"/>
          <w:sz w:val="24"/>
          <w:szCs w:val="24"/>
        </w:rPr>
        <w:t xml:space="preserve">лет подряд, а также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ежегодного оплачиваемого отпуска</w:t>
      </w:r>
      <w:r w:rsidR="00F027DB">
        <w:rPr>
          <w:rFonts w:ascii="Times New Roman" w:hAnsi="Times New Roman" w:cs="Times New Roman"/>
          <w:sz w:val="24"/>
          <w:szCs w:val="24"/>
        </w:rPr>
        <w:t xml:space="preserve"> </w:t>
      </w:r>
      <w:r>
        <w:rPr>
          <w:rFonts w:ascii="Times New Roman" w:hAnsi="Times New Roman" w:cs="Times New Roman"/>
          <w:sz w:val="24"/>
          <w:szCs w:val="24"/>
        </w:rPr>
        <w:t>работникам в возрасте до восемнадцати лет и работникам, занятым на работах с</w:t>
      </w:r>
      <w:r w:rsidR="00F027DB">
        <w:rPr>
          <w:rFonts w:ascii="Times New Roman" w:hAnsi="Times New Roman" w:cs="Times New Roman"/>
          <w:sz w:val="24"/>
          <w:szCs w:val="24"/>
        </w:rPr>
        <w:t xml:space="preserve"> </w:t>
      </w:r>
      <w:r>
        <w:rPr>
          <w:rFonts w:ascii="Times New Roman" w:hAnsi="Times New Roman" w:cs="Times New Roman"/>
          <w:sz w:val="24"/>
          <w:szCs w:val="24"/>
        </w:rPr>
        <w:t>вредными и (или) опасными условиями труда.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7.3.15. Отзыв работника из отпуска допускается только с его согласия.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18 лет, беременных</w:t>
      </w:r>
      <w:r w:rsidR="00F027DB">
        <w:rPr>
          <w:rFonts w:ascii="Times New Roman" w:hAnsi="Times New Roman" w:cs="Times New Roman"/>
          <w:sz w:val="24"/>
          <w:szCs w:val="24"/>
        </w:rPr>
        <w:t xml:space="preserve"> </w:t>
      </w:r>
      <w:r>
        <w:rPr>
          <w:rFonts w:ascii="Times New Roman" w:hAnsi="Times New Roman" w:cs="Times New Roman"/>
          <w:sz w:val="24"/>
          <w:szCs w:val="24"/>
        </w:rPr>
        <w:t>женщин и работников, занятых на работах с вредными и (или) опасными</w:t>
      </w:r>
      <w:r w:rsidR="00F027DB">
        <w:rPr>
          <w:rFonts w:ascii="Times New Roman" w:hAnsi="Times New Roman" w:cs="Times New Roman"/>
          <w:sz w:val="24"/>
          <w:szCs w:val="24"/>
        </w:rPr>
        <w:t xml:space="preserve"> </w:t>
      </w:r>
      <w:r>
        <w:rPr>
          <w:rFonts w:ascii="Times New Roman" w:hAnsi="Times New Roman" w:cs="Times New Roman"/>
          <w:sz w:val="24"/>
          <w:szCs w:val="24"/>
        </w:rPr>
        <w:t>условиями труда.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7.3.16. По семейным обстоятельствам и другим уважительным причинам работнику по его</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письменному заявлению может быть предоставлен отпуск без сохранения</w:t>
      </w:r>
      <w:r w:rsidR="00F027DB">
        <w:rPr>
          <w:rFonts w:ascii="Times New Roman" w:hAnsi="Times New Roman" w:cs="Times New Roman"/>
          <w:sz w:val="24"/>
          <w:szCs w:val="24"/>
        </w:rPr>
        <w:t xml:space="preserve"> </w:t>
      </w:r>
      <w:r>
        <w:rPr>
          <w:rFonts w:ascii="Times New Roman" w:hAnsi="Times New Roman" w:cs="Times New Roman"/>
          <w:sz w:val="24"/>
          <w:szCs w:val="24"/>
        </w:rPr>
        <w:t>заработной платы, продолжительность которого определяется по соглашению</w:t>
      </w:r>
      <w:r w:rsidR="00F027DB">
        <w:rPr>
          <w:rFonts w:ascii="Times New Roman" w:hAnsi="Times New Roman" w:cs="Times New Roman"/>
          <w:sz w:val="24"/>
          <w:szCs w:val="24"/>
        </w:rPr>
        <w:t xml:space="preserve"> </w:t>
      </w:r>
      <w:r>
        <w:rPr>
          <w:rFonts w:ascii="Times New Roman" w:hAnsi="Times New Roman" w:cs="Times New Roman"/>
          <w:sz w:val="24"/>
          <w:szCs w:val="24"/>
        </w:rPr>
        <w:t>между работником и работодателем.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w:t>
      </w:r>
      <w:r w:rsidR="00F027DB">
        <w:rPr>
          <w:rFonts w:ascii="Times New Roman" w:hAnsi="Times New Roman" w:cs="Times New Roman"/>
          <w:sz w:val="24"/>
          <w:szCs w:val="24"/>
        </w:rPr>
        <w:t xml:space="preserve"> </w:t>
      </w:r>
      <w:r>
        <w:rPr>
          <w:rFonts w:ascii="Times New Roman" w:hAnsi="Times New Roman" w:cs="Times New Roman"/>
          <w:sz w:val="24"/>
          <w:szCs w:val="24"/>
        </w:rPr>
        <w:t>отпуск без сохранения заработной платы в случаях, предусмотренных ТК РФ,</w:t>
      </w:r>
      <w:r w:rsidR="00F027DB">
        <w:rPr>
          <w:rFonts w:ascii="Times New Roman" w:hAnsi="Times New Roman" w:cs="Times New Roman"/>
          <w:sz w:val="24"/>
          <w:szCs w:val="24"/>
        </w:rPr>
        <w:t xml:space="preserve"> </w:t>
      </w:r>
      <w:r>
        <w:rPr>
          <w:rFonts w:ascii="Times New Roman" w:hAnsi="Times New Roman" w:cs="Times New Roman"/>
          <w:sz w:val="24"/>
          <w:szCs w:val="24"/>
        </w:rPr>
        <w:t>иными федеральными законами или коллективным договором.</w:t>
      </w:r>
    </w:p>
    <w:p w:rsidR="00E1061F" w:rsidRPr="00A8363F" w:rsidRDefault="00E1061F" w:rsidP="00F027DB">
      <w:pPr>
        <w:autoSpaceDE w:val="0"/>
        <w:autoSpaceDN w:val="0"/>
        <w:adjustRightInd w:val="0"/>
        <w:spacing w:after="0" w:line="240" w:lineRule="auto"/>
        <w:jc w:val="both"/>
        <w:rPr>
          <w:rFonts w:ascii="Times New Roman" w:hAnsi="Times New Roman" w:cs="Times New Roman"/>
          <w:bCs/>
          <w:sz w:val="24"/>
          <w:szCs w:val="24"/>
        </w:rPr>
      </w:pPr>
      <w:r w:rsidRPr="00A8363F">
        <w:rPr>
          <w:rFonts w:ascii="Times New Roman" w:hAnsi="Times New Roman" w:cs="Times New Roman"/>
          <w:bCs/>
          <w:sz w:val="24"/>
          <w:szCs w:val="24"/>
        </w:rPr>
        <w:t>8. Поощрения за успехи в работе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 Работодатель применяет к работникам организации, добросовестно исполняющим</w:t>
      </w:r>
      <w:r w:rsidR="00F027DB">
        <w:rPr>
          <w:rFonts w:ascii="Times New Roman" w:hAnsi="Times New Roman" w:cs="Times New Roman"/>
          <w:sz w:val="24"/>
          <w:szCs w:val="24"/>
        </w:rPr>
        <w:t xml:space="preserve"> </w:t>
      </w:r>
      <w:r>
        <w:rPr>
          <w:rFonts w:ascii="Times New Roman" w:hAnsi="Times New Roman" w:cs="Times New Roman"/>
          <w:sz w:val="24"/>
          <w:szCs w:val="24"/>
        </w:rPr>
        <w:t>трудовые обязанности, следующие виды поощрений: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выдача стимулирующих выплат;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награждение грамотой.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За особые трудовые заслуги перед обществом и государством работники могут быть</w:t>
      </w:r>
      <w:r w:rsidR="009742EE">
        <w:rPr>
          <w:rFonts w:ascii="Times New Roman" w:hAnsi="Times New Roman" w:cs="Times New Roman"/>
          <w:sz w:val="24"/>
          <w:szCs w:val="24"/>
        </w:rPr>
        <w:t xml:space="preserve"> </w:t>
      </w:r>
      <w:r>
        <w:rPr>
          <w:rFonts w:ascii="Times New Roman" w:hAnsi="Times New Roman" w:cs="Times New Roman"/>
          <w:sz w:val="24"/>
          <w:szCs w:val="24"/>
        </w:rPr>
        <w:t>представлены в установленном порядке к государственным наградам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 ст. 191 ТК</w:t>
      </w:r>
      <w:r w:rsidR="009742EE">
        <w:rPr>
          <w:rFonts w:ascii="Times New Roman" w:hAnsi="Times New Roman" w:cs="Times New Roman"/>
          <w:sz w:val="24"/>
          <w:szCs w:val="24"/>
        </w:rPr>
        <w:t xml:space="preserve"> </w:t>
      </w:r>
      <w:r>
        <w:rPr>
          <w:rFonts w:ascii="Times New Roman" w:hAnsi="Times New Roman" w:cs="Times New Roman"/>
          <w:sz w:val="24"/>
          <w:szCs w:val="24"/>
        </w:rPr>
        <w:t>РФ).</w:t>
      </w:r>
    </w:p>
    <w:p w:rsidR="00E1061F" w:rsidRPr="00F27350" w:rsidRDefault="00E1061F" w:rsidP="009742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 Выплата стимулирующего характера осуществляется в соответствии с «Положением об</w:t>
      </w:r>
      <w:r w:rsidR="009742EE">
        <w:rPr>
          <w:rFonts w:ascii="Times New Roman" w:hAnsi="Times New Roman" w:cs="Times New Roman"/>
          <w:sz w:val="24"/>
          <w:szCs w:val="24"/>
        </w:rPr>
        <w:t xml:space="preserve"> </w:t>
      </w:r>
      <w:r>
        <w:rPr>
          <w:rFonts w:ascii="Times New Roman" w:hAnsi="Times New Roman" w:cs="Times New Roman"/>
          <w:sz w:val="24"/>
          <w:szCs w:val="24"/>
        </w:rPr>
        <w:t xml:space="preserve">оплате труда» и «Положением </w:t>
      </w:r>
      <w:proofErr w:type="spellStart"/>
      <w:r>
        <w:rPr>
          <w:rFonts w:ascii="Times New Roman" w:hAnsi="Times New Roman" w:cs="Times New Roman"/>
          <w:sz w:val="24"/>
          <w:szCs w:val="24"/>
        </w:rPr>
        <w:t>остимулировании</w:t>
      </w:r>
      <w:proofErr w:type="spellEnd"/>
      <w:r>
        <w:rPr>
          <w:rFonts w:ascii="Times New Roman" w:hAnsi="Times New Roman" w:cs="Times New Roman"/>
          <w:sz w:val="24"/>
          <w:szCs w:val="24"/>
        </w:rPr>
        <w:t xml:space="preserve"> работников Муниципального бюджетного</w:t>
      </w:r>
      <w:r w:rsidR="009742EE">
        <w:rPr>
          <w:rFonts w:ascii="Times New Roman" w:hAnsi="Times New Roman" w:cs="Times New Roman"/>
          <w:sz w:val="24"/>
          <w:szCs w:val="24"/>
        </w:rPr>
        <w:t xml:space="preserve"> </w:t>
      </w:r>
      <w:r>
        <w:rPr>
          <w:rFonts w:ascii="Times New Roman" w:hAnsi="Times New Roman" w:cs="Times New Roman"/>
          <w:sz w:val="24"/>
          <w:szCs w:val="24"/>
        </w:rPr>
        <w:t>общеобразовательного учреждения «Сивинская СОШ»».</w:t>
      </w:r>
      <w:r w:rsidRPr="002C16AF">
        <w:rPr>
          <w:rFonts w:ascii="Times New Roman" w:hAnsi="Times New Roman" w:cs="Times New Roman"/>
          <w:sz w:val="24"/>
          <w:szCs w:val="24"/>
        </w:rPr>
        <w:t xml:space="preserve"> </w:t>
      </w:r>
      <w:r w:rsidRPr="00F27350">
        <w:rPr>
          <w:rFonts w:ascii="Times New Roman" w:hAnsi="Times New Roman" w:cs="Times New Roman"/>
          <w:sz w:val="24"/>
          <w:szCs w:val="24"/>
        </w:rPr>
        <w:t>Поощрения объявляются в приказе (распоряжении) Работодателя. Допускается одновременное применение нескольких видов поощрений.</w:t>
      </w:r>
    </w:p>
    <w:p w:rsidR="009742EE" w:rsidRDefault="00E1061F" w:rsidP="00F027DB">
      <w:pPr>
        <w:autoSpaceDE w:val="0"/>
        <w:autoSpaceDN w:val="0"/>
        <w:adjustRightInd w:val="0"/>
        <w:spacing w:after="0" w:line="240" w:lineRule="auto"/>
        <w:jc w:val="both"/>
        <w:rPr>
          <w:rFonts w:ascii="Times New Roman" w:hAnsi="Times New Roman" w:cs="Times New Roman"/>
          <w:bCs/>
          <w:sz w:val="24"/>
          <w:szCs w:val="24"/>
        </w:rPr>
      </w:pPr>
      <w:r w:rsidRPr="00A8363F">
        <w:rPr>
          <w:rFonts w:ascii="Times New Roman" w:hAnsi="Times New Roman" w:cs="Times New Roman"/>
          <w:bCs/>
          <w:sz w:val="24"/>
          <w:szCs w:val="24"/>
        </w:rPr>
        <w:t>9. Трудовая дисциплина и ответственность за ее нарушение</w:t>
      </w:r>
    </w:p>
    <w:p w:rsidR="00E1061F" w:rsidRPr="00A8363F" w:rsidRDefault="00E1061F" w:rsidP="00F027D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Ответственность Работника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замечание;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выговор;</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Увольнение в качестве дисциплинарного взыскания может быть применено в соответствии со ст. 192 ТК РФ в случаях: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 (п. 6 ч. 1 ст. 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roofErr w:type="gramStart"/>
      <w:r>
        <w:rPr>
          <w:rFonts w:ascii="Times New Roman" w:hAnsi="Times New Roman" w:cs="Times New Roman"/>
          <w:sz w:val="24"/>
          <w:szCs w:val="24"/>
        </w:rPr>
        <w:t xml:space="preserve"> ;</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однократного грубого нарушения руководителем организации (филиала, представительства), его заместителями своих трудовых обязанностей (п. 10 4.1 ст.81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повторное в течение одного года грубое нарушение устава образовательного учреждения (п. 1 ст. 336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(ст.193 ТК РФ).</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В целях защиты своих прав обучающиеся, родители (законные представители) несовершеннолетних обучающихся самостоятельно или через своих представителей</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вправе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Pr>
          <w:rFonts w:ascii="Times New Roman" w:hAnsi="Times New Roman" w:cs="Times New Roman"/>
          <w:sz w:val="24"/>
          <w:szCs w:val="24"/>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(п.1 ч.1. чт. 45 Федерального закона «Об</w:t>
      </w:r>
      <w:proofErr w:type="gramEnd"/>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образовании</w:t>
      </w:r>
      <w:proofErr w:type="gramEnd"/>
      <w:r>
        <w:rPr>
          <w:rFonts w:ascii="Times New Roman" w:hAnsi="Times New Roman" w:cs="Times New Roman"/>
          <w:sz w:val="24"/>
          <w:szCs w:val="24"/>
        </w:rPr>
        <w:t xml:space="preserve"> в Российской Федерации»).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организации.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За каждый дисциплинарный проступок может быть применено только одно дисциплинарное взыскание.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9.9. Сведения о взысканиях в трудовую книжку не вносятся, за исключением случаев,</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когда дисциплинарным взысканием является увольнение.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1</w:t>
      </w:r>
      <w:r w:rsidRPr="00F27350">
        <w:rPr>
          <w:rFonts w:ascii="Times New Roman" w:hAnsi="Times New Roman" w:cs="Times New Roman"/>
          <w:sz w:val="24"/>
          <w:szCs w:val="24"/>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иными федеральными законами.</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2</w:t>
      </w:r>
      <w:r w:rsidRPr="00F27350">
        <w:rPr>
          <w:rFonts w:ascii="Times New Roman" w:hAnsi="Times New Roman" w:cs="Times New Roman"/>
          <w:sz w:val="24"/>
          <w:szCs w:val="24"/>
        </w:rPr>
        <w:t>.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9.13</w:t>
      </w:r>
      <w:r w:rsidRPr="00F27350">
        <w:rPr>
          <w:rFonts w:ascii="Times New Roman" w:hAnsi="Times New Roman" w:cs="Times New Roman"/>
          <w:sz w:val="24"/>
          <w:szCs w:val="24"/>
        </w:rPr>
        <w:t xml:space="preserve">. Работник освобождается от материальной ответственности, если ущерб возник </w:t>
      </w:r>
      <w:proofErr w:type="gramStart"/>
      <w:r w:rsidRPr="00F27350">
        <w:rPr>
          <w:rFonts w:ascii="Times New Roman" w:hAnsi="Times New Roman" w:cs="Times New Roman"/>
          <w:sz w:val="24"/>
          <w:szCs w:val="24"/>
        </w:rPr>
        <w:lastRenderedPageBreak/>
        <w:t>вследствие</w:t>
      </w:r>
      <w:proofErr w:type="gramEnd"/>
      <w:r w:rsidRPr="00F27350">
        <w:rPr>
          <w:rFonts w:ascii="Times New Roman" w:hAnsi="Times New Roman" w:cs="Times New Roman"/>
          <w:sz w:val="24"/>
          <w:szCs w:val="24"/>
        </w:rPr>
        <w:t>:</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действия непреодолимой силы;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нормального хозяйственного риска;</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крайней необходимости или необходимой обороны;</w:t>
      </w:r>
    </w:p>
    <w:p w:rsidR="00E1061F" w:rsidRPr="00F27350" w:rsidRDefault="00E1061F" w:rsidP="00F027DB">
      <w:pPr>
        <w:pStyle w:val="ConsPlusNormal"/>
        <w:ind w:firstLine="540"/>
        <w:jc w:val="both"/>
        <w:rPr>
          <w:rFonts w:ascii="Times New Roman" w:hAnsi="Times New Roman" w:cs="Times New Roman"/>
          <w:sz w:val="24"/>
          <w:szCs w:val="24"/>
        </w:rPr>
      </w:pPr>
      <w:r w:rsidRPr="00F27350">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9.14</w:t>
      </w:r>
      <w:r w:rsidRPr="00F27350">
        <w:rPr>
          <w:rFonts w:ascii="Times New Roman" w:hAnsi="Times New Roman" w:cs="Times New Roman"/>
          <w:sz w:val="24"/>
          <w:szCs w:val="24"/>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иными федеральными законами.</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5</w:t>
      </w:r>
      <w:r w:rsidRPr="00F27350">
        <w:rPr>
          <w:rFonts w:ascii="Times New Roman" w:hAnsi="Times New Roman" w:cs="Times New Roman"/>
          <w:sz w:val="24"/>
          <w:szCs w:val="24"/>
        </w:rPr>
        <w:t xml:space="preserve">. В случаях, предусмотренных Трудовым </w:t>
      </w:r>
      <w:hyperlink r:id="rId33"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6</w:t>
      </w:r>
      <w:r w:rsidRPr="00F27350">
        <w:rPr>
          <w:rFonts w:ascii="Times New Roman" w:hAnsi="Times New Roman" w:cs="Times New Roman"/>
          <w:sz w:val="24"/>
          <w:szCs w:val="24"/>
        </w:rPr>
        <w:t>.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7</w:t>
      </w:r>
      <w:r w:rsidRPr="00F27350">
        <w:rPr>
          <w:rFonts w:ascii="Times New Roman" w:hAnsi="Times New Roman" w:cs="Times New Roman"/>
          <w:sz w:val="24"/>
          <w:szCs w:val="24"/>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8</w:t>
      </w:r>
      <w:r w:rsidRPr="00F27350">
        <w:rPr>
          <w:rFonts w:ascii="Times New Roman" w:hAnsi="Times New Roman" w:cs="Times New Roman"/>
          <w:sz w:val="24"/>
          <w:szCs w:val="24"/>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9.19.</w:t>
      </w:r>
      <w:r w:rsidRPr="00F27350">
        <w:rPr>
          <w:rFonts w:ascii="Times New Roman" w:hAnsi="Times New Roman" w:cs="Times New Roman"/>
          <w:sz w:val="24"/>
          <w:szCs w:val="24"/>
        </w:rPr>
        <w:t xml:space="preserve">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.2</w:t>
      </w:r>
      <w:r>
        <w:rPr>
          <w:rFonts w:ascii="Times New Roman" w:hAnsi="Times New Roman" w:cs="Times New Roman"/>
          <w:sz w:val="24"/>
          <w:szCs w:val="24"/>
        </w:rPr>
        <w:t>0</w:t>
      </w:r>
      <w:r w:rsidRPr="00F27350">
        <w:rPr>
          <w:rFonts w:ascii="Times New Roman" w:hAnsi="Times New Roman" w:cs="Times New Roman"/>
          <w:sz w:val="24"/>
          <w:szCs w:val="24"/>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.2</w:t>
      </w:r>
      <w:r>
        <w:rPr>
          <w:rFonts w:ascii="Times New Roman" w:hAnsi="Times New Roman" w:cs="Times New Roman"/>
          <w:sz w:val="24"/>
          <w:szCs w:val="24"/>
        </w:rPr>
        <w:t>1</w:t>
      </w:r>
      <w:r w:rsidRPr="00F27350">
        <w:rPr>
          <w:rFonts w:ascii="Times New Roman" w:hAnsi="Times New Roman" w:cs="Times New Roman"/>
          <w:sz w:val="24"/>
          <w:szCs w:val="24"/>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.2</w:t>
      </w:r>
      <w:r>
        <w:rPr>
          <w:rFonts w:ascii="Times New Roman" w:hAnsi="Times New Roman" w:cs="Times New Roman"/>
          <w:sz w:val="24"/>
          <w:szCs w:val="24"/>
        </w:rPr>
        <w:t>2</w:t>
      </w:r>
      <w:r w:rsidRPr="00F27350">
        <w:rPr>
          <w:rFonts w:ascii="Times New Roman" w:hAnsi="Times New Roman" w:cs="Times New Roman"/>
          <w:sz w:val="24"/>
          <w:szCs w:val="24"/>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.2</w:t>
      </w:r>
      <w:r>
        <w:rPr>
          <w:rFonts w:ascii="Times New Roman" w:hAnsi="Times New Roman" w:cs="Times New Roman"/>
          <w:sz w:val="24"/>
          <w:szCs w:val="24"/>
        </w:rPr>
        <w:t>3</w:t>
      </w:r>
      <w:r w:rsidRPr="00F27350">
        <w:rPr>
          <w:rFonts w:ascii="Times New Roman" w:hAnsi="Times New Roman" w:cs="Times New Roman"/>
          <w:sz w:val="24"/>
          <w:szCs w:val="24"/>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9.24</w:t>
      </w:r>
      <w:r w:rsidRPr="00F27350">
        <w:rPr>
          <w:rFonts w:ascii="Times New Roman" w:hAnsi="Times New Roman" w:cs="Times New Roman"/>
          <w:sz w:val="24"/>
          <w:szCs w:val="24"/>
        </w:rPr>
        <w:t>.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9.</w:t>
      </w:r>
      <w:r w:rsidRPr="00F27350">
        <w:rPr>
          <w:rFonts w:ascii="Times New Roman" w:hAnsi="Times New Roman" w:cs="Times New Roman"/>
          <w:sz w:val="24"/>
          <w:szCs w:val="24"/>
        </w:rPr>
        <w:t>1.</w:t>
      </w:r>
      <w:r>
        <w:rPr>
          <w:rFonts w:ascii="Times New Roman" w:hAnsi="Times New Roman" w:cs="Times New Roman"/>
          <w:sz w:val="24"/>
          <w:szCs w:val="24"/>
        </w:rPr>
        <w:t>1</w:t>
      </w:r>
      <w:r w:rsidRPr="00F27350">
        <w:rPr>
          <w:rFonts w:ascii="Times New Roman" w:hAnsi="Times New Roman" w:cs="Times New Roman"/>
          <w:sz w:val="24"/>
          <w:szCs w:val="24"/>
        </w:rPr>
        <w:t xml:space="preserve"> Ответственность Работодателя:</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9.1</w:t>
      </w:r>
      <w:r w:rsidRPr="00F27350">
        <w:rPr>
          <w:rFonts w:ascii="Times New Roman" w:hAnsi="Times New Roman" w:cs="Times New Roman"/>
          <w:sz w:val="24"/>
          <w:szCs w:val="24"/>
        </w:rPr>
        <w:t xml:space="preserve">.2.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иными федеральными законами.</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9.1.3</w:t>
      </w:r>
      <w:r w:rsidRPr="00F27350">
        <w:rPr>
          <w:rFonts w:ascii="Times New Roman" w:hAnsi="Times New Roman" w:cs="Times New Roman"/>
          <w:sz w:val="24"/>
          <w:szCs w:val="24"/>
        </w:rPr>
        <w:t xml:space="preserve"> Работодатель, причинивший ущерб Работнику, возмещает этот ущерб в соответствии с Трудовым </w:t>
      </w:r>
      <w:hyperlink r:id="rId35"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 иными федеральными законами.</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4</w:t>
      </w:r>
      <w:r w:rsidRPr="00F27350">
        <w:rPr>
          <w:rFonts w:ascii="Times New Roman" w:hAnsi="Times New Roman" w:cs="Times New Roman"/>
          <w:sz w:val="24"/>
          <w:szCs w:val="24"/>
        </w:rPr>
        <w:t>.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5</w:t>
      </w:r>
      <w:r w:rsidRPr="00F27350">
        <w:rPr>
          <w:rFonts w:ascii="Times New Roman" w:hAnsi="Times New Roman" w:cs="Times New Roman"/>
          <w:sz w:val="24"/>
          <w:szCs w:val="24"/>
        </w:rPr>
        <w:t>. Работодатель обязан возместить Работнику не полученный им заработок во всех случаях незаконного лишения Работника возможности трудиться.</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6</w:t>
      </w:r>
      <w:r w:rsidRPr="00F27350">
        <w:rPr>
          <w:rFonts w:ascii="Times New Roman" w:hAnsi="Times New Roman" w:cs="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7</w:t>
      </w:r>
      <w:r w:rsidRPr="00F27350">
        <w:rPr>
          <w:rFonts w:ascii="Times New Roman" w:hAnsi="Times New Roman" w:cs="Times New Roman"/>
          <w:sz w:val="24"/>
          <w:szCs w:val="24"/>
        </w:rPr>
        <w:t>.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8</w:t>
      </w:r>
      <w:r w:rsidRPr="00F27350">
        <w:rPr>
          <w:rFonts w:ascii="Times New Roman" w:hAnsi="Times New Roman" w:cs="Times New Roman"/>
          <w:sz w:val="24"/>
          <w:szCs w:val="24"/>
        </w:rPr>
        <w:t xml:space="preserve">. </w:t>
      </w:r>
      <w:proofErr w:type="gramStart"/>
      <w:r w:rsidRPr="00F27350">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F27350">
        <w:rPr>
          <w:rFonts w:ascii="Times New Roman" w:hAnsi="Times New Roman" w:cs="Times New Roman"/>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1061F" w:rsidRPr="00F27350" w:rsidRDefault="00E1061F" w:rsidP="00F027D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F27350">
        <w:rPr>
          <w:rFonts w:ascii="Times New Roman" w:hAnsi="Times New Roman" w:cs="Times New Roman"/>
          <w:sz w:val="24"/>
          <w:szCs w:val="24"/>
        </w:rPr>
        <w:t>1</w:t>
      </w:r>
      <w:r>
        <w:rPr>
          <w:rFonts w:ascii="Times New Roman" w:hAnsi="Times New Roman" w:cs="Times New Roman"/>
          <w:sz w:val="24"/>
          <w:szCs w:val="24"/>
        </w:rPr>
        <w:t>.9.</w:t>
      </w:r>
      <w:r w:rsidRPr="00F27350">
        <w:rPr>
          <w:rFonts w:ascii="Times New Roman" w:hAnsi="Times New Roman" w:cs="Times New Roman"/>
          <w:sz w:val="24"/>
          <w:szCs w:val="24"/>
        </w:rPr>
        <w:t xml:space="preserve">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1061F" w:rsidRPr="00F27350" w:rsidRDefault="00E1061F" w:rsidP="00F027D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 Оплата труда</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Заработная плата Работника устанавливается</w:t>
      </w:r>
      <w:r w:rsidRPr="00F27350">
        <w:rPr>
          <w:rFonts w:ascii="Times New Roman" w:hAnsi="Times New Roman" w:cs="Times New Roman"/>
          <w:sz w:val="24"/>
          <w:szCs w:val="24"/>
        </w:rPr>
        <w:t xml:space="preserve"> в соответствии с действующей у Работодателя системой оплаты труда, закрепленной в Положении об оплате труда</w:t>
      </w:r>
      <w:r>
        <w:rPr>
          <w:rFonts w:ascii="Times New Roman" w:hAnsi="Times New Roman" w:cs="Times New Roman"/>
          <w:sz w:val="24"/>
          <w:szCs w:val="24"/>
        </w:rPr>
        <w:t>.</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 xml:space="preserve">.1.1. Размер должностного оклада устанавливается на основании </w:t>
      </w:r>
      <w:r>
        <w:rPr>
          <w:rFonts w:ascii="Times New Roman" w:hAnsi="Times New Roman" w:cs="Times New Roman"/>
          <w:sz w:val="24"/>
          <w:szCs w:val="24"/>
        </w:rPr>
        <w:t>штатного расписания</w:t>
      </w:r>
      <w:r w:rsidRPr="00F27350">
        <w:rPr>
          <w:rFonts w:ascii="Times New Roman" w:hAnsi="Times New Roman" w:cs="Times New Roman"/>
          <w:sz w:val="24"/>
          <w:szCs w:val="24"/>
        </w:rPr>
        <w:t>.</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.2.1.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.3.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.4. Заработная плата выплачивается работникам каждые полмесяца.</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w:t>
      </w:r>
      <w:r>
        <w:rPr>
          <w:rFonts w:ascii="Times New Roman" w:hAnsi="Times New Roman" w:cs="Times New Roman"/>
          <w:sz w:val="24"/>
          <w:szCs w:val="24"/>
        </w:rPr>
        <w:t>4</w:t>
      </w:r>
      <w:r w:rsidRPr="00F27350">
        <w:rPr>
          <w:rFonts w:ascii="Times New Roman" w:hAnsi="Times New Roman" w:cs="Times New Roman"/>
          <w:sz w:val="24"/>
          <w:szCs w:val="24"/>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w:t>
      </w:r>
      <w:r>
        <w:rPr>
          <w:rFonts w:ascii="Times New Roman" w:hAnsi="Times New Roman" w:cs="Times New Roman"/>
          <w:sz w:val="24"/>
          <w:szCs w:val="24"/>
        </w:rPr>
        <w:t>5</w:t>
      </w:r>
      <w:r w:rsidRPr="00F27350">
        <w:rPr>
          <w:rFonts w:ascii="Times New Roman" w:hAnsi="Times New Roman" w:cs="Times New Roman"/>
          <w:sz w:val="24"/>
          <w:szCs w:val="24"/>
        </w:rPr>
        <w:t>. Выплата заработной платы производится в валюте РФ.</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w:t>
      </w:r>
      <w:r>
        <w:rPr>
          <w:rFonts w:ascii="Times New Roman" w:hAnsi="Times New Roman" w:cs="Times New Roman"/>
          <w:sz w:val="24"/>
          <w:szCs w:val="24"/>
        </w:rPr>
        <w:t>5</w:t>
      </w:r>
      <w:r w:rsidRPr="00F27350">
        <w:rPr>
          <w:rFonts w:ascii="Times New Roman" w:hAnsi="Times New Roman" w:cs="Times New Roman"/>
          <w:sz w:val="24"/>
          <w:szCs w:val="24"/>
        </w:rPr>
        <w:t xml:space="preserve">.1. Заработная плата может быть переведена в кредитную организацию, которая </w:t>
      </w:r>
      <w:r w:rsidRPr="00F27350">
        <w:rPr>
          <w:rFonts w:ascii="Times New Roman" w:hAnsi="Times New Roman" w:cs="Times New Roman"/>
          <w:sz w:val="24"/>
          <w:szCs w:val="24"/>
        </w:rPr>
        <w:lastRenderedPageBreak/>
        <w:t xml:space="preserve">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F27350">
        <w:rPr>
          <w:rFonts w:ascii="Times New Roman" w:hAnsi="Times New Roman" w:cs="Times New Roman"/>
          <w:sz w:val="24"/>
          <w:szCs w:val="24"/>
        </w:rPr>
        <w:t>позднее</w:t>
      </w:r>
      <w:proofErr w:type="gramEnd"/>
      <w:r w:rsidRPr="00F27350">
        <w:rPr>
          <w:rFonts w:ascii="Times New Roman" w:hAnsi="Times New Roman" w:cs="Times New Roman"/>
          <w:sz w:val="24"/>
          <w:szCs w:val="24"/>
        </w:rPr>
        <w:t xml:space="preserve"> чем за пять рабочих дней до дня ее выплаты.</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w:t>
      </w:r>
      <w:r>
        <w:rPr>
          <w:rFonts w:ascii="Times New Roman" w:hAnsi="Times New Roman" w:cs="Times New Roman"/>
          <w:sz w:val="24"/>
          <w:szCs w:val="24"/>
        </w:rPr>
        <w:t>6</w:t>
      </w:r>
      <w:r w:rsidRPr="00F27350">
        <w:rPr>
          <w:rFonts w:ascii="Times New Roman" w:hAnsi="Times New Roman" w:cs="Times New Roman"/>
          <w:sz w:val="24"/>
          <w:szCs w:val="24"/>
        </w:rPr>
        <w:t>. Работодатель с заработной платы Работника перечисляет налоги в размерах и порядке, предусмотренном действующим законодательством РФ.</w:t>
      </w:r>
    </w:p>
    <w:p w:rsidR="00E1061F" w:rsidRPr="00F27350" w:rsidRDefault="00E1061F" w:rsidP="00F027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27350">
        <w:rPr>
          <w:rFonts w:ascii="Times New Roman" w:hAnsi="Times New Roman" w:cs="Times New Roman"/>
          <w:sz w:val="24"/>
          <w:szCs w:val="24"/>
        </w:rPr>
        <w:t>.</w:t>
      </w:r>
      <w:r>
        <w:rPr>
          <w:rFonts w:ascii="Times New Roman" w:hAnsi="Times New Roman" w:cs="Times New Roman"/>
          <w:sz w:val="24"/>
          <w:szCs w:val="24"/>
        </w:rPr>
        <w:t>7</w:t>
      </w:r>
      <w:r w:rsidRPr="00F27350">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6" w:history="1">
        <w:r w:rsidRPr="00F27350">
          <w:rPr>
            <w:rFonts w:ascii="Times New Roman" w:hAnsi="Times New Roman" w:cs="Times New Roman"/>
            <w:sz w:val="24"/>
            <w:szCs w:val="24"/>
          </w:rPr>
          <w:t>кодексом</w:t>
        </w:r>
      </w:hyperlink>
      <w:r w:rsidRPr="00F27350">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F27350">
        <w:rPr>
          <w:rFonts w:ascii="Times New Roman" w:hAnsi="Times New Roman" w:cs="Times New Roman"/>
          <w:sz w:val="24"/>
          <w:szCs w:val="24"/>
        </w:rPr>
        <w:t>непрохождением</w:t>
      </w:r>
      <w:proofErr w:type="spellEnd"/>
      <w:r w:rsidRPr="00F27350">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1061F" w:rsidRPr="00F27350" w:rsidRDefault="00E1061F" w:rsidP="00F027DB">
      <w:pPr>
        <w:pStyle w:val="ConsPlusNormal"/>
        <w:jc w:val="both"/>
        <w:rPr>
          <w:rFonts w:ascii="Times New Roman" w:hAnsi="Times New Roman" w:cs="Times New Roman"/>
          <w:sz w:val="24"/>
          <w:szCs w:val="24"/>
        </w:rPr>
      </w:pPr>
    </w:p>
    <w:p w:rsidR="00E1061F" w:rsidRPr="00A8363F" w:rsidRDefault="00E1061F" w:rsidP="00F027D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Pr="00A8363F">
        <w:rPr>
          <w:rFonts w:ascii="Times New Roman" w:hAnsi="Times New Roman" w:cs="Times New Roman"/>
          <w:bCs/>
          <w:sz w:val="24"/>
          <w:szCs w:val="24"/>
        </w:rPr>
        <w:t>. Заключительные положения</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внутреннего трудового распорядка вывешивается в образовательной организации на видном месте.</w:t>
      </w:r>
    </w:p>
    <w:p w:rsidR="00E1061F" w:rsidRDefault="00E1061F" w:rsidP="00F027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1061F" w:rsidRPr="009742EE" w:rsidRDefault="00E1061F" w:rsidP="009742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С вновь </w:t>
      </w:r>
      <w:proofErr w:type="gramStart"/>
      <w:r>
        <w:rPr>
          <w:rFonts w:ascii="Times New Roman" w:hAnsi="Times New Roman" w:cs="Times New Roman"/>
          <w:sz w:val="24"/>
          <w:szCs w:val="24"/>
        </w:rPr>
        <w:t>принятыми правилами внутреннего трудового распорядка, внесенными в них</w:t>
      </w:r>
      <w:r w:rsidR="009742EE">
        <w:rPr>
          <w:rFonts w:ascii="Times New Roman" w:hAnsi="Times New Roman" w:cs="Times New Roman"/>
          <w:sz w:val="24"/>
          <w:szCs w:val="24"/>
        </w:rPr>
        <w:t xml:space="preserve"> </w:t>
      </w:r>
      <w:r>
        <w:rPr>
          <w:rFonts w:ascii="Times New Roman" w:hAnsi="Times New Roman" w:cs="Times New Roman"/>
          <w:sz w:val="24"/>
          <w:szCs w:val="24"/>
        </w:rPr>
        <w:t>изменениями и дополнениями работодатель знакомит</w:t>
      </w:r>
      <w:proofErr w:type="gramEnd"/>
      <w:r>
        <w:rPr>
          <w:rFonts w:ascii="Times New Roman" w:hAnsi="Times New Roman" w:cs="Times New Roman"/>
          <w:sz w:val="24"/>
          <w:szCs w:val="24"/>
        </w:rPr>
        <w:t xml:space="preserve"> работников под роспись с</w:t>
      </w:r>
      <w:r w:rsidR="009742EE">
        <w:rPr>
          <w:rFonts w:ascii="Times New Roman" w:hAnsi="Times New Roman" w:cs="Times New Roman"/>
          <w:sz w:val="24"/>
          <w:szCs w:val="24"/>
        </w:rPr>
        <w:t xml:space="preserve"> </w:t>
      </w:r>
      <w:r>
        <w:rPr>
          <w:rFonts w:ascii="Times New Roman" w:hAnsi="Times New Roman" w:cs="Times New Roman"/>
          <w:sz w:val="24"/>
          <w:szCs w:val="24"/>
        </w:rPr>
        <w:t>указанием даты ознакомления.</w:t>
      </w:r>
    </w:p>
    <w:p w:rsidR="00E1061F" w:rsidRDefault="00E1061F" w:rsidP="00F027DB">
      <w:pPr>
        <w:spacing w:after="0"/>
        <w:jc w:val="both"/>
      </w:pPr>
    </w:p>
    <w:p w:rsidR="00E1061F" w:rsidRDefault="00E1061F" w:rsidP="00F027DB">
      <w:pPr>
        <w:pStyle w:val="ConsPlusNormal"/>
        <w:jc w:val="both"/>
        <w:outlineLvl w:val="0"/>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p>
    <w:p w:rsidR="00E1061F" w:rsidRDefault="00E1061F" w:rsidP="00F027DB">
      <w:pPr>
        <w:pStyle w:val="ConsPlusNormal"/>
        <w:jc w:val="both"/>
        <w:outlineLvl w:val="0"/>
        <w:rPr>
          <w:rFonts w:ascii="Times New Roman" w:hAnsi="Times New Roman" w:cs="Times New Roman"/>
          <w:sz w:val="24"/>
          <w:szCs w:val="24"/>
        </w:rPr>
      </w:pPr>
    </w:p>
    <w:p w:rsidR="00E1061F" w:rsidRPr="00F27350" w:rsidRDefault="00E1061F" w:rsidP="00F027DB">
      <w:pPr>
        <w:pStyle w:val="ConsPlusNormal"/>
        <w:jc w:val="both"/>
        <w:outlineLvl w:val="0"/>
        <w:rPr>
          <w:rFonts w:ascii="Times New Roman" w:hAnsi="Times New Roman" w:cs="Times New Roman"/>
          <w:sz w:val="24"/>
          <w:szCs w:val="24"/>
        </w:rPr>
      </w:pPr>
    </w:p>
    <w:p w:rsidR="00E1061F" w:rsidRPr="00E1061F" w:rsidRDefault="00E1061F" w:rsidP="00F027DB">
      <w:pPr>
        <w:tabs>
          <w:tab w:val="left" w:pos="1200"/>
        </w:tabs>
        <w:jc w:val="both"/>
      </w:pPr>
    </w:p>
    <w:sectPr w:rsidR="00E1061F" w:rsidRPr="00E1061F" w:rsidSect="004D1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61F"/>
    <w:rsid w:val="003A5FD7"/>
    <w:rsid w:val="004A19A0"/>
    <w:rsid w:val="004D1254"/>
    <w:rsid w:val="00720D5A"/>
    <w:rsid w:val="009742EE"/>
    <w:rsid w:val="00AA6585"/>
    <w:rsid w:val="00CD622E"/>
    <w:rsid w:val="00D66EBA"/>
    <w:rsid w:val="00E1061F"/>
    <w:rsid w:val="00EA7929"/>
    <w:rsid w:val="00F027DB"/>
    <w:rsid w:val="00F50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1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061F"/>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E1061F"/>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E1061F"/>
    <w:rPr>
      <w:rFonts w:eastAsiaTheme="minorHAnsi"/>
      <w:lang w:eastAsia="en-US"/>
    </w:rPr>
  </w:style>
  <w:style w:type="paragraph" w:styleId="a5">
    <w:name w:val="footer"/>
    <w:basedOn w:val="a"/>
    <w:link w:val="a6"/>
    <w:uiPriority w:val="99"/>
    <w:semiHidden/>
    <w:unhideWhenUsed/>
    <w:rsid w:val="00E1061F"/>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E1061F"/>
    <w:rPr>
      <w:rFonts w:eastAsiaTheme="minorHAnsi"/>
      <w:lang w:eastAsia="en-US"/>
    </w:rPr>
  </w:style>
  <w:style w:type="paragraph" w:styleId="a7">
    <w:name w:val="No Spacing"/>
    <w:uiPriority w:val="1"/>
    <w:qFormat/>
    <w:rsid w:val="00E1061F"/>
    <w:pPr>
      <w:spacing w:after="0" w:line="240" w:lineRule="auto"/>
    </w:pPr>
  </w:style>
  <w:style w:type="paragraph" w:styleId="a8">
    <w:name w:val="Balloon Text"/>
    <w:basedOn w:val="a"/>
    <w:link w:val="a9"/>
    <w:uiPriority w:val="99"/>
    <w:semiHidden/>
    <w:unhideWhenUsed/>
    <w:rsid w:val="00F50A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0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base=LAW;n=289887;fld=134" TargetMode="External"/><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 Type="http://schemas.openxmlformats.org/officeDocument/2006/relationships/webSettings" Target="webSetting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7" Type="http://schemas.openxmlformats.org/officeDocument/2006/relationships/hyperlink" Target="http://fedconsultant.ca.sbrf.ru/cons/cgi/online.cgi?req=doc;base=PAP;n=75291;fld=134" TargetMode="Externa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1" Type="http://schemas.openxmlformats.org/officeDocument/2006/relationships/styles" Target="styles.xml"/><Relationship Id="rId6" Type="http://schemas.openxmlformats.org/officeDocument/2006/relationships/hyperlink" Target="http://fedconsultant.ca.sbrf.ru/cons/cgi/online.cgi?req=doc;base=LAW;n=210458;fld=134;dst=100015" TargetMode="Externa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fontTable" Target="fontTable.xml"/><Relationship Id="rId5" Type="http://schemas.openxmlformats.org/officeDocument/2006/relationships/hyperlink" Target="http://fedconsultant.ca.sbrf.ru/cons/cgi/online.cgi?req=doc;base=LAW;n=289887;fld=134" TargetMode="Externa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 Type="http://schemas.openxmlformats.org/officeDocument/2006/relationships/image" Target="media/image1.jpeg"/><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школа</cp:lastModifiedBy>
  <cp:revision>7</cp:revision>
  <cp:lastPrinted>2018-11-15T07:41:00Z</cp:lastPrinted>
  <dcterms:created xsi:type="dcterms:W3CDTF">2018-11-15T06:08:00Z</dcterms:created>
  <dcterms:modified xsi:type="dcterms:W3CDTF">2018-11-15T07:41:00Z</dcterms:modified>
</cp:coreProperties>
</file>