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2F" w:rsidRDefault="009A722F"/>
    <w:p w:rsidR="009A722F" w:rsidRDefault="009A722F" w:rsidP="009A722F">
      <w:pPr>
        <w:pStyle w:val="a5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Verdana" w:hAnsi="Verdana"/>
          <w:color w:val="000000"/>
          <w:sz w:val="21"/>
          <w:szCs w:val="21"/>
        </w:rPr>
        <w:t>Материально-техническое обеспечение и оснащенность образовательного процесса</w:t>
      </w:r>
    </w:p>
    <w:p w:rsidR="009A722F" w:rsidRPr="009A722F" w:rsidRDefault="009A722F" w:rsidP="009A722F">
      <w:pPr>
        <w:pStyle w:val="a8"/>
        <w:rPr>
          <w:rFonts w:ascii="Times New Roman" w:hAnsi="Times New Roman" w:cs="Times New Roman"/>
          <w:sz w:val="24"/>
          <w:szCs w:val="24"/>
        </w:rPr>
      </w:pPr>
      <w:r>
        <w:br/>
      </w:r>
      <w:r w:rsidRPr="009A722F">
        <w:rPr>
          <w:rFonts w:ascii="Times New Roman" w:hAnsi="Times New Roman" w:cs="Times New Roman"/>
          <w:sz w:val="24"/>
          <w:szCs w:val="24"/>
          <w:u w:val="single"/>
        </w:rPr>
        <w:t>Оборудованные учебные кабинеты</w:t>
      </w:r>
      <w:r w:rsidRPr="009A722F">
        <w:rPr>
          <w:rFonts w:ascii="Times New Roman" w:hAnsi="Times New Roman" w:cs="Times New Roman"/>
          <w:sz w:val="24"/>
          <w:szCs w:val="24"/>
        </w:rPr>
        <w:t>:</w:t>
      </w:r>
      <w:r w:rsidRPr="009A722F">
        <w:rPr>
          <w:rFonts w:ascii="Times New Roman" w:hAnsi="Times New Roman" w:cs="Times New Roman"/>
          <w:sz w:val="24"/>
          <w:szCs w:val="24"/>
        </w:rPr>
        <w:br/>
        <w:t>кабинет информатики;</w:t>
      </w:r>
      <w:r w:rsidRPr="009A722F">
        <w:rPr>
          <w:rFonts w:ascii="Times New Roman" w:hAnsi="Times New Roman" w:cs="Times New Roman"/>
          <w:sz w:val="24"/>
          <w:szCs w:val="24"/>
        </w:rPr>
        <w:br/>
        <w:t>кабинет начальных классов;</w:t>
      </w:r>
    </w:p>
    <w:p w:rsidR="009A722F" w:rsidRDefault="00C44561" w:rsidP="009A72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A722F" w:rsidRPr="009A722F">
        <w:rPr>
          <w:rFonts w:ascii="Times New Roman" w:hAnsi="Times New Roman" w:cs="Times New Roman"/>
          <w:sz w:val="24"/>
          <w:szCs w:val="24"/>
        </w:rPr>
        <w:t>абинет трудового обучения;</w:t>
      </w:r>
    </w:p>
    <w:p w:rsidR="00C44561" w:rsidRDefault="00C44561" w:rsidP="009A72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физики;</w:t>
      </w:r>
    </w:p>
    <w:p w:rsidR="00C44561" w:rsidRDefault="00C44561" w:rsidP="00C4456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химии.</w:t>
      </w:r>
    </w:p>
    <w:p w:rsidR="009A722F" w:rsidRPr="009A722F" w:rsidRDefault="009A722F" w:rsidP="00C44561">
      <w:pPr>
        <w:pStyle w:val="a8"/>
        <w:rPr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9A722F">
        <w:rPr>
          <w:color w:val="000000"/>
        </w:rPr>
        <w:t>спортивный зал.</w:t>
      </w:r>
      <w:r w:rsidRPr="009A722F">
        <w:rPr>
          <w:color w:val="000000"/>
        </w:rPr>
        <w:br/>
      </w:r>
      <w:r w:rsidRPr="009A722F">
        <w:rPr>
          <w:color w:val="000000"/>
        </w:rPr>
        <w:br/>
        <w:t>Средства обучения и воспитания</w:t>
      </w:r>
      <w:r w:rsidRPr="009A722F">
        <w:rPr>
          <w:color w:val="000000"/>
        </w:rPr>
        <w:br/>
      </w:r>
      <w:r w:rsidRPr="009A722F">
        <w:rPr>
          <w:color w:val="000000"/>
        </w:rPr>
        <w:br/>
        <w:t>Объекты для проведения практических занятий имеются.</w:t>
      </w:r>
      <w:r w:rsidRPr="009A722F">
        <w:rPr>
          <w:color w:val="000000"/>
        </w:rPr>
        <w:br/>
      </w:r>
      <w:r w:rsidRPr="009A722F">
        <w:rPr>
          <w:color w:val="000000"/>
        </w:rPr>
        <w:br/>
      </w:r>
      <w:r w:rsidRPr="009A722F">
        <w:rPr>
          <w:color w:val="000000"/>
          <w:u w:val="single"/>
        </w:rPr>
        <w:t>Библиотека</w:t>
      </w:r>
      <w:r w:rsidRPr="009A722F">
        <w:rPr>
          <w:rStyle w:val="apple-converted-space"/>
          <w:color w:val="000000"/>
        </w:rPr>
        <w:t> </w:t>
      </w:r>
      <w:r w:rsidRPr="009A722F">
        <w:rPr>
          <w:color w:val="000000"/>
        </w:rPr>
        <w:t>имеется.</w:t>
      </w:r>
      <w:r w:rsidRPr="009A722F">
        <w:rPr>
          <w:color w:val="000000"/>
        </w:rPr>
        <w:br/>
      </w:r>
      <w:r w:rsidRPr="009A722F">
        <w:rPr>
          <w:color w:val="000000"/>
        </w:rPr>
        <w:br/>
      </w:r>
      <w:r w:rsidRPr="009A722F">
        <w:rPr>
          <w:color w:val="000000"/>
          <w:u w:val="single"/>
        </w:rPr>
        <w:t>Объекты спорта:</w:t>
      </w:r>
      <w:r w:rsidRPr="009A722F">
        <w:rPr>
          <w:rStyle w:val="apple-converted-space"/>
          <w:color w:val="000000"/>
        </w:rPr>
        <w:t> </w:t>
      </w:r>
      <w:r w:rsidRPr="009A722F">
        <w:rPr>
          <w:color w:val="000000"/>
        </w:rPr>
        <w:br/>
        <w:t>спортивный зал;</w:t>
      </w:r>
      <w:r w:rsidRPr="009A722F">
        <w:rPr>
          <w:color w:val="000000"/>
        </w:rPr>
        <w:br/>
        <w:t>спортивная площадка, оборудованная спортивными сооружениями.</w:t>
      </w:r>
      <w:r w:rsidRPr="009A722F">
        <w:rPr>
          <w:color w:val="000000"/>
        </w:rPr>
        <w:br/>
      </w:r>
      <w:r w:rsidRPr="009A722F">
        <w:rPr>
          <w:color w:val="000000"/>
        </w:rPr>
        <w:br/>
        <w:t>Условия питания хорошие, проведен косметический ремонт столовой.</w:t>
      </w:r>
      <w:r w:rsidRPr="009A722F">
        <w:rPr>
          <w:color w:val="000000"/>
        </w:rPr>
        <w:br/>
      </w:r>
      <w:r w:rsidRPr="009A722F">
        <w:rPr>
          <w:color w:val="000000"/>
        </w:rPr>
        <w:br/>
        <w:t xml:space="preserve">Условия охраны здоровья </w:t>
      </w:r>
      <w:proofErr w:type="gramStart"/>
      <w:r w:rsidRPr="009A722F">
        <w:rPr>
          <w:color w:val="000000"/>
        </w:rPr>
        <w:t>обучающихся</w:t>
      </w:r>
      <w:proofErr w:type="gramEnd"/>
      <w:r w:rsidRPr="009A722F">
        <w:rPr>
          <w:color w:val="000000"/>
        </w:rPr>
        <w:t xml:space="preserve"> хорошие, медицинское </w:t>
      </w:r>
      <w:r w:rsidR="00C44561">
        <w:rPr>
          <w:color w:val="000000"/>
        </w:rPr>
        <w:t xml:space="preserve">обслуживание обеспечивает </w:t>
      </w:r>
      <w:proofErr w:type="spellStart"/>
      <w:r w:rsidR="00C44561">
        <w:rPr>
          <w:color w:val="000000"/>
        </w:rPr>
        <w:t>Сивин</w:t>
      </w:r>
      <w:r w:rsidRPr="009A722F">
        <w:rPr>
          <w:color w:val="000000"/>
        </w:rPr>
        <w:t>ский</w:t>
      </w:r>
      <w:proofErr w:type="spellEnd"/>
      <w:r w:rsidRPr="009A722F">
        <w:rPr>
          <w:color w:val="000000"/>
        </w:rPr>
        <w:t xml:space="preserve"> ФАП и </w:t>
      </w:r>
      <w:proofErr w:type="spellStart"/>
      <w:r w:rsidRPr="009A722F">
        <w:rPr>
          <w:color w:val="000000"/>
        </w:rPr>
        <w:t>Краснослободская</w:t>
      </w:r>
      <w:proofErr w:type="spellEnd"/>
      <w:r w:rsidRPr="009A722F">
        <w:rPr>
          <w:color w:val="000000"/>
        </w:rPr>
        <w:t xml:space="preserve"> ЦРБ.</w:t>
      </w:r>
      <w:r w:rsidRPr="009A722F">
        <w:rPr>
          <w:color w:val="000000"/>
        </w:rPr>
        <w:br/>
      </w:r>
      <w:r w:rsidRPr="009A722F">
        <w:rPr>
          <w:color w:val="000000"/>
        </w:rPr>
        <w:br/>
        <w:t xml:space="preserve">Доступ к информационным системам и информационно-телекоммуникационным сетям обеспечивается по высокоскоростному Интернету: кабинет информатики по сети </w:t>
      </w:r>
      <w:proofErr w:type="spellStart"/>
      <w:r w:rsidRPr="009A722F">
        <w:rPr>
          <w:color w:val="000000"/>
        </w:rPr>
        <w:t>Ethernet</w:t>
      </w:r>
      <w:proofErr w:type="spellEnd"/>
    </w:p>
    <w:p w:rsidR="009A722F" w:rsidRPr="009A722F" w:rsidRDefault="009A722F" w:rsidP="009A722F">
      <w:pPr>
        <w:pStyle w:val="a5"/>
        <w:rPr>
          <w:color w:val="000000"/>
          <w:sz w:val="22"/>
          <w:szCs w:val="22"/>
        </w:rPr>
      </w:pPr>
      <w:proofErr w:type="gramStart"/>
      <w:r w:rsidRPr="009A722F">
        <w:rPr>
          <w:color w:val="000000"/>
          <w:sz w:val="22"/>
          <w:szCs w:val="22"/>
        </w:rPr>
        <w:t>Обучающимся обеспечивается доступ к</w:t>
      </w:r>
      <w:r w:rsidRPr="009A722F">
        <w:rPr>
          <w:rStyle w:val="apple-converted-space"/>
          <w:color w:val="000000"/>
          <w:sz w:val="22"/>
          <w:szCs w:val="22"/>
        </w:rPr>
        <w:t> </w:t>
      </w:r>
      <w:r w:rsidR="00C44561">
        <w:rPr>
          <w:rStyle w:val="apple-converted-space"/>
          <w:color w:val="000000"/>
          <w:sz w:val="22"/>
          <w:szCs w:val="22"/>
        </w:rPr>
        <w:t xml:space="preserve"> электронным образовательным ресурсам</w:t>
      </w:r>
      <w:r w:rsidR="00C44561" w:rsidRPr="009A722F">
        <w:rPr>
          <w:color w:val="000000"/>
          <w:sz w:val="22"/>
          <w:szCs w:val="22"/>
        </w:rPr>
        <w:t xml:space="preserve"> </w:t>
      </w:r>
      <w:proofErr w:type="gramEnd"/>
    </w:p>
    <w:p w:rsidR="009A722F" w:rsidRPr="009A722F" w:rsidRDefault="009A722F" w:rsidP="009A722F">
      <w:pPr>
        <w:pStyle w:val="1"/>
        <w:rPr>
          <w:b w:val="0"/>
          <w:bCs w:val="0"/>
          <w:color w:val="12A4D8"/>
          <w:sz w:val="22"/>
          <w:szCs w:val="22"/>
        </w:rPr>
      </w:pPr>
      <w:r w:rsidRPr="009A722F">
        <w:rPr>
          <w:b w:val="0"/>
          <w:bCs w:val="0"/>
          <w:color w:val="12A4D8"/>
          <w:sz w:val="22"/>
          <w:szCs w:val="22"/>
        </w:rPr>
        <w:t>Электронные образовательные ресурсы</w:t>
      </w:r>
    </w:p>
    <w:p w:rsidR="009A722F" w:rsidRPr="009A722F" w:rsidRDefault="009A722F" w:rsidP="009A722F">
      <w:pPr>
        <w:pStyle w:val="1"/>
        <w:jc w:val="center"/>
        <w:rPr>
          <w:b w:val="0"/>
          <w:bCs w:val="0"/>
          <w:color w:val="12A4D8"/>
          <w:sz w:val="22"/>
          <w:szCs w:val="22"/>
        </w:rPr>
      </w:pPr>
      <w:r w:rsidRPr="009A722F">
        <w:rPr>
          <w:rStyle w:val="a6"/>
          <w:b/>
          <w:bCs/>
          <w:color w:val="12A4D8"/>
          <w:sz w:val="22"/>
          <w:szCs w:val="22"/>
        </w:rPr>
        <w:t>Сайты, содержащие ЭОР</w:t>
      </w:r>
    </w:p>
    <w:p w:rsidR="009A722F" w:rsidRPr="009A722F" w:rsidRDefault="009A722F" w:rsidP="009A722F">
      <w:pPr>
        <w:rPr>
          <w:rFonts w:ascii="Times New Roman" w:hAnsi="Times New Roman" w:cs="Times New Roman"/>
        </w:rPr>
      </w:pPr>
      <w:r w:rsidRPr="009A722F">
        <w:rPr>
          <w:rFonts w:ascii="Times New Roman" w:hAnsi="Times New Roman" w:cs="Times New Roman"/>
          <w:color w:val="000000"/>
        </w:rPr>
        <w:t>официальный сайт Министерства образования и науки Российской Федерации -</w:t>
      </w:r>
      <w:r w:rsidRPr="009A722F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4" w:history="1">
        <w:r w:rsidRPr="009A722F">
          <w:rPr>
            <w:rStyle w:val="a7"/>
            <w:rFonts w:ascii="Times New Roman" w:hAnsi="Times New Roman" w:cs="Times New Roman"/>
          </w:rPr>
          <w:t>http://www.mon.gov.ru</w:t>
        </w:r>
      </w:hyperlink>
      <w:r w:rsidRPr="009A722F">
        <w:rPr>
          <w:rFonts w:ascii="Times New Roman" w:hAnsi="Times New Roman" w:cs="Times New Roman"/>
          <w:color w:val="000000"/>
        </w:rPr>
        <w:t>;</w:t>
      </w:r>
    </w:p>
    <w:p w:rsidR="009A722F" w:rsidRPr="009A722F" w:rsidRDefault="009A722F" w:rsidP="009A722F">
      <w:pPr>
        <w:rPr>
          <w:rFonts w:ascii="Times New Roman" w:hAnsi="Times New Roman" w:cs="Times New Roman"/>
        </w:rPr>
      </w:pPr>
      <w:r w:rsidRPr="009A722F">
        <w:rPr>
          <w:rFonts w:ascii="Times New Roman" w:hAnsi="Times New Roman" w:cs="Times New Roman"/>
          <w:color w:val="000000"/>
        </w:rPr>
        <w:t>федеральный портал "Российское образование" -</w:t>
      </w:r>
      <w:r w:rsidRPr="009A722F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5" w:history="1">
        <w:r w:rsidRPr="009A722F">
          <w:rPr>
            <w:rStyle w:val="a7"/>
            <w:rFonts w:ascii="Times New Roman" w:hAnsi="Times New Roman" w:cs="Times New Roman"/>
          </w:rPr>
          <w:t>http://www.edu.ru</w:t>
        </w:r>
      </w:hyperlink>
      <w:r w:rsidRPr="009A722F">
        <w:rPr>
          <w:rFonts w:ascii="Times New Roman" w:hAnsi="Times New Roman" w:cs="Times New Roman"/>
          <w:color w:val="000000"/>
        </w:rPr>
        <w:t>;</w:t>
      </w:r>
    </w:p>
    <w:p w:rsidR="009A722F" w:rsidRPr="009A722F" w:rsidRDefault="009A722F" w:rsidP="009A722F">
      <w:pPr>
        <w:rPr>
          <w:rFonts w:ascii="Times New Roman" w:hAnsi="Times New Roman" w:cs="Times New Roman"/>
        </w:rPr>
      </w:pPr>
      <w:r w:rsidRPr="009A722F">
        <w:rPr>
          <w:rFonts w:ascii="Times New Roman" w:hAnsi="Times New Roman" w:cs="Times New Roman"/>
          <w:color w:val="000000"/>
        </w:rPr>
        <w:t>информационная система "Единое окно доступа к образовательным ресурсам" -</w:t>
      </w:r>
      <w:r w:rsidRPr="009A722F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6" w:history="1">
        <w:r w:rsidRPr="009A722F">
          <w:rPr>
            <w:rStyle w:val="a7"/>
            <w:rFonts w:ascii="Times New Roman" w:hAnsi="Times New Roman" w:cs="Times New Roman"/>
          </w:rPr>
          <w:t>http://window.edu.ru</w:t>
        </w:r>
      </w:hyperlink>
      <w:r w:rsidRPr="009A722F">
        <w:rPr>
          <w:rFonts w:ascii="Times New Roman" w:hAnsi="Times New Roman" w:cs="Times New Roman"/>
          <w:color w:val="000000"/>
        </w:rPr>
        <w:t>;</w:t>
      </w:r>
    </w:p>
    <w:p w:rsidR="009A722F" w:rsidRPr="009A722F" w:rsidRDefault="009A722F" w:rsidP="009A722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9A722F">
        <w:rPr>
          <w:rFonts w:ascii="Times New Roman" w:hAnsi="Times New Roman" w:cs="Times New Roman"/>
          <w:color w:val="000000"/>
        </w:rPr>
        <w:t>единая коллекция цифровых образовательных ресурсов –</w:t>
      </w:r>
      <w:r w:rsidRPr="009A722F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7" w:history="1">
        <w:r w:rsidRPr="009A722F">
          <w:rPr>
            <w:rStyle w:val="a7"/>
            <w:rFonts w:ascii="Times New Roman" w:hAnsi="Times New Roman" w:cs="Times New Roman"/>
          </w:rPr>
          <w:t>http://school-collection.edu.ru</w:t>
        </w:r>
      </w:hyperlink>
      <w:r w:rsidRPr="009A722F">
        <w:rPr>
          <w:rFonts w:ascii="Times New Roman" w:hAnsi="Times New Roman" w:cs="Times New Roman"/>
          <w:color w:val="000000"/>
        </w:rPr>
        <w:t>;</w:t>
      </w:r>
    </w:p>
    <w:p w:rsidR="009A722F" w:rsidRPr="009A722F" w:rsidRDefault="009A722F" w:rsidP="009A722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9A722F">
        <w:rPr>
          <w:rFonts w:ascii="Times New Roman" w:hAnsi="Times New Roman" w:cs="Times New Roman"/>
          <w:color w:val="000000"/>
        </w:rPr>
        <w:t>федеральный центр информационно-образовательных ресурсов -</w:t>
      </w:r>
      <w:r w:rsidRPr="009A722F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8" w:history="1">
        <w:r w:rsidRPr="009A722F">
          <w:rPr>
            <w:rStyle w:val="a7"/>
            <w:rFonts w:ascii="Times New Roman" w:hAnsi="Times New Roman" w:cs="Times New Roman"/>
          </w:rPr>
          <w:t>http:/</w:t>
        </w:r>
        <w:r w:rsidRPr="009A722F">
          <w:rPr>
            <w:rStyle w:val="a7"/>
            <w:rFonts w:ascii="Times New Roman" w:hAnsi="Times New Roman" w:cs="Times New Roman"/>
          </w:rPr>
          <w:t>/</w:t>
        </w:r>
        <w:r w:rsidRPr="009A722F">
          <w:rPr>
            <w:rStyle w:val="a7"/>
            <w:rFonts w:ascii="Times New Roman" w:hAnsi="Times New Roman" w:cs="Times New Roman"/>
          </w:rPr>
          <w:t>fcior.edu.ru</w:t>
        </w:r>
      </w:hyperlink>
      <w:r w:rsidRPr="009A722F">
        <w:rPr>
          <w:rFonts w:ascii="Times New Roman" w:hAnsi="Times New Roman" w:cs="Times New Roman"/>
          <w:color w:val="000000"/>
        </w:rPr>
        <w:t>.</w:t>
      </w:r>
    </w:p>
    <w:p w:rsidR="009A722F" w:rsidRPr="009A722F" w:rsidRDefault="009A722F" w:rsidP="009A722F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BD7CE1" w:rsidRDefault="00BD7CE1" w:rsidP="00BD7CE1">
      <w:pPr>
        <w:jc w:val="center"/>
        <w:rPr>
          <w:b/>
          <w:i/>
        </w:rPr>
      </w:pPr>
    </w:p>
    <w:p w:rsidR="00CB6865" w:rsidRDefault="00CB6865" w:rsidP="00BD7CE1">
      <w:pPr>
        <w:jc w:val="center"/>
        <w:rPr>
          <w:b/>
          <w:i/>
        </w:rPr>
      </w:pPr>
    </w:p>
    <w:p w:rsidR="00CB6865" w:rsidRDefault="00CB6865" w:rsidP="00CB6865">
      <w:pPr>
        <w:pStyle w:val="a8"/>
      </w:pPr>
      <w:r w:rsidRPr="00CB6865">
        <w:t>    </w:t>
      </w:r>
      <w:r w:rsidRPr="00CB686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B6865">
        <w:rPr>
          <w:b/>
          <w:bCs/>
        </w:rPr>
        <w:t>Наименование электронных образовательных изданий</w:t>
      </w:r>
      <w:r w:rsidRPr="00CB6865">
        <w:br/>
      </w:r>
      <w:r w:rsidRPr="00CB6865">
        <w:br/>
        <w:t>1    Библиотека электронных наглядных</w:t>
      </w:r>
      <w:r>
        <w:t xml:space="preserve"> пособий «Биология 6-9 классы».</w:t>
      </w:r>
      <w:r w:rsidRPr="00CB6865">
        <w:br/>
        <w:t>2    Основы правовых знаний. 8-9 классы</w:t>
      </w:r>
      <w:r>
        <w:t xml:space="preserve"> (однопользовательская версия).</w:t>
      </w:r>
      <w:r w:rsidRPr="00CB6865">
        <w:br/>
        <w:t xml:space="preserve">3    </w:t>
      </w:r>
      <w:r>
        <w:t>История. 5 класс.</w:t>
      </w:r>
      <w:r>
        <w:br/>
        <w:t>4    История. 5 класс.</w:t>
      </w:r>
      <w:r w:rsidRPr="00CB6865">
        <w:br/>
        <w:t xml:space="preserve">5    Биология. Анатомия </w:t>
      </w:r>
      <w:r>
        <w:t>и физиология человека. 9 класс.</w:t>
      </w:r>
      <w:r w:rsidRPr="00CB6865">
        <w:br/>
        <w:t xml:space="preserve">6    Биология. </w:t>
      </w:r>
      <w:proofErr w:type="gramStart"/>
      <w:r w:rsidRPr="00CB6865">
        <w:t xml:space="preserve">Анатомия </w:t>
      </w:r>
      <w:r>
        <w:t>и физиология человека. 9 класс</w:t>
      </w:r>
      <w:r w:rsidRPr="00CB6865">
        <w:br/>
        <w:t>7    Фраза (элект</w:t>
      </w:r>
      <w:r>
        <w:t>ронный тренажер по орфографии).</w:t>
      </w:r>
      <w:r w:rsidRPr="00CB6865">
        <w:br/>
      </w:r>
      <w:r>
        <w:t>8    Атлас древнего мира.</w:t>
      </w:r>
      <w:r w:rsidRPr="00CB6865">
        <w:br/>
        <w:t>9    Интерактивная мат</w:t>
      </w:r>
      <w:r>
        <w:t>ематика 5-9 классы.</w:t>
      </w:r>
      <w:r w:rsidRPr="00CB6865">
        <w:br/>
        <w:t>10    Библиотека электронных наглядных п</w:t>
      </w:r>
      <w:r>
        <w:t>особий «География 6-10 классы».</w:t>
      </w:r>
      <w:r w:rsidRPr="00CB6865">
        <w:br/>
        <w:t xml:space="preserve">11    Библиотека </w:t>
      </w:r>
      <w:proofErr w:type="spellStart"/>
      <w:r w:rsidRPr="00CB6865">
        <w:t>э.н</w:t>
      </w:r>
      <w:proofErr w:type="spellEnd"/>
      <w:r w:rsidRPr="00CB6865">
        <w:t>. п. «Экономич</w:t>
      </w:r>
      <w:r>
        <w:t>еская и социальная география».</w:t>
      </w:r>
      <w:r>
        <w:br/>
        <w:t>12</w:t>
      </w:r>
      <w:r w:rsidRPr="00CB6865">
        <w:t xml:space="preserve">    Электронное </w:t>
      </w:r>
      <w:proofErr w:type="spellStart"/>
      <w:r w:rsidRPr="00CB6865">
        <w:t>с.у.н</w:t>
      </w:r>
      <w:proofErr w:type="spellEnd"/>
      <w:r w:rsidRPr="00CB6865">
        <w:t xml:space="preserve">. "Вычислительная </w:t>
      </w:r>
      <w:r>
        <w:t xml:space="preserve">математика и </w:t>
      </w:r>
      <w:proofErr w:type="spellStart"/>
      <w:r>
        <w:t>програмирование</w:t>
      </w:r>
      <w:proofErr w:type="spellEnd"/>
      <w:r>
        <w:t>".</w:t>
      </w:r>
      <w:r>
        <w:br/>
        <w:t>13</w:t>
      </w:r>
      <w:r w:rsidRPr="00CB6865">
        <w:t>    Библиотека электронных наглядных пособий "Физика 7-1 1 классы"</w:t>
      </w:r>
      <w:r>
        <w:t>.</w:t>
      </w:r>
      <w:r>
        <w:br/>
        <w:t>14</w:t>
      </w:r>
      <w:r w:rsidRPr="00CB6865">
        <w:t>    Электронное средство учебного</w:t>
      </w:r>
      <w:proofErr w:type="gramEnd"/>
      <w:r w:rsidRPr="00CB6865">
        <w:t xml:space="preserve"> назначения "ОБЖ 5-1 1 класс</w:t>
      </w:r>
      <w:r>
        <w:t>".</w:t>
      </w:r>
      <w:r>
        <w:br/>
        <w:t>15</w:t>
      </w:r>
      <w:r w:rsidRPr="00CB6865">
        <w:t>    Библиотека электронных наглядных</w:t>
      </w:r>
      <w:r>
        <w:t xml:space="preserve"> пособий «Химия 8-1 1 классы».</w:t>
      </w:r>
      <w:r>
        <w:br/>
        <w:t>16</w:t>
      </w:r>
      <w:r w:rsidRPr="00CB6865">
        <w:t>    Электронное средство учебного н</w:t>
      </w:r>
      <w:r>
        <w:t>азначения "История искусства".</w:t>
      </w:r>
    </w:p>
    <w:p w:rsidR="00CB6865" w:rsidRPr="00CB6865" w:rsidRDefault="00CB6865" w:rsidP="00CB6865">
      <w:pPr>
        <w:pStyle w:val="a8"/>
      </w:pPr>
      <w:r>
        <w:t>17</w:t>
      </w:r>
      <w:r w:rsidRPr="00CB6865">
        <w:t>    Электронное средство учебного назнач</w:t>
      </w:r>
      <w:r>
        <w:t>ения "История искусства".</w:t>
      </w:r>
      <w:r>
        <w:br/>
        <w:t>18    Математика. 5-11 классы.</w:t>
      </w:r>
      <w:r>
        <w:br/>
        <w:t>19   Физика. 7-1 1 классы.</w:t>
      </w:r>
      <w:r>
        <w:br/>
        <w:t>20</w:t>
      </w:r>
      <w:r w:rsidRPr="00CB6865">
        <w:t>    Химия. 8-11 кл</w:t>
      </w:r>
      <w:r>
        <w:t>ассы. Виртуальная лаборатория.</w:t>
      </w:r>
      <w:r w:rsidRPr="00CB6865">
        <w:br/>
      </w:r>
      <w:r>
        <w:t>21   Обществознание.</w:t>
      </w:r>
      <w:r>
        <w:br/>
        <w:t>22</w:t>
      </w:r>
      <w:r w:rsidRPr="00CB6865">
        <w:t>    О</w:t>
      </w:r>
      <w:r>
        <w:t>бществознание</w:t>
      </w:r>
      <w:r>
        <w:br/>
        <w:t>23</w:t>
      </w:r>
      <w:r w:rsidRPr="00CB6865">
        <w:t xml:space="preserve">    Химия для всех XXI: </w:t>
      </w:r>
      <w:r>
        <w:t>Решение задач. Самоучитель.</w:t>
      </w:r>
      <w:r>
        <w:br/>
        <w:t>24   Всеобщая история.</w:t>
      </w:r>
      <w:r>
        <w:br/>
        <w:t>25    Биология. 6-11 классы.</w:t>
      </w:r>
      <w:r>
        <w:br/>
        <w:t>26</w:t>
      </w:r>
      <w:r w:rsidRPr="00CB6865">
        <w:t>    Эколо</w:t>
      </w:r>
      <w:r>
        <w:t>гия.</w:t>
      </w:r>
      <w:r>
        <w:br/>
        <w:t xml:space="preserve">27 </w:t>
      </w:r>
      <w:r w:rsidRPr="00CB6865">
        <w:t>  Химия. 8 класс. (Просвещени</w:t>
      </w:r>
      <w:r>
        <w:t>е)</w:t>
      </w:r>
    </w:p>
    <w:p w:rsidR="00CB6865" w:rsidRPr="00CB6865" w:rsidRDefault="00CB6865" w:rsidP="00CB6865">
      <w:pPr>
        <w:jc w:val="center"/>
        <w:rPr>
          <w:rFonts w:ascii="Times New Roman" w:hAnsi="Times New Roman" w:cs="Times New Roman"/>
          <w:b/>
          <w:i/>
        </w:rPr>
      </w:pPr>
      <w:r w:rsidRPr="00CB6865">
        <w:rPr>
          <w:rFonts w:ascii="Times New Roman" w:hAnsi="Times New Roman" w:cs="Times New Roman"/>
          <w:color w:val="000000"/>
        </w:rPr>
        <w:br/>
      </w:r>
    </w:p>
    <w:p w:rsidR="00CB6865" w:rsidRPr="00CB6865" w:rsidRDefault="00CB6865" w:rsidP="00BD7CE1">
      <w:pPr>
        <w:jc w:val="center"/>
        <w:rPr>
          <w:rFonts w:ascii="Times New Roman" w:hAnsi="Times New Roman" w:cs="Times New Roman"/>
          <w:b/>
          <w:i/>
        </w:rPr>
      </w:pPr>
    </w:p>
    <w:p w:rsidR="00CB6865" w:rsidRPr="00CB6865" w:rsidRDefault="00CB6865" w:rsidP="00BD7CE1">
      <w:pPr>
        <w:jc w:val="center"/>
        <w:rPr>
          <w:rFonts w:ascii="Times New Roman" w:hAnsi="Times New Roman" w:cs="Times New Roman"/>
          <w:b/>
          <w:i/>
        </w:rPr>
      </w:pPr>
    </w:p>
    <w:sectPr w:rsidR="00CB6865" w:rsidRPr="00CB6865" w:rsidSect="00BA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9A722F"/>
    <w:rsid w:val="00370F67"/>
    <w:rsid w:val="006475BC"/>
    <w:rsid w:val="009A722F"/>
    <w:rsid w:val="00BA4AD2"/>
    <w:rsid w:val="00BD7CE1"/>
    <w:rsid w:val="00C41BD9"/>
    <w:rsid w:val="00C44561"/>
    <w:rsid w:val="00CB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D2"/>
  </w:style>
  <w:style w:type="paragraph" w:styleId="1">
    <w:name w:val="heading 1"/>
    <w:basedOn w:val="a"/>
    <w:link w:val="10"/>
    <w:qFormat/>
    <w:rsid w:val="009A7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7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rsid w:val="009A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A722F"/>
    <w:rPr>
      <w:b/>
      <w:bCs/>
    </w:rPr>
  </w:style>
  <w:style w:type="character" w:styleId="a7">
    <w:name w:val="Hyperlink"/>
    <w:basedOn w:val="a0"/>
    <w:rsid w:val="009A72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722F"/>
  </w:style>
  <w:style w:type="paragraph" w:styleId="a8">
    <w:name w:val="No Spacing"/>
    <w:uiPriority w:val="1"/>
    <w:qFormat/>
    <w:rsid w:val="009A722F"/>
    <w:pPr>
      <w:spacing w:after="0" w:line="240" w:lineRule="auto"/>
    </w:pPr>
  </w:style>
  <w:style w:type="paragraph" w:styleId="a9">
    <w:name w:val="Body Text Indent"/>
    <w:basedOn w:val="a"/>
    <w:link w:val="aa"/>
    <w:rsid w:val="00BD7C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BD7CE1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BD7C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7CE1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445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2016-02-16T07:03:00Z</dcterms:created>
  <dcterms:modified xsi:type="dcterms:W3CDTF">2016-02-16T11:21:00Z</dcterms:modified>
</cp:coreProperties>
</file>