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0EA7F" w14:textId="77777777" w:rsidR="00491904" w:rsidRPr="00491904" w:rsidRDefault="00491904" w:rsidP="00491904">
      <w:pPr>
        <w:spacing w:after="0" w:line="408" w:lineRule="auto"/>
        <w:ind w:left="120"/>
        <w:jc w:val="center"/>
        <w:rPr>
          <w:rFonts w:eastAsiaTheme="minorHAnsi"/>
          <w:lang w:eastAsia="en-US"/>
        </w:rPr>
      </w:pPr>
      <w:r w:rsidRPr="00491904">
        <w:rPr>
          <w:rFonts w:ascii="Times New Roman" w:eastAsiaTheme="minorHAnsi" w:hAnsi="Times New Roman"/>
          <w:b/>
          <w:color w:val="000000"/>
          <w:sz w:val="28"/>
          <w:lang w:eastAsia="en-US"/>
        </w:rPr>
        <w:t>МИНИСТЕРСТВО ПРОСВЕЩЕНИЯ РОССИЙСКОЙ ФЕДЕРАЦИИ</w:t>
      </w:r>
    </w:p>
    <w:p w14:paraId="6AB0B66B" w14:textId="77777777" w:rsidR="00491904" w:rsidRPr="00491904" w:rsidRDefault="00491904" w:rsidP="00491904">
      <w:pPr>
        <w:spacing w:after="0" w:line="408" w:lineRule="auto"/>
        <w:ind w:left="120"/>
        <w:jc w:val="center"/>
        <w:rPr>
          <w:rFonts w:eastAsiaTheme="minorHAnsi"/>
          <w:lang w:eastAsia="en-US"/>
        </w:rPr>
      </w:pPr>
      <w:r w:rsidRPr="00491904">
        <w:rPr>
          <w:rFonts w:ascii="Times New Roman" w:eastAsiaTheme="minorHAnsi" w:hAnsi="Times New Roman"/>
          <w:b/>
          <w:color w:val="000000"/>
          <w:sz w:val="28"/>
          <w:lang w:eastAsia="en-US"/>
        </w:rPr>
        <w:t xml:space="preserve">‌Министерство образования и науки Пермского края‌‌ </w:t>
      </w:r>
    </w:p>
    <w:p w14:paraId="18530E20" w14:textId="77777777" w:rsidR="00491904" w:rsidRPr="00491904" w:rsidRDefault="00491904" w:rsidP="00491904">
      <w:pPr>
        <w:spacing w:after="0" w:line="408" w:lineRule="auto"/>
        <w:ind w:left="120"/>
        <w:jc w:val="center"/>
        <w:rPr>
          <w:rFonts w:ascii="Times New Roman" w:eastAsiaTheme="minorHAnsi" w:hAnsi="Times New Roman"/>
          <w:b/>
          <w:color w:val="000000"/>
          <w:sz w:val="28"/>
          <w:lang w:eastAsia="en-US"/>
        </w:rPr>
      </w:pPr>
      <w:r w:rsidRPr="00491904">
        <w:rPr>
          <w:rFonts w:ascii="Times New Roman" w:eastAsiaTheme="minorHAnsi" w:hAnsi="Times New Roman"/>
          <w:b/>
          <w:color w:val="000000"/>
          <w:sz w:val="28"/>
          <w:lang w:eastAsia="en-US"/>
        </w:rPr>
        <w:t xml:space="preserve">‌Управление образования администрации </w:t>
      </w:r>
    </w:p>
    <w:p w14:paraId="4551A0A4" w14:textId="77777777" w:rsidR="00491904" w:rsidRPr="00491904" w:rsidRDefault="00491904" w:rsidP="00491904">
      <w:pPr>
        <w:spacing w:after="0" w:line="408" w:lineRule="auto"/>
        <w:ind w:left="120"/>
        <w:jc w:val="center"/>
        <w:rPr>
          <w:rFonts w:eastAsiaTheme="minorHAnsi"/>
          <w:lang w:eastAsia="en-US"/>
        </w:rPr>
      </w:pPr>
      <w:r w:rsidRPr="00491904">
        <w:rPr>
          <w:rFonts w:ascii="Times New Roman" w:eastAsiaTheme="minorHAnsi" w:hAnsi="Times New Roman"/>
          <w:b/>
          <w:color w:val="000000"/>
          <w:sz w:val="28"/>
          <w:lang w:eastAsia="en-US"/>
        </w:rPr>
        <w:t>Сивинского муниципального округа‌</w:t>
      </w:r>
      <w:r w:rsidRPr="00491904">
        <w:rPr>
          <w:rFonts w:ascii="Times New Roman" w:eastAsiaTheme="minorHAnsi" w:hAnsi="Times New Roman"/>
          <w:color w:val="000000"/>
          <w:sz w:val="28"/>
          <w:lang w:eastAsia="en-US"/>
        </w:rPr>
        <w:t>​</w:t>
      </w:r>
    </w:p>
    <w:p w14:paraId="678C8433" w14:textId="77777777" w:rsidR="00491904" w:rsidRPr="00491904" w:rsidRDefault="00491904" w:rsidP="00491904">
      <w:pPr>
        <w:spacing w:after="0" w:line="408" w:lineRule="auto"/>
        <w:ind w:left="120"/>
        <w:jc w:val="center"/>
        <w:rPr>
          <w:rFonts w:ascii="Times New Roman" w:eastAsiaTheme="minorHAnsi" w:hAnsi="Times New Roman"/>
          <w:b/>
          <w:color w:val="000000"/>
          <w:sz w:val="28"/>
          <w:lang w:eastAsia="en-US"/>
        </w:rPr>
      </w:pPr>
      <w:r w:rsidRPr="00491904">
        <w:rPr>
          <w:rFonts w:ascii="Times New Roman" w:eastAsiaTheme="minorHAnsi" w:hAnsi="Times New Roman"/>
          <w:b/>
          <w:color w:val="000000"/>
          <w:sz w:val="28"/>
          <w:lang w:eastAsia="en-US"/>
        </w:rPr>
        <w:t>МБОУ ``Сивинская СОШ``</w:t>
      </w:r>
    </w:p>
    <w:p w14:paraId="14B88374" w14:textId="77777777" w:rsidR="00491904" w:rsidRPr="00491904" w:rsidRDefault="00491904" w:rsidP="00491904">
      <w:pPr>
        <w:spacing w:after="0" w:line="408" w:lineRule="auto"/>
        <w:ind w:left="120"/>
        <w:jc w:val="center"/>
        <w:rPr>
          <w:rFonts w:ascii="Times New Roman" w:eastAsiaTheme="minorHAnsi" w:hAnsi="Times New Roman"/>
          <w:b/>
          <w:color w:val="000000"/>
          <w:sz w:val="28"/>
          <w:lang w:eastAsia="en-US"/>
        </w:rPr>
      </w:pPr>
    </w:p>
    <w:p w14:paraId="0597B456" w14:textId="77777777" w:rsidR="00491904" w:rsidRPr="00491904" w:rsidRDefault="00491904" w:rsidP="00491904">
      <w:pPr>
        <w:spacing w:after="0" w:line="408" w:lineRule="auto"/>
        <w:ind w:left="120"/>
        <w:jc w:val="center"/>
        <w:rPr>
          <w:rFonts w:eastAsiaTheme="minorHAnsi"/>
          <w:lang w:eastAsia="en-US"/>
        </w:rPr>
      </w:pPr>
    </w:p>
    <w:p w14:paraId="27EE0DC0" w14:textId="77777777" w:rsidR="00491904" w:rsidRPr="00491904" w:rsidRDefault="00491904" w:rsidP="00491904">
      <w:pPr>
        <w:spacing w:after="0"/>
        <w:ind w:left="120"/>
        <w:jc w:val="right"/>
        <w:rPr>
          <w:rFonts w:eastAsiaTheme="minorHAnsi"/>
          <w:color w:val="FF0000"/>
          <w:lang w:eastAsia="en-US"/>
        </w:rPr>
      </w:pPr>
    </w:p>
    <w:p w14:paraId="729255AA" w14:textId="77777777" w:rsidR="00491904" w:rsidRPr="00491904" w:rsidRDefault="00491904" w:rsidP="00491904">
      <w:pPr>
        <w:spacing w:after="0"/>
        <w:ind w:left="120"/>
        <w:jc w:val="right"/>
        <w:rPr>
          <w:rFonts w:eastAsiaTheme="minorHAnsi"/>
          <w:color w:val="FF0000"/>
          <w:lang w:eastAsia="en-US"/>
        </w:rPr>
      </w:pPr>
    </w:p>
    <w:p w14:paraId="72ED4F91" w14:textId="77777777" w:rsidR="00491904" w:rsidRPr="00491904" w:rsidRDefault="00491904" w:rsidP="00491904">
      <w:pPr>
        <w:spacing w:after="0" w:line="360" w:lineRule="auto"/>
        <w:ind w:left="1559"/>
        <w:jc w:val="right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 w:rsidRPr="00491904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Утверждена  приказом директора МБОУ «Сивинская СОШ»</w:t>
      </w:r>
    </w:p>
    <w:p w14:paraId="151274C6" w14:textId="77777777" w:rsidR="00491904" w:rsidRPr="00491904" w:rsidRDefault="00491904" w:rsidP="00491904">
      <w:pPr>
        <w:spacing w:after="0"/>
        <w:ind w:left="120"/>
        <w:jc w:val="right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 w:rsidRPr="00491904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 от 31.08.2023 г.   № 376-од в составе ООП ООО  </w:t>
      </w:r>
    </w:p>
    <w:p w14:paraId="00169697" w14:textId="77777777" w:rsidR="00491904" w:rsidRPr="00491904" w:rsidRDefault="00491904" w:rsidP="00491904">
      <w:pPr>
        <w:spacing w:after="0"/>
        <w:ind w:left="120"/>
        <w:rPr>
          <w:rFonts w:eastAsiaTheme="minorHAnsi"/>
          <w:lang w:eastAsia="en-US"/>
        </w:rPr>
      </w:pPr>
    </w:p>
    <w:p w14:paraId="7D9BDD58" w14:textId="77777777" w:rsidR="00491904" w:rsidRPr="00491904" w:rsidRDefault="00491904" w:rsidP="00491904">
      <w:pPr>
        <w:spacing w:after="0" w:line="408" w:lineRule="auto"/>
        <w:ind w:left="120"/>
        <w:jc w:val="center"/>
        <w:rPr>
          <w:rFonts w:ascii="Times New Roman" w:eastAsiaTheme="minorHAnsi" w:hAnsi="Times New Roman"/>
          <w:b/>
          <w:color w:val="000000"/>
          <w:sz w:val="28"/>
          <w:lang w:eastAsia="en-US"/>
        </w:rPr>
      </w:pPr>
    </w:p>
    <w:p w14:paraId="5F87658A" w14:textId="77777777" w:rsidR="00491904" w:rsidRPr="00491904" w:rsidRDefault="00491904" w:rsidP="00491904">
      <w:pPr>
        <w:spacing w:after="0" w:line="408" w:lineRule="auto"/>
        <w:ind w:left="120"/>
        <w:jc w:val="center"/>
        <w:rPr>
          <w:rFonts w:ascii="Times New Roman" w:eastAsiaTheme="minorHAnsi" w:hAnsi="Times New Roman"/>
          <w:b/>
          <w:color w:val="000000"/>
          <w:sz w:val="28"/>
          <w:lang w:eastAsia="en-US"/>
        </w:rPr>
      </w:pPr>
    </w:p>
    <w:p w14:paraId="684F4E40" w14:textId="77777777" w:rsidR="00491904" w:rsidRPr="00491904" w:rsidRDefault="00491904" w:rsidP="00491904">
      <w:pPr>
        <w:spacing w:after="0" w:line="408" w:lineRule="auto"/>
        <w:ind w:left="120"/>
        <w:jc w:val="center"/>
        <w:rPr>
          <w:rFonts w:ascii="Times New Roman" w:eastAsiaTheme="minorHAnsi" w:hAnsi="Times New Roman"/>
          <w:b/>
          <w:color w:val="000000"/>
          <w:sz w:val="28"/>
          <w:lang w:eastAsia="en-US"/>
        </w:rPr>
      </w:pPr>
    </w:p>
    <w:p w14:paraId="4579D566" w14:textId="77777777" w:rsidR="00491904" w:rsidRPr="00491904" w:rsidRDefault="00491904" w:rsidP="00491904">
      <w:pPr>
        <w:spacing w:after="0" w:line="408" w:lineRule="auto"/>
        <w:ind w:left="120"/>
        <w:jc w:val="center"/>
        <w:rPr>
          <w:rFonts w:ascii="Times New Roman" w:eastAsiaTheme="minorHAnsi" w:hAnsi="Times New Roman"/>
          <w:b/>
          <w:color w:val="000000"/>
          <w:sz w:val="28"/>
          <w:lang w:eastAsia="en-US"/>
        </w:rPr>
      </w:pPr>
    </w:p>
    <w:p w14:paraId="0E1FDA0D" w14:textId="39215188" w:rsidR="00491904" w:rsidRPr="00491904" w:rsidRDefault="00491904" w:rsidP="00491904">
      <w:pPr>
        <w:spacing w:after="0" w:line="408" w:lineRule="auto"/>
        <w:ind w:left="120"/>
        <w:jc w:val="center"/>
        <w:rPr>
          <w:rFonts w:eastAsiaTheme="minorHAnsi"/>
          <w:lang w:eastAsia="en-US"/>
        </w:rPr>
      </w:pPr>
      <w:r w:rsidRPr="00491904">
        <w:rPr>
          <w:rFonts w:ascii="Times New Roman" w:eastAsiaTheme="minorHAnsi" w:hAnsi="Times New Roman"/>
          <w:b/>
          <w:color w:val="000000"/>
          <w:sz w:val="28"/>
          <w:lang w:eastAsia="en-US"/>
        </w:rPr>
        <w:t>РАБОЧАЯ ПРОГРАММА</w:t>
      </w:r>
    </w:p>
    <w:p w14:paraId="774128CE" w14:textId="1CD03623" w:rsidR="00726DF1" w:rsidRPr="00726DF1" w:rsidRDefault="00491904" w:rsidP="00491904">
      <w:pPr>
        <w:spacing w:after="132"/>
        <w:ind w:left="723" w:right="779" w:hanging="1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491904">
        <w:rPr>
          <w:rFonts w:ascii="Times New Roman" w:eastAsiaTheme="minorHAnsi" w:hAnsi="Times New Roman"/>
          <w:b/>
          <w:color w:val="000000"/>
          <w:sz w:val="28"/>
          <w:lang w:eastAsia="en-US"/>
        </w:rPr>
        <w:t>учебного предмета</w:t>
      </w:r>
      <w:r>
        <w:rPr>
          <w:rFonts w:ascii="Times New Roman" w:eastAsiaTheme="minorHAnsi" w:hAnsi="Times New Roman"/>
          <w:b/>
          <w:color w:val="000000"/>
          <w:sz w:val="28"/>
          <w:lang w:eastAsia="en-US"/>
        </w:rPr>
        <w:t xml:space="preserve"> «Мой Пермский край. Географические экспедиции»</w:t>
      </w:r>
    </w:p>
    <w:p w14:paraId="37409202" w14:textId="1548BE69" w:rsidR="00491904" w:rsidRPr="00491904" w:rsidRDefault="00491904" w:rsidP="00491904">
      <w:pPr>
        <w:spacing w:after="0" w:line="408" w:lineRule="auto"/>
        <w:ind w:left="120"/>
        <w:jc w:val="center"/>
        <w:rPr>
          <w:rFonts w:eastAsiaTheme="minorHAnsi"/>
          <w:lang w:eastAsia="en-US"/>
        </w:rPr>
      </w:pPr>
      <w:r w:rsidRPr="00491904">
        <w:rPr>
          <w:rFonts w:ascii="Times New Roman" w:eastAsiaTheme="minorHAnsi" w:hAnsi="Times New Roman"/>
          <w:color w:val="000000"/>
          <w:sz w:val="28"/>
          <w:lang w:eastAsia="en-US"/>
        </w:rPr>
        <w:t>для обучающихся</w:t>
      </w:r>
      <w:r>
        <w:rPr>
          <w:rFonts w:ascii="Times New Roman" w:eastAsiaTheme="minorHAnsi" w:hAnsi="Times New Roman"/>
          <w:color w:val="000000"/>
          <w:sz w:val="28"/>
          <w:lang w:eastAsia="en-US"/>
        </w:rPr>
        <w:t xml:space="preserve"> 8</w:t>
      </w:r>
      <w:r w:rsidRPr="00491904">
        <w:rPr>
          <w:rFonts w:ascii="Times New Roman" w:eastAsiaTheme="minorHAnsi" w:hAnsi="Times New Roman"/>
          <w:color w:val="000000"/>
          <w:sz w:val="28"/>
          <w:lang w:eastAsia="en-US"/>
        </w:rPr>
        <w:t xml:space="preserve"> классов </w:t>
      </w:r>
    </w:p>
    <w:p w14:paraId="432E29AC" w14:textId="77777777" w:rsidR="00491904" w:rsidRPr="00491904" w:rsidRDefault="00491904" w:rsidP="00491904">
      <w:pPr>
        <w:spacing w:after="0"/>
        <w:ind w:left="120"/>
        <w:jc w:val="center"/>
        <w:rPr>
          <w:rFonts w:eastAsiaTheme="minorHAnsi"/>
          <w:lang w:eastAsia="en-US"/>
        </w:rPr>
      </w:pPr>
    </w:p>
    <w:p w14:paraId="5D01883F" w14:textId="77777777" w:rsidR="00491904" w:rsidRPr="00491904" w:rsidRDefault="00491904" w:rsidP="00491904">
      <w:pPr>
        <w:spacing w:after="0"/>
        <w:ind w:left="120"/>
        <w:jc w:val="center"/>
        <w:rPr>
          <w:rFonts w:eastAsiaTheme="minorHAnsi"/>
          <w:lang w:eastAsia="en-US"/>
        </w:rPr>
      </w:pPr>
    </w:p>
    <w:p w14:paraId="1ED4ADC8" w14:textId="77777777" w:rsidR="00491904" w:rsidRPr="00491904" w:rsidRDefault="00491904" w:rsidP="00491904">
      <w:pPr>
        <w:spacing w:after="0"/>
        <w:ind w:left="120"/>
        <w:jc w:val="center"/>
        <w:rPr>
          <w:rFonts w:eastAsiaTheme="minorHAnsi"/>
          <w:lang w:eastAsia="en-US"/>
        </w:rPr>
      </w:pPr>
    </w:p>
    <w:p w14:paraId="601BA3C7" w14:textId="77777777" w:rsidR="00491904" w:rsidRPr="00491904" w:rsidRDefault="00491904" w:rsidP="00491904">
      <w:pPr>
        <w:spacing w:after="0"/>
        <w:ind w:left="120"/>
        <w:jc w:val="center"/>
        <w:rPr>
          <w:rFonts w:eastAsiaTheme="minorHAnsi"/>
          <w:lang w:eastAsia="en-US"/>
        </w:rPr>
      </w:pPr>
    </w:p>
    <w:p w14:paraId="1F66E622" w14:textId="77777777" w:rsidR="00491904" w:rsidRPr="00491904" w:rsidRDefault="00491904" w:rsidP="00491904">
      <w:pPr>
        <w:spacing w:after="0"/>
        <w:ind w:left="120"/>
        <w:jc w:val="center"/>
        <w:rPr>
          <w:rFonts w:eastAsiaTheme="minorHAnsi"/>
          <w:lang w:eastAsia="en-US"/>
        </w:rPr>
      </w:pPr>
    </w:p>
    <w:p w14:paraId="49975BDA" w14:textId="77777777" w:rsidR="00491904" w:rsidRPr="00491904" w:rsidRDefault="00491904" w:rsidP="00491904">
      <w:pPr>
        <w:spacing w:after="0"/>
        <w:ind w:left="120"/>
        <w:jc w:val="center"/>
        <w:rPr>
          <w:rFonts w:eastAsiaTheme="minorHAnsi"/>
          <w:lang w:eastAsia="en-US"/>
        </w:rPr>
      </w:pPr>
    </w:p>
    <w:p w14:paraId="4EAB8832" w14:textId="77777777" w:rsidR="00491904" w:rsidRPr="00491904" w:rsidRDefault="00491904" w:rsidP="00491904">
      <w:pPr>
        <w:spacing w:after="0"/>
        <w:ind w:left="120"/>
        <w:jc w:val="center"/>
        <w:rPr>
          <w:rFonts w:eastAsiaTheme="minorHAnsi"/>
          <w:lang w:eastAsia="en-US"/>
        </w:rPr>
      </w:pPr>
    </w:p>
    <w:p w14:paraId="2594C360" w14:textId="77777777" w:rsidR="00491904" w:rsidRPr="00491904" w:rsidRDefault="00491904" w:rsidP="00491904">
      <w:pPr>
        <w:spacing w:after="0"/>
        <w:ind w:left="120"/>
        <w:jc w:val="center"/>
        <w:rPr>
          <w:rFonts w:eastAsiaTheme="minorHAnsi"/>
          <w:lang w:eastAsia="en-US"/>
        </w:rPr>
      </w:pPr>
    </w:p>
    <w:p w14:paraId="57181237" w14:textId="77777777" w:rsidR="00491904" w:rsidRPr="00491904" w:rsidRDefault="00491904" w:rsidP="00491904">
      <w:pPr>
        <w:spacing w:after="0"/>
        <w:ind w:left="120"/>
        <w:jc w:val="center"/>
        <w:rPr>
          <w:rFonts w:eastAsiaTheme="minorHAnsi"/>
          <w:lang w:eastAsia="en-US"/>
        </w:rPr>
      </w:pPr>
    </w:p>
    <w:p w14:paraId="517FA7BD" w14:textId="77777777" w:rsidR="00491904" w:rsidRDefault="00491904" w:rsidP="00491904">
      <w:pPr>
        <w:spacing w:after="0"/>
        <w:ind w:left="120"/>
        <w:jc w:val="center"/>
        <w:rPr>
          <w:rFonts w:eastAsiaTheme="minorHAnsi"/>
          <w:lang w:eastAsia="en-US"/>
        </w:rPr>
      </w:pPr>
    </w:p>
    <w:p w14:paraId="04F28002" w14:textId="77777777" w:rsidR="00491904" w:rsidRDefault="00491904" w:rsidP="00491904">
      <w:pPr>
        <w:spacing w:after="0"/>
        <w:ind w:left="120"/>
        <w:jc w:val="center"/>
        <w:rPr>
          <w:rFonts w:eastAsiaTheme="minorHAnsi"/>
          <w:lang w:eastAsia="en-US"/>
        </w:rPr>
      </w:pPr>
    </w:p>
    <w:p w14:paraId="4A351FB9" w14:textId="77777777" w:rsidR="00491904" w:rsidRDefault="00491904" w:rsidP="00491904">
      <w:pPr>
        <w:spacing w:after="0"/>
        <w:ind w:left="120"/>
        <w:jc w:val="center"/>
        <w:rPr>
          <w:rFonts w:eastAsiaTheme="minorHAnsi"/>
          <w:lang w:eastAsia="en-US"/>
        </w:rPr>
      </w:pPr>
    </w:p>
    <w:p w14:paraId="1B6739D6" w14:textId="77777777" w:rsidR="00491904" w:rsidRDefault="00491904" w:rsidP="00491904">
      <w:pPr>
        <w:spacing w:after="0"/>
        <w:ind w:left="120"/>
        <w:jc w:val="center"/>
        <w:rPr>
          <w:rFonts w:eastAsiaTheme="minorHAnsi"/>
          <w:lang w:eastAsia="en-US"/>
        </w:rPr>
      </w:pPr>
    </w:p>
    <w:p w14:paraId="60A8FD27" w14:textId="77777777" w:rsidR="00491904" w:rsidRPr="00491904" w:rsidRDefault="00491904" w:rsidP="00491904">
      <w:pPr>
        <w:spacing w:after="0"/>
        <w:ind w:left="120"/>
        <w:jc w:val="center"/>
        <w:rPr>
          <w:rFonts w:eastAsiaTheme="minorHAnsi"/>
          <w:lang w:eastAsia="en-US"/>
        </w:rPr>
      </w:pPr>
    </w:p>
    <w:p w14:paraId="2952DCBF" w14:textId="77777777" w:rsidR="00491904" w:rsidRPr="00491904" w:rsidRDefault="00491904" w:rsidP="00491904">
      <w:pPr>
        <w:spacing w:after="0"/>
        <w:ind w:left="120"/>
        <w:jc w:val="center"/>
        <w:rPr>
          <w:rFonts w:eastAsiaTheme="minorHAnsi"/>
          <w:lang w:eastAsia="en-US"/>
        </w:rPr>
      </w:pPr>
    </w:p>
    <w:p w14:paraId="6AEB521E" w14:textId="77777777" w:rsidR="00491904" w:rsidRPr="00491904" w:rsidRDefault="00491904" w:rsidP="00491904">
      <w:pPr>
        <w:spacing w:after="0"/>
        <w:ind w:left="120"/>
        <w:jc w:val="center"/>
        <w:rPr>
          <w:rFonts w:eastAsiaTheme="minorHAnsi"/>
          <w:lang w:eastAsia="en-US"/>
        </w:rPr>
      </w:pPr>
    </w:p>
    <w:p w14:paraId="60BA34B8" w14:textId="77777777" w:rsidR="00491904" w:rsidRPr="00491904" w:rsidRDefault="00491904" w:rsidP="00491904">
      <w:pPr>
        <w:spacing w:after="0"/>
        <w:ind w:left="120"/>
        <w:jc w:val="center"/>
        <w:rPr>
          <w:rFonts w:eastAsiaTheme="minorHAnsi"/>
          <w:lang w:eastAsia="en-US"/>
        </w:rPr>
      </w:pPr>
    </w:p>
    <w:p w14:paraId="0E985A33" w14:textId="1143E0AF" w:rsidR="00726DF1" w:rsidRPr="00491904" w:rsidRDefault="00491904" w:rsidP="00491904">
      <w:pPr>
        <w:spacing w:after="0"/>
        <w:ind w:left="120"/>
        <w:jc w:val="center"/>
        <w:rPr>
          <w:rFonts w:eastAsiaTheme="minorHAnsi"/>
          <w:lang w:eastAsia="en-US"/>
        </w:rPr>
      </w:pPr>
      <w:r w:rsidRPr="00491904">
        <w:rPr>
          <w:rFonts w:ascii="Times New Roman" w:eastAsiaTheme="minorHAnsi" w:hAnsi="Times New Roman"/>
          <w:color w:val="000000"/>
          <w:sz w:val="28"/>
          <w:lang w:eastAsia="en-US"/>
        </w:rPr>
        <w:t>​</w:t>
      </w:r>
      <w:bookmarkStart w:id="0" w:name="f4f51048-cb84-4c82-af6a-284ffbd4033b"/>
      <w:r w:rsidRPr="00491904">
        <w:rPr>
          <w:rFonts w:ascii="Times New Roman" w:eastAsiaTheme="minorHAnsi" w:hAnsi="Times New Roman"/>
          <w:b/>
          <w:color w:val="000000"/>
          <w:sz w:val="28"/>
          <w:lang w:eastAsia="en-US"/>
        </w:rPr>
        <w:t>с.Сива</w:t>
      </w:r>
      <w:bookmarkEnd w:id="0"/>
      <w:r w:rsidRPr="00491904">
        <w:rPr>
          <w:rFonts w:ascii="Times New Roman" w:eastAsiaTheme="minorHAnsi" w:hAnsi="Times New Roman"/>
          <w:b/>
          <w:color w:val="000000"/>
          <w:sz w:val="28"/>
          <w:lang w:eastAsia="en-US"/>
        </w:rPr>
        <w:t xml:space="preserve">,‌ </w:t>
      </w:r>
      <w:bookmarkStart w:id="1" w:name="0607e6f3-e82e-49a9-b315-c957a5fafe42"/>
      <w:r w:rsidRPr="00491904">
        <w:rPr>
          <w:rFonts w:ascii="Times New Roman" w:eastAsiaTheme="minorHAnsi" w:hAnsi="Times New Roman"/>
          <w:b/>
          <w:color w:val="000000"/>
          <w:sz w:val="28"/>
          <w:lang w:eastAsia="en-US"/>
        </w:rPr>
        <w:t>2023</w:t>
      </w:r>
      <w:bookmarkEnd w:id="1"/>
      <w:r w:rsidR="00816546">
        <w:rPr>
          <w:rFonts w:ascii="Times New Roman" w:eastAsiaTheme="minorHAnsi" w:hAnsi="Times New Roman"/>
          <w:b/>
          <w:color w:val="000000"/>
          <w:sz w:val="28"/>
          <w:lang w:eastAsia="en-US"/>
        </w:rPr>
        <w:t>-2024</w:t>
      </w:r>
      <w:r w:rsidRPr="00491904">
        <w:rPr>
          <w:rFonts w:ascii="Times New Roman" w:eastAsiaTheme="minorHAnsi" w:hAnsi="Times New Roman"/>
          <w:b/>
          <w:color w:val="000000"/>
          <w:sz w:val="28"/>
          <w:lang w:eastAsia="en-US"/>
        </w:rPr>
        <w:t>‌</w:t>
      </w:r>
      <w:r w:rsidRPr="00491904">
        <w:rPr>
          <w:rFonts w:ascii="Times New Roman" w:eastAsiaTheme="minorHAnsi" w:hAnsi="Times New Roman"/>
          <w:color w:val="000000"/>
          <w:sz w:val="28"/>
          <w:lang w:eastAsia="en-US"/>
        </w:rPr>
        <w:t>​</w:t>
      </w:r>
    </w:p>
    <w:p w14:paraId="3F0A71BD" w14:textId="55C1E014" w:rsidR="00D91540" w:rsidRDefault="00D91540" w:rsidP="00726DF1">
      <w:pPr>
        <w:spacing w:after="132"/>
        <w:ind w:left="723" w:right="779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 xml:space="preserve">Пояснительная записка </w:t>
      </w:r>
    </w:p>
    <w:p w14:paraId="0EBA45B7" w14:textId="3253467F" w:rsidR="0065272E" w:rsidRPr="0065272E" w:rsidRDefault="0065272E" w:rsidP="0065272E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Программа курса «Мой Пермский край» в 8 классе разработана на основании учебника Мой Пермский край. «Географические экспедиции в пермский период», г.</w:t>
      </w:r>
      <w:r w:rsidR="00726D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Москва, Из</w:t>
      </w:r>
      <w:r w:rsidR="00726DF1"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ательский дом «ВЛАДОС», 2018г. Авторы:</w:t>
      </w:r>
      <w:r w:rsidRPr="0065272E">
        <w:rPr>
          <w:rFonts w:ascii="Times New Roman" w:eastAsia="Times New Roman" w:hAnsi="Times New Roman" w:cs="Times New Roman"/>
          <w:sz w:val="28"/>
          <w:szCs w:val="28"/>
        </w:rPr>
        <w:t xml:space="preserve"> Ю.</w:t>
      </w:r>
      <w:r w:rsidR="00726D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5272E">
        <w:rPr>
          <w:rFonts w:ascii="Times New Roman" w:eastAsia="Times New Roman" w:hAnsi="Times New Roman" w:cs="Times New Roman"/>
          <w:sz w:val="28"/>
          <w:szCs w:val="28"/>
        </w:rPr>
        <w:t>В.</w:t>
      </w:r>
      <w:r w:rsidR="00726D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5272E">
        <w:rPr>
          <w:rFonts w:ascii="Times New Roman" w:eastAsia="Times New Roman" w:hAnsi="Times New Roman" w:cs="Times New Roman"/>
          <w:sz w:val="28"/>
          <w:szCs w:val="28"/>
        </w:rPr>
        <w:t xml:space="preserve">Глазырина, </w:t>
      </w:r>
      <w:r>
        <w:rPr>
          <w:rFonts w:ascii="Times New Roman" w:eastAsia="Times New Roman" w:hAnsi="Times New Roman" w:cs="Times New Roman"/>
          <w:sz w:val="28"/>
          <w:szCs w:val="28"/>
        </w:rPr>
        <w:t>А.</w:t>
      </w:r>
      <w:r w:rsidR="00726D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С.</w:t>
      </w:r>
      <w:r w:rsidR="00726D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Лучникова</w:t>
      </w:r>
      <w:r w:rsidRPr="0065272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А.</w:t>
      </w:r>
      <w:r w:rsidR="00726D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В.</w:t>
      </w:r>
      <w:r w:rsidR="00726D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Фирсова</w:t>
      </w:r>
      <w:r w:rsidRPr="0065272E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B114018" w14:textId="77777777" w:rsidR="00D91540" w:rsidRDefault="00D91540" w:rsidP="00D91540">
      <w:pPr>
        <w:spacing w:after="4" w:line="357" w:lineRule="auto"/>
        <w:ind w:left="-11" w:right="9" w:firstLine="710"/>
        <w:jc w:val="both"/>
      </w:pPr>
      <w:r>
        <w:rPr>
          <w:rFonts w:ascii="Times New Roman" w:eastAsia="Times New Roman" w:hAnsi="Times New Roman" w:cs="Times New Roman"/>
          <w:b/>
          <w:sz w:val="28"/>
        </w:rPr>
        <w:t xml:space="preserve"> Цели реализации программы</w:t>
      </w:r>
      <w:r>
        <w:rPr>
          <w:rFonts w:ascii="Times New Roman" w:eastAsia="Times New Roman" w:hAnsi="Times New Roman" w:cs="Times New Roman"/>
          <w:sz w:val="28"/>
        </w:rPr>
        <w:t>: воспитать гражданина России, патриота малой родины, знающего и любящего свой край, пробудить интерес к родному краю, желание беречь и заботиться о нем.</w:t>
      </w:r>
    </w:p>
    <w:p w14:paraId="7FD49E8C" w14:textId="77777777" w:rsidR="00D91540" w:rsidRPr="005B3FD3" w:rsidRDefault="00D91540" w:rsidP="00D91540">
      <w:pPr>
        <w:spacing w:after="132"/>
        <w:ind w:left="723" w:hanging="10"/>
        <w:jc w:val="center"/>
        <w:rPr>
          <w:u w:val="single"/>
        </w:rPr>
      </w:pPr>
      <w:r w:rsidRPr="005B3FD3">
        <w:rPr>
          <w:rFonts w:ascii="Times New Roman" w:eastAsia="Times New Roman" w:hAnsi="Times New Roman" w:cs="Times New Roman"/>
          <w:b/>
          <w:sz w:val="28"/>
          <w:u w:val="single"/>
        </w:rPr>
        <w:t>Общая характеристика учебного предмета</w:t>
      </w:r>
    </w:p>
    <w:p w14:paraId="1AD36C27" w14:textId="77777777" w:rsidR="00D91540" w:rsidRDefault="00D91540" w:rsidP="00D91540">
      <w:pPr>
        <w:spacing w:after="4" w:line="358" w:lineRule="auto"/>
        <w:ind w:left="-11" w:right="9" w:firstLine="7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Воспитание гражданина, любящего свою Родину, не может обходиться без изучения родного края. Краеведческое воспитание становится в настоящее время одним из важных направлений в работе школьных учреждений. Пропаганда краеведения становится необходимостью в современной школе. Участие школьников в краеведческой и исследовательской деятельности создает благоприятные возможности для освоения школьниками таких общечеловеческих ценностей, как красота, добро, милосердие.  Способствует расширению кругозора учащихся и углублению знаний по краеведению и литературе родного края.</w:t>
      </w:r>
    </w:p>
    <w:p w14:paraId="3BE8E16B" w14:textId="77777777" w:rsidR="00D91540" w:rsidRDefault="00D91540" w:rsidP="00D91540">
      <w:pPr>
        <w:spacing w:after="4" w:line="357" w:lineRule="auto"/>
        <w:ind w:left="-11" w:right="9"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Курс «Мой Пермский край. Географические экспедиции Пермского периода» в 8 классе направлен на изучение пермского периода, этапы жизни выдающихся людей (путешественников и ученых, градостроителей и людей искусства), современного социально-экономического развития Пермского края. Поможет познакомиться с очень разными территориями Пермского края – Верхнекамьем и Пармой, Горнозаводским и Западным Прикамьем, Нижнекамьем и Предуральем и конечно же Пермью и её окружением. Умение читать карту как книгу, видеть в ней географическую информацию, сопоставлять факты и делать выводы.</w:t>
      </w:r>
    </w:p>
    <w:p w14:paraId="701CAA1F" w14:textId="77777777" w:rsidR="00D91540" w:rsidRDefault="00D91540" w:rsidP="00D91540">
      <w:pPr>
        <w:spacing w:after="4" w:line="357" w:lineRule="auto"/>
        <w:ind w:left="-11" w:right="9"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Программа курса поделена на 7 разделов – «экспедиций», как они названы в учебнике. В процессе географических путешествий учащиеся выяснят:</w:t>
      </w:r>
    </w:p>
    <w:p w14:paraId="16B768D1" w14:textId="77777777" w:rsidR="00D91540" w:rsidRDefault="00D91540" w:rsidP="00D91540">
      <w:pPr>
        <w:spacing w:after="4" w:line="357" w:lineRule="auto"/>
        <w:ind w:left="-11" w:right="9"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в чем уникальность нашего региона;</w:t>
      </w:r>
    </w:p>
    <w:p w14:paraId="153CCFA7" w14:textId="77777777" w:rsidR="00D91540" w:rsidRDefault="00D91540" w:rsidP="00D91540">
      <w:pPr>
        <w:spacing w:after="4" w:line="357" w:lineRule="auto"/>
        <w:ind w:left="-11" w:right="9"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в каком районе находятся самые живописные уголки, способные удивит нас и гостей;</w:t>
      </w:r>
    </w:p>
    <w:p w14:paraId="58F6F635" w14:textId="77777777" w:rsidR="00D91540" w:rsidRDefault="00D91540" w:rsidP="00D91540">
      <w:pPr>
        <w:spacing w:after="4" w:line="357" w:lineRule="auto"/>
        <w:ind w:left="-11" w:right="9"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какая самая высокая точка в Пермском крае;</w:t>
      </w:r>
    </w:p>
    <w:p w14:paraId="15504678" w14:textId="77777777" w:rsidR="00D91540" w:rsidRDefault="00D91540" w:rsidP="00D91540">
      <w:pPr>
        <w:spacing w:after="4" w:line="357" w:lineRule="auto"/>
        <w:ind w:left="-11" w:right="9"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кто старше – Кама или Волга;</w:t>
      </w:r>
    </w:p>
    <w:p w14:paraId="43AC1CB2" w14:textId="77777777" w:rsidR="00D91540" w:rsidRDefault="00D91540" w:rsidP="00D91540">
      <w:pPr>
        <w:spacing w:after="4" w:line="357" w:lineRule="auto"/>
        <w:ind w:left="-11" w:right="9"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- что означают названия Чердынь и Кудымкар;</w:t>
      </w:r>
    </w:p>
    <w:p w14:paraId="3CD5ADDC" w14:textId="77777777" w:rsidR="00D91540" w:rsidRDefault="00D91540" w:rsidP="00D91540">
      <w:pPr>
        <w:spacing w:after="4" w:line="357" w:lineRule="auto"/>
        <w:ind w:left="-11" w:right="9"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где в Прикамье жили древние ящеры;</w:t>
      </w:r>
    </w:p>
    <w:p w14:paraId="6C7B988D" w14:textId="77777777" w:rsidR="00D91540" w:rsidRDefault="00D91540" w:rsidP="00D91540">
      <w:pPr>
        <w:spacing w:after="4" w:line="357" w:lineRule="auto"/>
        <w:ind w:left="-11" w:right="9" w:firstLine="710"/>
        <w:jc w:val="both"/>
      </w:pPr>
      <w:r>
        <w:rPr>
          <w:rFonts w:ascii="Times New Roman" w:eastAsia="Times New Roman" w:hAnsi="Times New Roman" w:cs="Times New Roman"/>
          <w:sz w:val="28"/>
        </w:rPr>
        <w:t>- что такое город – вулкан.</w:t>
      </w:r>
    </w:p>
    <w:p w14:paraId="5C984BF0" w14:textId="77777777" w:rsidR="00D91540" w:rsidRDefault="00D91540" w:rsidP="00D91540">
      <w:pPr>
        <w:spacing w:after="4" w:line="357" w:lineRule="auto"/>
        <w:ind w:left="-11" w:right="9" w:firstLine="710"/>
        <w:jc w:val="both"/>
      </w:pPr>
      <w:r>
        <w:rPr>
          <w:rFonts w:ascii="Times New Roman" w:eastAsia="Times New Roman" w:hAnsi="Times New Roman" w:cs="Times New Roman"/>
          <w:sz w:val="28"/>
        </w:rPr>
        <w:t>Программа составлена для учащихся 8 классов общеобразовательных школ и поддерживается одноименным учебным пособием, выпущенным издательством ВЛАДОС в 2018 г. Курс рассчитан на 35 часов (1 час в неделю в течение учебного года). Срок реализации программы 2018-2019 учебный год.</w:t>
      </w:r>
    </w:p>
    <w:p w14:paraId="59A6139F" w14:textId="77777777" w:rsidR="005B3FD3" w:rsidRDefault="00D91540" w:rsidP="00D91540">
      <w:pPr>
        <w:spacing w:after="4" w:line="249" w:lineRule="auto"/>
        <w:ind w:left="-11" w:right="9"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Описание ценностных ориентиров содержания программы: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534BA802" w14:textId="77777777" w:rsidR="00D91540" w:rsidRDefault="00D91540" w:rsidP="00D91540">
      <w:pPr>
        <w:spacing w:after="4" w:line="249" w:lineRule="auto"/>
        <w:ind w:left="-11" w:right="9" w:firstLine="7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Содержание программы предполагает решение следующих задач: </w:t>
      </w:r>
    </w:p>
    <w:p w14:paraId="18792820" w14:textId="77777777" w:rsidR="00D91540" w:rsidRDefault="00D91540" w:rsidP="00D91540">
      <w:pPr>
        <w:spacing w:after="12" w:line="249" w:lineRule="auto"/>
        <w:ind w:left="705" w:hanging="10"/>
      </w:pPr>
      <w:r>
        <w:rPr>
          <w:rFonts w:ascii="Times New Roman" w:eastAsia="Times New Roman" w:hAnsi="Times New Roman" w:cs="Times New Roman"/>
          <w:b/>
          <w:sz w:val="28"/>
        </w:rPr>
        <w:t xml:space="preserve">Обучающие: </w:t>
      </w:r>
    </w:p>
    <w:p w14:paraId="7B050D77" w14:textId="77777777" w:rsidR="00D91540" w:rsidRDefault="00D91540" w:rsidP="00D91540">
      <w:pPr>
        <w:numPr>
          <w:ilvl w:val="0"/>
          <w:numId w:val="41"/>
        </w:numPr>
        <w:spacing w:after="4" w:line="249" w:lineRule="auto"/>
        <w:ind w:right="9" w:firstLine="710"/>
        <w:jc w:val="both"/>
      </w:pPr>
      <w:r>
        <w:rPr>
          <w:rFonts w:ascii="Times New Roman" w:eastAsia="Times New Roman" w:hAnsi="Times New Roman" w:cs="Times New Roman"/>
          <w:sz w:val="28"/>
        </w:rPr>
        <w:t>Расширять знания учащихся об уникальности нашего региона;</w:t>
      </w:r>
    </w:p>
    <w:p w14:paraId="0BE29721" w14:textId="77777777" w:rsidR="00D91540" w:rsidRDefault="00D91540" w:rsidP="00D91540">
      <w:pPr>
        <w:numPr>
          <w:ilvl w:val="0"/>
          <w:numId w:val="41"/>
        </w:numPr>
        <w:spacing w:after="4" w:line="249" w:lineRule="auto"/>
        <w:ind w:right="9" w:firstLine="710"/>
        <w:jc w:val="both"/>
      </w:pPr>
      <w:r>
        <w:rPr>
          <w:rFonts w:ascii="Times New Roman" w:eastAsia="Times New Roman" w:hAnsi="Times New Roman" w:cs="Times New Roman"/>
          <w:sz w:val="28"/>
        </w:rPr>
        <w:t>прививать школьникам умения и навыки поисковой деятельности: систематизировать собранный материал, оформлять его, делать выводы.</w:t>
      </w:r>
    </w:p>
    <w:p w14:paraId="0ECC7B13" w14:textId="77777777" w:rsidR="00D91540" w:rsidRDefault="00D91540" w:rsidP="00D91540">
      <w:pPr>
        <w:spacing w:after="12" w:line="249" w:lineRule="auto"/>
        <w:ind w:left="705" w:hanging="10"/>
      </w:pPr>
      <w:r>
        <w:rPr>
          <w:rFonts w:ascii="Times New Roman" w:eastAsia="Times New Roman" w:hAnsi="Times New Roman" w:cs="Times New Roman"/>
          <w:b/>
          <w:sz w:val="28"/>
        </w:rPr>
        <w:t xml:space="preserve"> Развивающие:</w:t>
      </w:r>
    </w:p>
    <w:p w14:paraId="559A3036" w14:textId="77777777" w:rsidR="00D91540" w:rsidRDefault="00D91540" w:rsidP="00D91540">
      <w:pPr>
        <w:numPr>
          <w:ilvl w:val="0"/>
          <w:numId w:val="41"/>
        </w:numPr>
        <w:spacing w:after="4" w:line="249" w:lineRule="auto"/>
        <w:ind w:right="9" w:firstLine="7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развивать коммуникативные навыки и умения в процессе общения, учить работать в группах, координировать деятельность, учить анализу и самоанализу: </w:t>
      </w:r>
    </w:p>
    <w:p w14:paraId="17387D2F" w14:textId="77777777" w:rsidR="00D91540" w:rsidRDefault="00D91540" w:rsidP="00D91540">
      <w:pPr>
        <w:numPr>
          <w:ilvl w:val="0"/>
          <w:numId w:val="41"/>
        </w:numPr>
        <w:spacing w:after="4" w:line="249" w:lineRule="auto"/>
        <w:ind w:right="9" w:firstLine="7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развивать познавательный интерес к знаниям о разных территориях в Пермском крае; </w:t>
      </w:r>
    </w:p>
    <w:p w14:paraId="6D272753" w14:textId="77777777" w:rsidR="00D91540" w:rsidRPr="00BA3AA8" w:rsidRDefault="00D91540" w:rsidP="00D91540">
      <w:pPr>
        <w:numPr>
          <w:ilvl w:val="0"/>
          <w:numId w:val="41"/>
        </w:numPr>
        <w:spacing w:after="4" w:line="249" w:lineRule="auto"/>
        <w:ind w:right="9" w:firstLine="7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развивать творческие способности учащихся и их эстетический вкус. </w:t>
      </w:r>
    </w:p>
    <w:p w14:paraId="121C7E49" w14:textId="77777777" w:rsidR="00D91540" w:rsidRDefault="00D91540" w:rsidP="00D91540">
      <w:pPr>
        <w:spacing w:after="4" w:line="249" w:lineRule="auto"/>
        <w:ind w:left="710" w:right="9"/>
        <w:jc w:val="both"/>
      </w:pPr>
      <w:r>
        <w:rPr>
          <w:rFonts w:ascii="Times New Roman" w:eastAsia="Times New Roman" w:hAnsi="Times New Roman" w:cs="Times New Roman"/>
          <w:b/>
          <w:sz w:val="28"/>
        </w:rPr>
        <w:t xml:space="preserve">Воспитательные: </w:t>
      </w:r>
    </w:p>
    <w:p w14:paraId="6A2575FB" w14:textId="77777777" w:rsidR="00D91540" w:rsidRDefault="00D91540" w:rsidP="00D91540">
      <w:pPr>
        <w:numPr>
          <w:ilvl w:val="0"/>
          <w:numId w:val="41"/>
        </w:numPr>
        <w:spacing w:after="4" w:line="249" w:lineRule="auto"/>
        <w:ind w:right="9" w:firstLine="7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способствовать пробуждению интереса к путешественникам и ученым, градостротелям и людям искусства родного края; </w:t>
      </w:r>
    </w:p>
    <w:p w14:paraId="3A2C189E" w14:textId="77777777" w:rsidR="00D91540" w:rsidRDefault="00D91540" w:rsidP="00D91540">
      <w:pPr>
        <w:numPr>
          <w:ilvl w:val="0"/>
          <w:numId w:val="41"/>
        </w:numPr>
        <w:spacing w:after="4" w:line="249" w:lineRule="auto"/>
        <w:ind w:right="9" w:firstLine="710"/>
        <w:jc w:val="both"/>
      </w:pPr>
      <w:r>
        <w:rPr>
          <w:rFonts w:ascii="Times New Roman" w:eastAsia="Times New Roman" w:hAnsi="Times New Roman" w:cs="Times New Roman"/>
          <w:sz w:val="28"/>
        </w:rPr>
        <w:t>содействовать развитию любви, чувства гордости за родной край;</w:t>
      </w:r>
    </w:p>
    <w:p w14:paraId="48B93798" w14:textId="77777777" w:rsidR="005B3FD3" w:rsidRDefault="00D91540" w:rsidP="00D91540">
      <w:pPr>
        <w:spacing w:after="12" w:line="249" w:lineRule="auto"/>
        <w:ind w:left="695" w:right="669" w:firstLine="2262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Личностные, метапредметные и предметные результаты освоения курса. </w:t>
      </w:r>
    </w:p>
    <w:p w14:paraId="0496A607" w14:textId="77777777" w:rsidR="00D91540" w:rsidRDefault="005B3FD3" w:rsidP="005B3FD3">
      <w:pPr>
        <w:spacing w:after="12" w:line="249" w:lineRule="auto"/>
        <w:ind w:right="669"/>
      </w:pPr>
      <w:r>
        <w:rPr>
          <w:rFonts w:ascii="Times New Roman" w:eastAsia="Times New Roman" w:hAnsi="Times New Roman" w:cs="Times New Roman"/>
          <w:b/>
          <w:sz w:val="28"/>
        </w:rPr>
        <w:t xml:space="preserve">        </w:t>
      </w:r>
      <w:r w:rsidR="00D91540">
        <w:rPr>
          <w:rFonts w:ascii="Times New Roman" w:eastAsia="Times New Roman" w:hAnsi="Times New Roman" w:cs="Times New Roman"/>
          <w:b/>
          <w:sz w:val="28"/>
        </w:rPr>
        <w:t>Личностные результаты</w:t>
      </w:r>
    </w:p>
    <w:p w14:paraId="226C0BEC" w14:textId="77777777" w:rsidR="00D91540" w:rsidRDefault="00D91540" w:rsidP="00D91540">
      <w:pPr>
        <w:numPr>
          <w:ilvl w:val="0"/>
          <w:numId w:val="41"/>
        </w:numPr>
        <w:spacing w:after="4" w:line="249" w:lineRule="auto"/>
        <w:ind w:right="9" w:firstLine="7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ориентация в системе моральных норм и ценностей на основе изучения географических экспедиций по родному краю; </w:t>
      </w:r>
    </w:p>
    <w:p w14:paraId="220CAADD" w14:textId="2A8C40BE" w:rsidR="00D91540" w:rsidRDefault="00D91540" w:rsidP="002A0ED0">
      <w:pPr>
        <w:numPr>
          <w:ilvl w:val="0"/>
          <w:numId w:val="41"/>
        </w:numPr>
        <w:spacing w:after="4" w:line="249" w:lineRule="auto"/>
        <w:ind w:right="9" w:firstLine="710"/>
        <w:jc w:val="both"/>
      </w:pPr>
      <w:r>
        <w:rPr>
          <w:rFonts w:ascii="Times New Roman" w:eastAsia="Times New Roman" w:hAnsi="Times New Roman" w:cs="Times New Roman"/>
          <w:sz w:val="28"/>
        </w:rPr>
        <w:t>сознание, признание высокой ценности живописных уголков и разных территорий в родном крае.</w:t>
      </w:r>
    </w:p>
    <w:p w14:paraId="5B03A405" w14:textId="77777777" w:rsidR="00D91540" w:rsidRDefault="00D91540" w:rsidP="00D91540">
      <w:pPr>
        <w:numPr>
          <w:ilvl w:val="0"/>
          <w:numId w:val="41"/>
        </w:numPr>
        <w:spacing w:after="4" w:line="249" w:lineRule="auto"/>
        <w:ind w:right="9" w:firstLine="7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умение учитывать разные мнения и стремиться к координации различных позиций в сотрудничестве; </w:t>
      </w:r>
    </w:p>
    <w:p w14:paraId="35B83573" w14:textId="77777777" w:rsidR="00D91540" w:rsidRDefault="00D91540" w:rsidP="00D91540">
      <w:pPr>
        <w:numPr>
          <w:ilvl w:val="0"/>
          <w:numId w:val="41"/>
        </w:numPr>
        <w:spacing w:after="4" w:line="249" w:lineRule="auto"/>
        <w:ind w:right="9" w:firstLine="710"/>
        <w:jc w:val="both"/>
      </w:pPr>
      <w:r>
        <w:rPr>
          <w:rFonts w:ascii="Times New Roman" w:eastAsia="Times New Roman" w:hAnsi="Times New Roman" w:cs="Times New Roman"/>
          <w:sz w:val="28"/>
        </w:rPr>
        <w:t>умение 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деятельности;</w:t>
      </w:r>
    </w:p>
    <w:p w14:paraId="76E74A40" w14:textId="77777777" w:rsidR="00D91540" w:rsidRDefault="00D91540" w:rsidP="00D91540">
      <w:pPr>
        <w:numPr>
          <w:ilvl w:val="0"/>
          <w:numId w:val="41"/>
        </w:numPr>
        <w:spacing w:after="4" w:line="249" w:lineRule="auto"/>
        <w:ind w:right="9" w:firstLine="7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умение устанавливать и сравнивать разные точки зрения, прежде чем принимать решения и делать выбор; </w:t>
      </w:r>
    </w:p>
    <w:p w14:paraId="22187269" w14:textId="77777777" w:rsidR="00D91540" w:rsidRDefault="00D91540" w:rsidP="00D91540">
      <w:pPr>
        <w:numPr>
          <w:ilvl w:val="0"/>
          <w:numId w:val="41"/>
        </w:numPr>
        <w:spacing w:after="4" w:line="249" w:lineRule="auto"/>
        <w:ind w:right="9" w:firstLine="7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умение аргументировать свою точку зрения, спорить и отстаивать свою позицию не враждебным для оппонентов образом; </w:t>
      </w:r>
    </w:p>
    <w:p w14:paraId="1EE9F50C" w14:textId="77777777" w:rsidR="00D91540" w:rsidRDefault="00D91540" w:rsidP="00D91540">
      <w:pPr>
        <w:numPr>
          <w:ilvl w:val="0"/>
          <w:numId w:val="41"/>
        </w:numPr>
        <w:spacing w:after="4" w:line="249" w:lineRule="auto"/>
        <w:ind w:right="9" w:firstLine="710"/>
        <w:jc w:val="both"/>
      </w:pPr>
      <w:r>
        <w:rPr>
          <w:rFonts w:ascii="Times New Roman" w:eastAsia="Times New Roman" w:hAnsi="Times New Roman" w:cs="Times New Roman"/>
          <w:sz w:val="28"/>
        </w:rPr>
        <w:t>умение ставить вопросы, обращаться за помощью, формулировать свои затруднения;</w:t>
      </w:r>
    </w:p>
    <w:p w14:paraId="106A8B1B" w14:textId="77777777" w:rsidR="00D91540" w:rsidRDefault="00D91540" w:rsidP="00D91540">
      <w:pPr>
        <w:numPr>
          <w:ilvl w:val="0"/>
          <w:numId w:val="41"/>
        </w:numPr>
        <w:spacing w:after="4" w:line="249" w:lineRule="auto"/>
        <w:ind w:right="9" w:firstLine="710"/>
        <w:jc w:val="both"/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умение адекватно использовать речь для планирования и регуляции своей деятельности; </w:t>
      </w:r>
    </w:p>
    <w:p w14:paraId="626731B2" w14:textId="77777777" w:rsidR="00D91540" w:rsidRDefault="00D91540" w:rsidP="00D91540">
      <w:pPr>
        <w:numPr>
          <w:ilvl w:val="0"/>
          <w:numId w:val="41"/>
        </w:numPr>
        <w:spacing w:after="4" w:line="249" w:lineRule="auto"/>
        <w:ind w:right="9" w:firstLine="7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умение договариваться о распределении функций и ролей в группе и сотрудничать в совместном решении проблемы (задачи). </w:t>
      </w:r>
    </w:p>
    <w:p w14:paraId="2BEA5DEB" w14:textId="7B2DDEAD" w:rsidR="00D91540" w:rsidRDefault="00D91540" w:rsidP="00D91540">
      <w:pPr>
        <w:spacing w:after="12" w:line="249" w:lineRule="auto"/>
        <w:ind w:left="705" w:hanging="10"/>
      </w:pPr>
      <w:r>
        <w:rPr>
          <w:rFonts w:ascii="Times New Roman" w:eastAsia="Times New Roman" w:hAnsi="Times New Roman" w:cs="Times New Roman"/>
          <w:b/>
          <w:sz w:val="28"/>
        </w:rPr>
        <w:t>П</w:t>
      </w:r>
      <w:r w:rsidR="002A0ED0">
        <w:rPr>
          <w:rFonts w:ascii="Times New Roman" w:eastAsia="Times New Roman" w:hAnsi="Times New Roman" w:cs="Times New Roman"/>
          <w:b/>
          <w:sz w:val="28"/>
        </w:rPr>
        <w:t>редмет</w:t>
      </w:r>
      <w:r>
        <w:rPr>
          <w:rFonts w:ascii="Times New Roman" w:eastAsia="Times New Roman" w:hAnsi="Times New Roman" w:cs="Times New Roman"/>
          <w:b/>
          <w:sz w:val="28"/>
        </w:rPr>
        <w:t>ные результаты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5921DB8F" w14:textId="77777777" w:rsidR="00D91540" w:rsidRDefault="00D91540" w:rsidP="00D91540">
      <w:pPr>
        <w:numPr>
          <w:ilvl w:val="0"/>
          <w:numId w:val="41"/>
        </w:numPr>
        <w:spacing w:after="4" w:line="249" w:lineRule="auto"/>
        <w:ind w:right="9" w:firstLine="7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Отбирать необходимые для решения учебной задачи источники информации среди предложенных учителем словарей, энциклопедий, определителей; </w:t>
      </w:r>
    </w:p>
    <w:p w14:paraId="02F0D8F7" w14:textId="77777777" w:rsidR="00D91540" w:rsidRDefault="00D91540" w:rsidP="00D91540">
      <w:pPr>
        <w:numPr>
          <w:ilvl w:val="0"/>
          <w:numId w:val="41"/>
        </w:numPr>
        <w:spacing w:after="4" w:line="249" w:lineRule="auto"/>
        <w:ind w:right="9" w:firstLine="7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осуществление расширенного поиска информации с использованием ресурсов библиотек и Интернета; </w:t>
      </w:r>
    </w:p>
    <w:p w14:paraId="6CC0314D" w14:textId="5C9B726B" w:rsidR="00D91540" w:rsidRDefault="00D91540" w:rsidP="00D91540">
      <w:pPr>
        <w:numPr>
          <w:ilvl w:val="0"/>
          <w:numId w:val="41"/>
        </w:numPr>
        <w:spacing w:after="4" w:line="249" w:lineRule="auto"/>
        <w:ind w:right="9" w:firstLine="710"/>
        <w:jc w:val="both"/>
      </w:pPr>
      <w:r>
        <w:rPr>
          <w:rFonts w:ascii="Times New Roman" w:eastAsia="Times New Roman" w:hAnsi="Times New Roman" w:cs="Times New Roman"/>
          <w:sz w:val="28"/>
        </w:rPr>
        <w:t>освоить основы ознакомительного, творческого, усваивающего и критического чтения</w:t>
      </w:r>
      <w:r w:rsidR="002A0ED0">
        <w:rPr>
          <w:rFonts w:ascii="Times New Roman" w:eastAsia="Times New Roman" w:hAnsi="Times New Roman" w:cs="Times New Roman"/>
          <w:sz w:val="28"/>
        </w:rPr>
        <w:t xml:space="preserve"> на примере краеведческого контента</w:t>
      </w:r>
      <w:r>
        <w:rPr>
          <w:rFonts w:ascii="Times New Roman" w:eastAsia="Times New Roman" w:hAnsi="Times New Roman" w:cs="Times New Roman"/>
          <w:sz w:val="28"/>
        </w:rPr>
        <w:t xml:space="preserve">. </w:t>
      </w:r>
    </w:p>
    <w:p w14:paraId="2430524F" w14:textId="77777777" w:rsidR="00D91540" w:rsidRDefault="00D91540" w:rsidP="00D91540">
      <w:pPr>
        <w:numPr>
          <w:ilvl w:val="0"/>
          <w:numId w:val="41"/>
        </w:numPr>
        <w:spacing w:after="4" w:line="249" w:lineRule="auto"/>
        <w:ind w:right="9" w:firstLine="7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Запись, фиксация информации о Пермском крае и его территориями, в том числе с помощью ИКТ, заполнение предложенных схем с опорой на прочитанный текст. </w:t>
      </w:r>
    </w:p>
    <w:p w14:paraId="6CD26A80" w14:textId="7DFE16AA" w:rsidR="00D91540" w:rsidRDefault="002A0ED0" w:rsidP="00D91540">
      <w:pPr>
        <w:spacing w:after="12" w:line="249" w:lineRule="auto"/>
        <w:ind w:left="705" w:hanging="10"/>
      </w:pPr>
      <w:r>
        <w:rPr>
          <w:rFonts w:ascii="Times New Roman" w:eastAsia="Times New Roman" w:hAnsi="Times New Roman" w:cs="Times New Roman"/>
          <w:b/>
          <w:sz w:val="28"/>
        </w:rPr>
        <w:t xml:space="preserve">Метапредметные </w:t>
      </w:r>
      <w:r w:rsidR="00D91540">
        <w:rPr>
          <w:rFonts w:ascii="Times New Roman" w:eastAsia="Times New Roman" w:hAnsi="Times New Roman" w:cs="Times New Roman"/>
          <w:b/>
          <w:sz w:val="28"/>
        </w:rPr>
        <w:t xml:space="preserve"> результаты:</w:t>
      </w:r>
    </w:p>
    <w:p w14:paraId="5F4CAD7B" w14:textId="77777777" w:rsidR="00D91540" w:rsidRDefault="00D91540" w:rsidP="00D91540">
      <w:pPr>
        <w:numPr>
          <w:ilvl w:val="0"/>
          <w:numId w:val="41"/>
        </w:numPr>
        <w:spacing w:after="4" w:line="249" w:lineRule="auto"/>
        <w:ind w:right="9" w:firstLine="7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целеполагание как постановка учебной задачи на основе соотнесения того, что уже известно и усвоено учащимся, и того, что еще неизвестно; </w:t>
      </w:r>
    </w:p>
    <w:p w14:paraId="1BA820A0" w14:textId="77777777" w:rsidR="00D91540" w:rsidRDefault="00D91540" w:rsidP="00D91540">
      <w:pPr>
        <w:numPr>
          <w:ilvl w:val="0"/>
          <w:numId w:val="41"/>
        </w:numPr>
        <w:spacing w:after="4" w:line="249" w:lineRule="auto"/>
        <w:ind w:right="9" w:firstLine="7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планирование – определение последовательности промежуточных целей с учетом конечного результата; составление плана и последовательности действий; </w:t>
      </w:r>
    </w:p>
    <w:p w14:paraId="1BF864E8" w14:textId="77777777" w:rsidR="00D91540" w:rsidRDefault="00D91540" w:rsidP="00D91540">
      <w:pPr>
        <w:numPr>
          <w:ilvl w:val="0"/>
          <w:numId w:val="41"/>
        </w:numPr>
        <w:spacing w:after="4" w:line="249" w:lineRule="auto"/>
        <w:ind w:right="9" w:firstLine="7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прогнозирование – предвосхищение результата и уровня усвоения, его временных характеристик; </w:t>
      </w:r>
    </w:p>
    <w:p w14:paraId="2343D666" w14:textId="77777777" w:rsidR="00D91540" w:rsidRDefault="00D91540" w:rsidP="00D91540">
      <w:pPr>
        <w:numPr>
          <w:ilvl w:val="0"/>
          <w:numId w:val="41"/>
        </w:numPr>
        <w:spacing w:after="4" w:line="249" w:lineRule="auto"/>
        <w:ind w:right="9" w:firstLine="710"/>
        <w:jc w:val="both"/>
      </w:pPr>
      <w:r>
        <w:rPr>
          <w:rFonts w:ascii="Times New Roman" w:eastAsia="Times New Roman" w:hAnsi="Times New Roman" w:cs="Times New Roman"/>
          <w:sz w:val="28"/>
        </w:rPr>
        <w:t>контроль в форме сличения способа действия и его результата с заданным эталоном с целью обнаружения отклонений и отличий от эталона;</w:t>
      </w:r>
    </w:p>
    <w:p w14:paraId="7C84D0C8" w14:textId="77777777" w:rsidR="00D91540" w:rsidRDefault="00D91540" w:rsidP="00D91540">
      <w:pPr>
        <w:numPr>
          <w:ilvl w:val="0"/>
          <w:numId w:val="41"/>
        </w:numPr>
        <w:spacing w:after="4" w:line="249" w:lineRule="auto"/>
        <w:ind w:right="9" w:firstLine="7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коррекция – внесение необходимых дополнений и корректив в план и способ действия в случае расхождения эталона, реального действия и его продукта; </w:t>
      </w:r>
    </w:p>
    <w:p w14:paraId="0E4A7EAC" w14:textId="77777777" w:rsidR="00D91540" w:rsidRDefault="00D91540" w:rsidP="00D91540">
      <w:pPr>
        <w:numPr>
          <w:ilvl w:val="0"/>
          <w:numId w:val="41"/>
        </w:numPr>
        <w:spacing w:after="4" w:line="249" w:lineRule="auto"/>
        <w:ind w:right="9" w:firstLine="7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оценка - выделение и осознание учащимся того, что уже усвоено и что еще подлежит усвоению, осознание качества и уровня усвоения; </w:t>
      </w:r>
    </w:p>
    <w:p w14:paraId="5AEA4341" w14:textId="77777777" w:rsidR="00D91540" w:rsidRDefault="00D91540" w:rsidP="00D91540">
      <w:pPr>
        <w:numPr>
          <w:ilvl w:val="0"/>
          <w:numId w:val="41"/>
        </w:numPr>
        <w:spacing w:after="4" w:line="249" w:lineRule="auto"/>
        <w:ind w:right="9" w:firstLine="710"/>
        <w:jc w:val="both"/>
      </w:pPr>
      <w:r>
        <w:rPr>
          <w:rFonts w:ascii="Times New Roman" w:eastAsia="Times New Roman" w:hAnsi="Times New Roman" w:cs="Times New Roman"/>
          <w:sz w:val="28"/>
        </w:rPr>
        <w:t>волевая саморегуляция как способность к мобилизации сил и энергии; способность к волевому усилию – к выбору в ситуации мотивационного конфликта и к преодолению препятствий.</w:t>
      </w:r>
    </w:p>
    <w:p w14:paraId="68230C59" w14:textId="77777777" w:rsidR="001F4AC4" w:rsidRPr="003F2B32" w:rsidRDefault="001F4AC4" w:rsidP="001F4A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39D9637" w14:textId="77777777" w:rsidR="00CE3825" w:rsidRPr="005B3FD3" w:rsidRDefault="00E256C0" w:rsidP="00E256C0">
      <w:pPr>
        <w:pStyle w:val="Default"/>
        <w:jc w:val="center"/>
        <w:rPr>
          <w:b/>
          <w:bCs/>
          <w:sz w:val="27"/>
          <w:szCs w:val="27"/>
          <w:u w:val="single"/>
        </w:rPr>
      </w:pPr>
      <w:r w:rsidRPr="005B3FD3">
        <w:rPr>
          <w:b/>
          <w:bCs/>
          <w:sz w:val="27"/>
          <w:szCs w:val="27"/>
          <w:u w:val="single"/>
        </w:rPr>
        <w:t>ОСОБЕННОСТИ КУРСА</w:t>
      </w:r>
    </w:p>
    <w:p w14:paraId="6F987453" w14:textId="77777777" w:rsidR="00B51A3A" w:rsidRDefault="00B51A3A" w:rsidP="00CE3825">
      <w:pPr>
        <w:pStyle w:val="Default"/>
        <w:jc w:val="center"/>
        <w:rPr>
          <w:sz w:val="27"/>
          <w:szCs w:val="27"/>
        </w:rPr>
      </w:pPr>
    </w:p>
    <w:p w14:paraId="46B384C5" w14:textId="77777777" w:rsidR="00CE3825" w:rsidRPr="00CB378B" w:rsidRDefault="00CE3825" w:rsidP="00CB378B">
      <w:pPr>
        <w:pStyle w:val="Default"/>
        <w:jc w:val="both"/>
        <w:rPr>
          <w:sz w:val="28"/>
          <w:szCs w:val="28"/>
        </w:rPr>
      </w:pPr>
      <w:r w:rsidRPr="00CB378B">
        <w:rPr>
          <w:sz w:val="28"/>
          <w:szCs w:val="28"/>
        </w:rPr>
        <w:t xml:space="preserve">Программа рассчитана на один год обучения из расчёта 1 час в неделю. </w:t>
      </w:r>
    </w:p>
    <w:p w14:paraId="6FF953B4" w14:textId="77777777" w:rsidR="00CE3825" w:rsidRPr="00CB378B" w:rsidRDefault="00CE3825" w:rsidP="00CB378B">
      <w:pPr>
        <w:pStyle w:val="Default"/>
        <w:jc w:val="both"/>
        <w:rPr>
          <w:sz w:val="28"/>
          <w:szCs w:val="28"/>
        </w:rPr>
      </w:pPr>
      <w:r w:rsidRPr="00CB378B">
        <w:rPr>
          <w:sz w:val="28"/>
          <w:szCs w:val="28"/>
        </w:rPr>
        <w:t xml:space="preserve">Всего: 35 часов. </w:t>
      </w:r>
    </w:p>
    <w:p w14:paraId="4B0D0DEF" w14:textId="77777777" w:rsidR="00CE3825" w:rsidRPr="00CB378B" w:rsidRDefault="00CE3825" w:rsidP="00CB378B">
      <w:pPr>
        <w:pStyle w:val="Default"/>
        <w:jc w:val="both"/>
        <w:rPr>
          <w:sz w:val="28"/>
          <w:szCs w:val="28"/>
        </w:rPr>
      </w:pPr>
      <w:r w:rsidRPr="00CB378B">
        <w:rPr>
          <w:sz w:val="28"/>
          <w:szCs w:val="28"/>
        </w:rPr>
        <w:t xml:space="preserve">Программа предусматривает проведение внеклассных занятий, работы детей в группах, парах, индивидуальная работа. Занятия проводятся </w:t>
      </w:r>
      <w:r w:rsidRPr="00CB378B">
        <w:rPr>
          <w:i/>
          <w:iCs/>
          <w:sz w:val="28"/>
          <w:szCs w:val="28"/>
        </w:rPr>
        <w:t xml:space="preserve">1 </w:t>
      </w:r>
      <w:r w:rsidRPr="00CB378B">
        <w:rPr>
          <w:b/>
          <w:bCs/>
          <w:i/>
          <w:iCs/>
          <w:sz w:val="28"/>
          <w:szCs w:val="28"/>
        </w:rPr>
        <w:t xml:space="preserve">раз в неделю </w:t>
      </w:r>
      <w:r w:rsidRPr="00CB378B">
        <w:rPr>
          <w:sz w:val="28"/>
          <w:szCs w:val="28"/>
        </w:rPr>
        <w:t xml:space="preserve">в учебном кабинете, в музее, библиотеках и т. д. Проектная деятельность предусматривает поиск необходимой недостающей информации в энциклопедиях, справочниках, книгах, на электронных носителях, в Интернете и т.д. Источником нужной информации могут быть взрослые: представители различных профессий, родители, увлеченные люди, а также другие дети. </w:t>
      </w:r>
    </w:p>
    <w:p w14:paraId="4EDC793E" w14:textId="77777777" w:rsidR="005B3FD3" w:rsidRDefault="005B3FD3" w:rsidP="00CB378B">
      <w:pPr>
        <w:pStyle w:val="Default"/>
        <w:jc w:val="both"/>
        <w:rPr>
          <w:b/>
          <w:bCs/>
          <w:sz w:val="28"/>
          <w:szCs w:val="28"/>
        </w:rPr>
      </w:pPr>
    </w:p>
    <w:p w14:paraId="7B241D2E" w14:textId="77777777" w:rsidR="00CE3825" w:rsidRPr="00CB378B" w:rsidRDefault="00CE3825" w:rsidP="00CB378B">
      <w:pPr>
        <w:pStyle w:val="Default"/>
        <w:jc w:val="both"/>
        <w:rPr>
          <w:sz w:val="28"/>
          <w:szCs w:val="28"/>
        </w:rPr>
      </w:pPr>
      <w:r w:rsidRPr="00CB378B">
        <w:rPr>
          <w:b/>
          <w:bCs/>
          <w:sz w:val="28"/>
          <w:szCs w:val="28"/>
        </w:rPr>
        <w:t xml:space="preserve">Форма и режим занятий: </w:t>
      </w:r>
    </w:p>
    <w:p w14:paraId="33806FDD" w14:textId="77777777" w:rsidR="00CE3825" w:rsidRPr="00CB378B" w:rsidRDefault="00CE3825" w:rsidP="00CB378B">
      <w:pPr>
        <w:pStyle w:val="Default"/>
        <w:jc w:val="both"/>
        <w:rPr>
          <w:sz w:val="28"/>
          <w:szCs w:val="28"/>
        </w:rPr>
      </w:pPr>
      <w:r w:rsidRPr="00CB378B">
        <w:rPr>
          <w:sz w:val="28"/>
          <w:szCs w:val="28"/>
        </w:rPr>
        <w:t xml:space="preserve">• групповая работа; </w:t>
      </w:r>
    </w:p>
    <w:p w14:paraId="61503864" w14:textId="77777777" w:rsidR="00CE3825" w:rsidRPr="00CB378B" w:rsidRDefault="00CE3825" w:rsidP="00CB378B">
      <w:pPr>
        <w:pStyle w:val="Default"/>
        <w:jc w:val="both"/>
        <w:rPr>
          <w:sz w:val="28"/>
          <w:szCs w:val="28"/>
        </w:rPr>
      </w:pPr>
      <w:r w:rsidRPr="00CB378B">
        <w:rPr>
          <w:sz w:val="28"/>
          <w:szCs w:val="28"/>
        </w:rPr>
        <w:lastRenderedPageBreak/>
        <w:t xml:space="preserve">• экскурсии; </w:t>
      </w:r>
    </w:p>
    <w:p w14:paraId="5D903CA0" w14:textId="77777777" w:rsidR="00CE3825" w:rsidRPr="00CB378B" w:rsidRDefault="00CE3825" w:rsidP="00CB378B">
      <w:pPr>
        <w:pStyle w:val="Default"/>
        <w:jc w:val="both"/>
        <w:rPr>
          <w:sz w:val="28"/>
          <w:szCs w:val="28"/>
        </w:rPr>
      </w:pPr>
      <w:r w:rsidRPr="00CB378B">
        <w:rPr>
          <w:sz w:val="28"/>
          <w:szCs w:val="28"/>
        </w:rPr>
        <w:t xml:space="preserve">• беседы, викторины; </w:t>
      </w:r>
    </w:p>
    <w:p w14:paraId="0172C056" w14:textId="77777777" w:rsidR="00CE3825" w:rsidRPr="00CB378B" w:rsidRDefault="00CE3825" w:rsidP="00CB378B">
      <w:pPr>
        <w:pStyle w:val="Default"/>
        <w:jc w:val="both"/>
        <w:rPr>
          <w:sz w:val="28"/>
          <w:szCs w:val="28"/>
        </w:rPr>
      </w:pPr>
      <w:r w:rsidRPr="00CB378B">
        <w:rPr>
          <w:sz w:val="28"/>
          <w:szCs w:val="28"/>
        </w:rPr>
        <w:t xml:space="preserve">• коллективные творческие дела; </w:t>
      </w:r>
    </w:p>
    <w:p w14:paraId="2A496089" w14:textId="77777777" w:rsidR="00CE3825" w:rsidRPr="00CB378B" w:rsidRDefault="00CE3825" w:rsidP="00CB378B">
      <w:pPr>
        <w:pStyle w:val="Default"/>
        <w:jc w:val="both"/>
        <w:rPr>
          <w:sz w:val="28"/>
          <w:szCs w:val="28"/>
        </w:rPr>
      </w:pPr>
      <w:r w:rsidRPr="00CB378B">
        <w:rPr>
          <w:sz w:val="28"/>
          <w:szCs w:val="28"/>
        </w:rPr>
        <w:t xml:space="preserve">• экскурсии, поездки, походы. </w:t>
      </w:r>
    </w:p>
    <w:p w14:paraId="5C093193" w14:textId="77777777" w:rsidR="00CE3825" w:rsidRPr="00CB378B" w:rsidRDefault="00CE3825" w:rsidP="00CB378B">
      <w:pPr>
        <w:pStyle w:val="Default"/>
        <w:jc w:val="both"/>
        <w:rPr>
          <w:sz w:val="28"/>
          <w:szCs w:val="28"/>
        </w:rPr>
      </w:pPr>
      <w:r w:rsidRPr="00CB378B">
        <w:rPr>
          <w:b/>
          <w:bCs/>
          <w:i/>
          <w:iCs/>
          <w:sz w:val="28"/>
          <w:szCs w:val="28"/>
        </w:rPr>
        <w:t>Классические источники информации</w:t>
      </w:r>
      <w:r w:rsidRPr="00CB378B">
        <w:rPr>
          <w:sz w:val="28"/>
          <w:szCs w:val="28"/>
        </w:rPr>
        <w:t xml:space="preserve">—энциклопедии и другие книги, в том числе из школьной библиотеки. Кроме того, это видеокассеты, энциклопедии и другие материалы на компакт-дисках, рассказы взрослых, экскурсии. </w:t>
      </w:r>
    </w:p>
    <w:p w14:paraId="67BFB685" w14:textId="77777777" w:rsidR="00CE3825" w:rsidRPr="00CB378B" w:rsidRDefault="00CE3825" w:rsidP="00CB378B">
      <w:pPr>
        <w:pStyle w:val="Default"/>
        <w:jc w:val="both"/>
        <w:rPr>
          <w:sz w:val="28"/>
          <w:szCs w:val="28"/>
        </w:rPr>
      </w:pPr>
      <w:r w:rsidRPr="00CB378B">
        <w:rPr>
          <w:sz w:val="28"/>
          <w:szCs w:val="28"/>
        </w:rPr>
        <w:t xml:space="preserve">Возможные экскурсии —это экскурсии либо в музеи, либо на действующие предприятия. </w:t>
      </w:r>
    </w:p>
    <w:p w14:paraId="40C9F3DE" w14:textId="77777777" w:rsidR="00CE3825" w:rsidRPr="00CB378B" w:rsidRDefault="00CE3825" w:rsidP="00CB378B">
      <w:pPr>
        <w:pStyle w:val="Default"/>
        <w:jc w:val="both"/>
        <w:rPr>
          <w:sz w:val="28"/>
          <w:szCs w:val="28"/>
        </w:rPr>
      </w:pPr>
      <w:r w:rsidRPr="00CB378B">
        <w:rPr>
          <w:sz w:val="28"/>
          <w:szCs w:val="28"/>
        </w:rPr>
        <w:t xml:space="preserve">Кроме того, взрослые могут помочь детям получить информацию из Интернета. </w:t>
      </w:r>
    </w:p>
    <w:p w14:paraId="1E9D668A" w14:textId="77777777" w:rsidR="00CE3825" w:rsidRPr="00CB378B" w:rsidRDefault="00CE3825" w:rsidP="00CB378B">
      <w:pPr>
        <w:pStyle w:val="Default"/>
        <w:jc w:val="both"/>
        <w:rPr>
          <w:sz w:val="28"/>
          <w:szCs w:val="28"/>
        </w:rPr>
      </w:pPr>
      <w:r w:rsidRPr="00CB378B">
        <w:rPr>
          <w:sz w:val="28"/>
          <w:szCs w:val="28"/>
        </w:rPr>
        <w:t xml:space="preserve">Творческими работами могут быть, например: рисунок, буклет, поделка, макет, рассказ, газета, электронная презентация и т.д. </w:t>
      </w:r>
    </w:p>
    <w:p w14:paraId="17737C46" w14:textId="77777777" w:rsidR="00CE3825" w:rsidRDefault="00CE3825" w:rsidP="00CE3825">
      <w:pPr>
        <w:pStyle w:val="Default"/>
        <w:rPr>
          <w:sz w:val="27"/>
          <w:szCs w:val="27"/>
        </w:rPr>
      </w:pPr>
      <w:r>
        <w:rPr>
          <w:sz w:val="27"/>
          <w:szCs w:val="27"/>
        </w:rPr>
        <w:t xml:space="preserve">В процессе прохождения курса формируются умения и навыки самостоятельной исследовательской деятельности; умения оформлять доклад, исследовательскую работу. </w:t>
      </w:r>
    </w:p>
    <w:p w14:paraId="44734F7D" w14:textId="77777777" w:rsidR="00CE3825" w:rsidRDefault="00CB378B" w:rsidP="00CE3825">
      <w:pPr>
        <w:pStyle w:val="Default"/>
        <w:rPr>
          <w:sz w:val="27"/>
          <w:szCs w:val="27"/>
        </w:rPr>
      </w:pPr>
      <w:r>
        <w:rPr>
          <w:b/>
          <w:bCs/>
          <w:sz w:val="27"/>
          <w:szCs w:val="27"/>
        </w:rPr>
        <w:t xml:space="preserve">       Межпредметные связи</w:t>
      </w:r>
      <w:r w:rsidR="00CE3825">
        <w:rPr>
          <w:b/>
          <w:bCs/>
          <w:sz w:val="27"/>
          <w:szCs w:val="27"/>
        </w:rPr>
        <w:t xml:space="preserve">: </w:t>
      </w:r>
    </w:p>
    <w:p w14:paraId="16BD41E2" w14:textId="77777777" w:rsidR="00CE3825" w:rsidRDefault="00CE3825" w:rsidP="00CB378B">
      <w:pPr>
        <w:pStyle w:val="Default"/>
        <w:numPr>
          <w:ilvl w:val="0"/>
          <w:numId w:val="15"/>
        </w:numPr>
        <w:rPr>
          <w:sz w:val="27"/>
          <w:szCs w:val="27"/>
        </w:rPr>
      </w:pPr>
      <w:r>
        <w:rPr>
          <w:sz w:val="27"/>
          <w:szCs w:val="27"/>
        </w:rPr>
        <w:t>с уроками русского</w:t>
      </w:r>
      <w:r w:rsidR="00567993">
        <w:rPr>
          <w:sz w:val="27"/>
          <w:szCs w:val="27"/>
        </w:rPr>
        <w:t xml:space="preserve"> языка</w:t>
      </w:r>
      <w:r>
        <w:rPr>
          <w:sz w:val="27"/>
          <w:szCs w:val="27"/>
        </w:rPr>
        <w:t xml:space="preserve">: запись отдельных выражений, предложений, абзацев из текстов изучаемых произведений; </w:t>
      </w:r>
    </w:p>
    <w:p w14:paraId="75953BE9" w14:textId="77777777" w:rsidR="00CE3825" w:rsidRDefault="00CE3825" w:rsidP="00CB378B">
      <w:pPr>
        <w:pStyle w:val="Default"/>
        <w:numPr>
          <w:ilvl w:val="0"/>
          <w:numId w:val="15"/>
        </w:numPr>
        <w:rPr>
          <w:sz w:val="27"/>
          <w:szCs w:val="27"/>
        </w:rPr>
      </w:pPr>
      <w:r>
        <w:rPr>
          <w:sz w:val="27"/>
          <w:szCs w:val="27"/>
        </w:rPr>
        <w:t xml:space="preserve">с уроками математики: умение вычислять численность населения, площадь... </w:t>
      </w:r>
    </w:p>
    <w:p w14:paraId="79285E6A" w14:textId="77777777" w:rsidR="00CE3825" w:rsidRDefault="00CE3825" w:rsidP="00CB378B">
      <w:pPr>
        <w:pStyle w:val="Default"/>
        <w:numPr>
          <w:ilvl w:val="0"/>
          <w:numId w:val="15"/>
        </w:numPr>
        <w:rPr>
          <w:sz w:val="27"/>
          <w:szCs w:val="27"/>
        </w:rPr>
      </w:pPr>
      <w:r>
        <w:rPr>
          <w:sz w:val="27"/>
          <w:szCs w:val="27"/>
        </w:rPr>
        <w:t xml:space="preserve">с уроками литературного чтения: умение находить главное и значимое в тексте, выделять главную мысль, умение составлять план прочитанного. </w:t>
      </w:r>
    </w:p>
    <w:p w14:paraId="1CBB039E" w14:textId="77777777" w:rsidR="00CE3825" w:rsidRDefault="00B51A3A" w:rsidP="00CB378B">
      <w:pPr>
        <w:pStyle w:val="Default"/>
        <w:numPr>
          <w:ilvl w:val="0"/>
          <w:numId w:val="15"/>
        </w:numPr>
        <w:rPr>
          <w:sz w:val="27"/>
          <w:szCs w:val="27"/>
        </w:rPr>
      </w:pPr>
      <w:r>
        <w:rPr>
          <w:sz w:val="27"/>
          <w:szCs w:val="27"/>
        </w:rPr>
        <w:t>с уроками географии</w:t>
      </w:r>
      <w:r w:rsidR="00CE3825">
        <w:rPr>
          <w:sz w:val="27"/>
          <w:szCs w:val="27"/>
        </w:rPr>
        <w:t xml:space="preserve">: определять стороны горизонта, ориентироваться на местности. </w:t>
      </w:r>
    </w:p>
    <w:p w14:paraId="4D8688A8" w14:textId="77777777" w:rsidR="00B51A3A" w:rsidRDefault="00B51A3A" w:rsidP="00CE3825">
      <w:pPr>
        <w:pStyle w:val="Default"/>
        <w:rPr>
          <w:sz w:val="27"/>
          <w:szCs w:val="27"/>
        </w:rPr>
      </w:pPr>
    </w:p>
    <w:p w14:paraId="3D358114" w14:textId="77777777" w:rsidR="00CB378B" w:rsidRPr="005B3FD3" w:rsidRDefault="00B51A3A" w:rsidP="00B51A3A">
      <w:pPr>
        <w:widowControl w:val="0"/>
        <w:spacing w:after="0" w:line="240" w:lineRule="auto"/>
        <w:ind w:firstLine="539"/>
        <w:jc w:val="center"/>
        <w:rPr>
          <w:rFonts w:ascii="Times New Roman" w:eastAsia="SimSun" w:hAnsi="Times New Roman" w:cs="Times New Roman"/>
          <w:b/>
          <w:sz w:val="28"/>
          <w:szCs w:val="28"/>
          <w:u w:val="single"/>
          <w:lang w:eastAsia="hi-IN" w:bidi="hi-IN"/>
        </w:rPr>
      </w:pPr>
      <w:r w:rsidRPr="005B3FD3">
        <w:rPr>
          <w:rFonts w:ascii="Times New Roman" w:eastAsia="SimSun" w:hAnsi="Times New Roman" w:cs="Times New Roman"/>
          <w:b/>
          <w:sz w:val="28"/>
          <w:szCs w:val="28"/>
          <w:u w:val="single"/>
          <w:lang w:eastAsia="hi-IN" w:bidi="hi-IN"/>
        </w:rPr>
        <w:t>ФОРМЫ КОНТРОЛЯ</w:t>
      </w:r>
    </w:p>
    <w:p w14:paraId="48A5B342" w14:textId="77777777" w:rsidR="00B51A3A" w:rsidRPr="005B3FD3" w:rsidRDefault="00B51A3A" w:rsidP="00B51A3A">
      <w:pPr>
        <w:widowControl w:val="0"/>
        <w:spacing w:after="0" w:line="240" w:lineRule="auto"/>
        <w:ind w:firstLine="539"/>
        <w:jc w:val="center"/>
        <w:rPr>
          <w:rFonts w:ascii="Times New Roman" w:eastAsia="SimSun" w:hAnsi="Times New Roman" w:cs="Times New Roman"/>
          <w:b/>
          <w:sz w:val="28"/>
          <w:szCs w:val="28"/>
          <w:u w:val="single"/>
          <w:lang w:eastAsia="hi-IN" w:bidi="hi-IN"/>
        </w:rPr>
      </w:pPr>
    </w:p>
    <w:p w14:paraId="17DAC066" w14:textId="77777777" w:rsidR="00CB378B" w:rsidRPr="00B51A3A" w:rsidRDefault="00CB378B" w:rsidP="00B51A3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A3A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В процессе изучения факультатива учащимся предлагаются разноуровневые задания:</w:t>
      </w:r>
    </w:p>
    <w:p w14:paraId="3E13BF3A" w14:textId="77777777" w:rsidR="00CB378B" w:rsidRPr="00B51A3A" w:rsidRDefault="00CB378B" w:rsidP="00B51A3A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i/>
          <w:iCs/>
          <w:sz w:val="28"/>
          <w:szCs w:val="28"/>
          <w:lang w:eastAsia="hi-IN" w:bidi="hi-IN"/>
        </w:rPr>
      </w:pPr>
      <w:r w:rsidRPr="00B51A3A"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- репродуктивные </w:t>
      </w:r>
      <w:r w:rsidRPr="00B51A3A">
        <w:rPr>
          <w:rFonts w:ascii="Times New Roman" w:eastAsia="SimSun" w:hAnsi="Times New Roman" w:cs="Times New Roman"/>
          <w:i/>
          <w:iCs/>
          <w:sz w:val="28"/>
          <w:szCs w:val="28"/>
          <w:lang w:eastAsia="hi-IN" w:bidi="hi-IN"/>
        </w:rPr>
        <w:t>(Когда появились первые люди на Урале? Какими они были? Чем занимались?);</w:t>
      </w:r>
    </w:p>
    <w:p w14:paraId="169BFA6D" w14:textId="77777777" w:rsidR="00CB378B" w:rsidRPr="00B51A3A" w:rsidRDefault="00CB378B" w:rsidP="00B51A3A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iCs/>
          <w:sz w:val="28"/>
          <w:szCs w:val="28"/>
          <w:lang w:eastAsia="hi-IN" w:bidi="hi-IN"/>
        </w:rPr>
      </w:pPr>
      <w:r w:rsidRPr="00B51A3A">
        <w:rPr>
          <w:rFonts w:ascii="Times New Roman" w:eastAsia="SimSun" w:hAnsi="Times New Roman" w:cs="Times New Roman"/>
          <w:iCs/>
          <w:sz w:val="28"/>
          <w:szCs w:val="28"/>
          <w:lang w:eastAsia="hi-IN" w:bidi="hi-IN"/>
        </w:rPr>
        <w:t>- творческие</w:t>
      </w:r>
      <w:r w:rsidRPr="00B51A3A">
        <w:rPr>
          <w:rFonts w:ascii="Times New Roman" w:eastAsia="SimSun" w:hAnsi="Times New Roman" w:cs="Times New Roman"/>
          <w:i/>
          <w:iCs/>
          <w:sz w:val="28"/>
          <w:szCs w:val="28"/>
          <w:lang w:eastAsia="hi-IN" w:bidi="hi-IN"/>
        </w:rPr>
        <w:t xml:space="preserve"> (Нарисуй… Объясни… )</w:t>
      </w:r>
      <w:r w:rsidRPr="00B51A3A">
        <w:rPr>
          <w:rFonts w:ascii="Times New Roman" w:eastAsia="SimSun" w:hAnsi="Times New Roman" w:cs="Times New Roman"/>
          <w:iCs/>
          <w:sz w:val="28"/>
          <w:szCs w:val="28"/>
          <w:lang w:eastAsia="hi-IN" w:bidi="hi-IN"/>
        </w:rPr>
        <w:t>;</w:t>
      </w:r>
    </w:p>
    <w:p w14:paraId="78E2DFB7" w14:textId="77777777" w:rsidR="00CB378B" w:rsidRPr="00B51A3A" w:rsidRDefault="00CB378B" w:rsidP="00B51A3A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iCs/>
          <w:sz w:val="28"/>
          <w:szCs w:val="28"/>
          <w:lang w:eastAsia="hi-IN" w:bidi="hi-IN"/>
        </w:rPr>
      </w:pPr>
      <w:r w:rsidRPr="00B51A3A">
        <w:rPr>
          <w:rFonts w:ascii="Times New Roman" w:eastAsia="SimSun" w:hAnsi="Times New Roman" w:cs="Times New Roman"/>
          <w:iCs/>
          <w:sz w:val="28"/>
          <w:szCs w:val="28"/>
          <w:lang w:eastAsia="hi-IN" w:bidi="hi-IN"/>
        </w:rPr>
        <w:t xml:space="preserve">- поисковые </w:t>
      </w:r>
      <w:r w:rsidRPr="00B51A3A">
        <w:rPr>
          <w:rFonts w:ascii="Times New Roman" w:eastAsia="SimSun" w:hAnsi="Times New Roman" w:cs="Times New Roman"/>
          <w:i/>
          <w:iCs/>
          <w:sz w:val="28"/>
          <w:szCs w:val="28"/>
          <w:lang w:eastAsia="hi-IN" w:bidi="hi-IN"/>
        </w:rPr>
        <w:t>(Отыщи в книгах и справочниках значения слов «костище», «селище», «городище», «могильник», «святилище». Какие из этих археологических памятников, связанных с жизнью древних людей, найдены в Прикамье? Узнай, нет ли таких памятников вблизи твоего города или села).</w:t>
      </w:r>
    </w:p>
    <w:p w14:paraId="32AD718F" w14:textId="77777777" w:rsidR="00CB378B" w:rsidRPr="00B51A3A" w:rsidRDefault="00CB378B" w:rsidP="00B51A3A">
      <w:pPr>
        <w:widowControl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hi-IN" w:bidi="hi-IN"/>
        </w:rPr>
      </w:pPr>
      <w:r w:rsidRPr="00B51A3A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Основными формами контроля являются:</w:t>
      </w:r>
    </w:p>
    <w:p w14:paraId="42EA3B03" w14:textId="77777777" w:rsidR="00CB378B" w:rsidRPr="00B51A3A" w:rsidRDefault="00CB378B" w:rsidP="00B51A3A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hi-IN" w:bidi="hi-IN"/>
        </w:rPr>
      </w:pPr>
      <w:r w:rsidRPr="00B51A3A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- монологический устный ответ;</w:t>
      </w:r>
      <w:r w:rsidR="00B51A3A"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 </w:t>
      </w:r>
      <w:r w:rsidRPr="00B51A3A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- письменный ответ;</w:t>
      </w:r>
      <w:r w:rsidR="00B51A3A"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 </w:t>
      </w:r>
      <w:r w:rsidRPr="00B51A3A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- тест;</w:t>
      </w:r>
      <w:r w:rsidR="00B51A3A"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 </w:t>
      </w:r>
      <w:r w:rsidRPr="00B51A3A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- творческое задание.</w:t>
      </w:r>
    </w:p>
    <w:p w14:paraId="2EE6C78B" w14:textId="77777777" w:rsidR="00CB378B" w:rsidRPr="00B51A3A" w:rsidRDefault="00CB378B" w:rsidP="00B51A3A">
      <w:pPr>
        <w:widowControl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hi-IN" w:bidi="hi-IN"/>
        </w:rPr>
      </w:pPr>
      <w:r w:rsidRPr="00B51A3A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Контроль знаний происходит непосредственно на уроке в процессе знакомства с новой темой, а также в процессе самостоятельной работы ученика дома и последующей проверки этой работы учителем.</w:t>
      </w:r>
    </w:p>
    <w:p w14:paraId="6681F716" w14:textId="77777777" w:rsidR="005B3FD3" w:rsidRDefault="005B3FD3" w:rsidP="00B51A3A">
      <w:pPr>
        <w:widowControl w:val="0"/>
        <w:spacing w:after="0" w:line="240" w:lineRule="auto"/>
        <w:ind w:firstLine="539"/>
        <w:jc w:val="center"/>
        <w:rPr>
          <w:rFonts w:ascii="Times New Roman" w:eastAsia="SimSun" w:hAnsi="Times New Roman" w:cs="Times New Roman"/>
          <w:b/>
          <w:sz w:val="28"/>
          <w:szCs w:val="28"/>
          <w:lang w:eastAsia="hi-IN" w:bidi="hi-IN"/>
        </w:rPr>
      </w:pPr>
    </w:p>
    <w:p w14:paraId="22F0EDCC" w14:textId="77777777" w:rsidR="005B3FD3" w:rsidRDefault="005B3FD3" w:rsidP="00B51A3A">
      <w:pPr>
        <w:widowControl w:val="0"/>
        <w:spacing w:after="0" w:line="240" w:lineRule="auto"/>
        <w:ind w:firstLine="539"/>
        <w:jc w:val="center"/>
        <w:rPr>
          <w:rFonts w:ascii="Times New Roman" w:eastAsia="SimSun" w:hAnsi="Times New Roman" w:cs="Times New Roman"/>
          <w:b/>
          <w:sz w:val="28"/>
          <w:szCs w:val="28"/>
          <w:lang w:eastAsia="hi-IN" w:bidi="hi-IN"/>
        </w:rPr>
      </w:pPr>
    </w:p>
    <w:p w14:paraId="0FDF66AE" w14:textId="77777777" w:rsidR="005B3FD3" w:rsidRDefault="005B3FD3" w:rsidP="00B51A3A">
      <w:pPr>
        <w:widowControl w:val="0"/>
        <w:spacing w:after="0" w:line="240" w:lineRule="auto"/>
        <w:ind w:firstLine="539"/>
        <w:jc w:val="center"/>
        <w:rPr>
          <w:rFonts w:ascii="Times New Roman" w:eastAsia="SimSun" w:hAnsi="Times New Roman" w:cs="Times New Roman"/>
          <w:b/>
          <w:sz w:val="28"/>
          <w:szCs w:val="28"/>
          <w:lang w:eastAsia="hi-IN" w:bidi="hi-IN"/>
        </w:rPr>
      </w:pPr>
    </w:p>
    <w:p w14:paraId="2187AFBA" w14:textId="77777777" w:rsidR="00491904" w:rsidRDefault="00491904" w:rsidP="00B51A3A">
      <w:pPr>
        <w:widowControl w:val="0"/>
        <w:spacing w:after="0" w:line="240" w:lineRule="auto"/>
        <w:ind w:firstLine="539"/>
        <w:jc w:val="center"/>
        <w:rPr>
          <w:rFonts w:ascii="Times New Roman" w:eastAsia="SimSun" w:hAnsi="Times New Roman" w:cs="Times New Roman"/>
          <w:b/>
          <w:sz w:val="28"/>
          <w:szCs w:val="28"/>
          <w:lang w:eastAsia="hi-IN" w:bidi="hi-IN"/>
        </w:rPr>
      </w:pPr>
    </w:p>
    <w:p w14:paraId="14A62EFE" w14:textId="77777777" w:rsidR="00491904" w:rsidRDefault="00491904" w:rsidP="00B51A3A">
      <w:pPr>
        <w:widowControl w:val="0"/>
        <w:spacing w:after="0" w:line="240" w:lineRule="auto"/>
        <w:ind w:firstLine="539"/>
        <w:jc w:val="center"/>
        <w:rPr>
          <w:rFonts w:ascii="Times New Roman" w:eastAsia="SimSun" w:hAnsi="Times New Roman" w:cs="Times New Roman"/>
          <w:b/>
          <w:sz w:val="28"/>
          <w:szCs w:val="28"/>
          <w:lang w:eastAsia="hi-IN" w:bidi="hi-IN"/>
        </w:rPr>
      </w:pPr>
    </w:p>
    <w:p w14:paraId="6A5559E8" w14:textId="77777777" w:rsidR="00491904" w:rsidRDefault="00491904" w:rsidP="00491904">
      <w:pPr>
        <w:widowControl w:val="0"/>
        <w:spacing w:after="0" w:line="240" w:lineRule="auto"/>
        <w:rPr>
          <w:rFonts w:ascii="Times New Roman" w:eastAsia="SimSun" w:hAnsi="Times New Roman" w:cs="Times New Roman"/>
          <w:b/>
          <w:sz w:val="28"/>
          <w:szCs w:val="28"/>
          <w:lang w:eastAsia="hi-IN" w:bidi="hi-IN"/>
        </w:rPr>
      </w:pPr>
    </w:p>
    <w:p w14:paraId="0872E433" w14:textId="77777777" w:rsidR="005B3FD3" w:rsidRDefault="005B3FD3" w:rsidP="00B51A3A">
      <w:pPr>
        <w:widowControl w:val="0"/>
        <w:spacing w:after="0" w:line="240" w:lineRule="auto"/>
        <w:ind w:firstLine="539"/>
        <w:jc w:val="center"/>
        <w:rPr>
          <w:rFonts w:ascii="Times New Roman" w:eastAsia="SimSun" w:hAnsi="Times New Roman" w:cs="Times New Roman"/>
          <w:b/>
          <w:sz w:val="28"/>
          <w:szCs w:val="28"/>
          <w:lang w:eastAsia="hi-IN" w:bidi="hi-IN"/>
        </w:rPr>
      </w:pPr>
    </w:p>
    <w:p w14:paraId="3AA93AD7" w14:textId="77777777" w:rsidR="00CB378B" w:rsidRPr="005B3FD3" w:rsidRDefault="00CB378B" w:rsidP="00B51A3A">
      <w:pPr>
        <w:widowControl w:val="0"/>
        <w:spacing w:after="0" w:line="240" w:lineRule="auto"/>
        <w:ind w:firstLine="539"/>
        <w:jc w:val="center"/>
        <w:rPr>
          <w:rFonts w:ascii="Times New Roman" w:eastAsia="SimSun" w:hAnsi="Times New Roman" w:cs="Times New Roman"/>
          <w:b/>
          <w:sz w:val="28"/>
          <w:szCs w:val="28"/>
          <w:u w:val="single"/>
          <w:lang w:eastAsia="hi-IN" w:bidi="hi-IN"/>
        </w:rPr>
      </w:pPr>
      <w:r w:rsidRPr="005B3FD3">
        <w:rPr>
          <w:rFonts w:ascii="Times New Roman" w:eastAsia="SimSun" w:hAnsi="Times New Roman" w:cs="Times New Roman"/>
          <w:b/>
          <w:sz w:val="28"/>
          <w:szCs w:val="28"/>
          <w:u w:val="single"/>
          <w:lang w:eastAsia="hi-IN" w:bidi="hi-IN"/>
        </w:rPr>
        <w:lastRenderedPageBreak/>
        <w:t>Критерии оценки</w:t>
      </w:r>
    </w:p>
    <w:p w14:paraId="09431A6F" w14:textId="77777777" w:rsidR="005B3FD3" w:rsidRPr="005B3FD3" w:rsidRDefault="005B3FD3" w:rsidP="00B51A3A">
      <w:pPr>
        <w:widowControl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bCs/>
          <w:sz w:val="28"/>
          <w:szCs w:val="28"/>
          <w:u w:val="single"/>
          <w:lang w:eastAsia="hi-IN" w:bidi="hi-IN"/>
        </w:rPr>
      </w:pPr>
    </w:p>
    <w:p w14:paraId="6E59BD02" w14:textId="77777777" w:rsidR="00CB378B" w:rsidRDefault="00CB378B" w:rsidP="00B51A3A">
      <w:pPr>
        <w:widowControl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bCs/>
          <w:sz w:val="28"/>
          <w:szCs w:val="28"/>
          <w:lang w:eastAsia="hi-IN" w:bidi="hi-IN"/>
        </w:rPr>
      </w:pPr>
      <w:r w:rsidRPr="00B51A3A">
        <w:rPr>
          <w:rFonts w:ascii="Times New Roman" w:eastAsia="SimSun" w:hAnsi="Times New Roman" w:cs="Times New Roman"/>
          <w:b/>
          <w:bCs/>
          <w:sz w:val="28"/>
          <w:szCs w:val="28"/>
          <w:lang w:eastAsia="hi-IN" w:bidi="hi-IN"/>
        </w:rPr>
        <w:t>Оценка устных и письменных ответов учащихся</w:t>
      </w:r>
    </w:p>
    <w:p w14:paraId="03B4E7C5" w14:textId="77777777" w:rsidR="005B3FD3" w:rsidRPr="00B51A3A" w:rsidRDefault="005B3FD3" w:rsidP="00B51A3A">
      <w:pPr>
        <w:widowControl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bCs/>
          <w:sz w:val="28"/>
          <w:szCs w:val="28"/>
          <w:lang w:eastAsia="hi-IN" w:bidi="hi-IN"/>
        </w:rPr>
      </w:pPr>
    </w:p>
    <w:tbl>
      <w:tblPr>
        <w:tblW w:w="9683" w:type="dxa"/>
        <w:jc w:val="center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30" w:type="dxa"/>
          <w:left w:w="-7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7"/>
        <w:gridCol w:w="9076"/>
      </w:tblGrid>
      <w:tr w:rsidR="00CB378B" w:rsidRPr="00B51A3A" w14:paraId="113796B6" w14:textId="77777777" w:rsidTr="00491904">
        <w:trPr>
          <w:jc w:val="center"/>
        </w:trPr>
        <w:tc>
          <w:tcPr>
            <w:tcW w:w="6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 w:themeFill="background1"/>
            <w:tcMar>
              <w:left w:w="-7" w:type="dxa"/>
            </w:tcMar>
          </w:tcPr>
          <w:p w14:paraId="4E2C35BA" w14:textId="77777777" w:rsidR="00CB378B" w:rsidRPr="00B51A3A" w:rsidRDefault="00CB378B" w:rsidP="00B51A3A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B51A3A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hi-IN" w:bidi="hi-IN"/>
              </w:rPr>
              <w:t>Балл</w:t>
            </w:r>
          </w:p>
        </w:tc>
        <w:tc>
          <w:tcPr>
            <w:tcW w:w="90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 w:themeFill="background1"/>
            <w:tcMar>
              <w:left w:w="-7" w:type="dxa"/>
            </w:tcMar>
          </w:tcPr>
          <w:p w14:paraId="1115ED26" w14:textId="77777777" w:rsidR="00CB378B" w:rsidRPr="00B51A3A" w:rsidRDefault="00CB378B" w:rsidP="00B51A3A">
            <w:pPr>
              <w:widowControl w:val="0"/>
              <w:spacing w:after="0" w:line="240" w:lineRule="auto"/>
              <w:ind w:firstLine="539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B51A3A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hi-IN" w:bidi="hi-IN"/>
              </w:rPr>
              <w:t>Степень выполнения учащимся общих требований к ответу</w:t>
            </w:r>
          </w:p>
        </w:tc>
      </w:tr>
      <w:tr w:rsidR="00CB378B" w:rsidRPr="00B51A3A" w14:paraId="5DA1F129" w14:textId="77777777" w:rsidTr="00491904">
        <w:trPr>
          <w:jc w:val="center"/>
        </w:trPr>
        <w:tc>
          <w:tcPr>
            <w:tcW w:w="6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 w:themeFill="background1"/>
            <w:tcMar>
              <w:left w:w="-7" w:type="dxa"/>
            </w:tcMar>
            <w:vAlign w:val="center"/>
          </w:tcPr>
          <w:p w14:paraId="1C9D77AC" w14:textId="77777777" w:rsidR="00CB378B" w:rsidRPr="00B51A3A" w:rsidRDefault="00CB378B" w:rsidP="00B51A3A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B51A3A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hi-IN" w:bidi="hi-IN"/>
              </w:rPr>
              <w:t>«5»</w:t>
            </w:r>
          </w:p>
        </w:tc>
        <w:tc>
          <w:tcPr>
            <w:tcW w:w="90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 w:themeFill="background1"/>
            <w:tcMar>
              <w:left w:w="-7" w:type="dxa"/>
            </w:tcMar>
          </w:tcPr>
          <w:p w14:paraId="6004B3C2" w14:textId="77777777" w:rsidR="00CB378B" w:rsidRPr="00B51A3A" w:rsidRDefault="00CB378B" w:rsidP="00B51A3A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B51A3A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1) ученик полно излагает изученный материал;</w:t>
            </w:r>
          </w:p>
          <w:p w14:paraId="2F71151C" w14:textId="77777777" w:rsidR="00CB378B" w:rsidRPr="00B51A3A" w:rsidRDefault="00CB378B" w:rsidP="00B51A3A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B51A3A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2) обнаруживает понимание материала, может обосновать свои суждения, применить знания на практике;</w:t>
            </w:r>
          </w:p>
          <w:p w14:paraId="2043A1C6" w14:textId="77777777" w:rsidR="00CB378B" w:rsidRPr="00B51A3A" w:rsidRDefault="00CB378B" w:rsidP="00B51A3A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B51A3A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3) излагает материал последовательно и правильно с точки зрения норм литературного языка.</w:t>
            </w:r>
          </w:p>
        </w:tc>
      </w:tr>
      <w:tr w:rsidR="00CB378B" w:rsidRPr="00B51A3A" w14:paraId="39D291CC" w14:textId="77777777" w:rsidTr="00491904">
        <w:trPr>
          <w:jc w:val="center"/>
        </w:trPr>
        <w:tc>
          <w:tcPr>
            <w:tcW w:w="6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 w:themeFill="background1"/>
            <w:tcMar>
              <w:left w:w="-7" w:type="dxa"/>
            </w:tcMar>
            <w:vAlign w:val="center"/>
          </w:tcPr>
          <w:p w14:paraId="28AD8FA2" w14:textId="77777777" w:rsidR="00CB378B" w:rsidRPr="00B51A3A" w:rsidRDefault="00CB378B" w:rsidP="00B51A3A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B51A3A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hi-IN" w:bidi="hi-IN"/>
              </w:rPr>
              <w:t>«4»</w:t>
            </w:r>
          </w:p>
        </w:tc>
        <w:tc>
          <w:tcPr>
            <w:tcW w:w="90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 w:themeFill="background1"/>
            <w:tcMar>
              <w:left w:w="-7" w:type="dxa"/>
            </w:tcMar>
          </w:tcPr>
          <w:p w14:paraId="256BF63F" w14:textId="77777777" w:rsidR="00CB378B" w:rsidRPr="00B51A3A" w:rsidRDefault="00CB378B" w:rsidP="00B51A3A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B51A3A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Ученик дает ответ, удовлетворяющий тем же требованиям, что и для отметки «5», но допускает 1 - 2 ошибки, которые сам же исправляет, и 1 - 2 недочета в последовательности и языковом оформлении излагаемого.</w:t>
            </w:r>
          </w:p>
        </w:tc>
      </w:tr>
      <w:tr w:rsidR="00CB378B" w:rsidRPr="00B51A3A" w14:paraId="18DDC6EE" w14:textId="77777777" w:rsidTr="00491904">
        <w:trPr>
          <w:jc w:val="center"/>
        </w:trPr>
        <w:tc>
          <w:tcPr>
            <w:tcW w:w="6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 w:themeFill="background1"/>
            <w:tcMar>
              <w:left w:w="-7" w:type="dxa"/>
            </w:tcMar>
            <w:vAlign w:val="center"/>
          </w:tcPr>
          <w:p w14:paraId="5E3020D0" w14:textId="77777777" w:rsidR="00CB378B" w:rsidRPr="00B51A3A" w:rsidRDefault="00CB378B" w:rsidP="00B51A3A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B51A3A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hi-IN" w:bidi="hi-IN"/>
              </w:rPr>
              <w:t>«3»</w:t>
            </w:r>
          </w:p>
        </w:tc>
        <w:tc>
          <w:tcPr>
            <w:tcW w:w="90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 w:themeFill="background1"/>
            <w:tcMar>
              <w:left w:w="-7" w:type="dxa"/>
            </w:tcMar>
          </w:tcPr>
          <w:p w14:paraId="7767C65E" w14:textId="77777777" w:rsidR="00CB378B" w:rsidRPr="00B51A3A" w:rsidRDefault="00CB378B" w:rsidP="00B51A3A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B51A3A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Ученик обнаруживает знание и понимание основных положений данной темы, но:</w:t>
            </w:r>
          </w:p>
          <w:p w14:paraId="6331F92F" w14:textId="77777777" w:rsidR="00CB378B" w:rsidRPr="00B51A3A" w:rsidRDefault="00CB378B" w:rsidP="00B51A3A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B51A3A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1) излагает материал неполно и допускает неточности в определении понятий или формулировке правил;</w:t>
            </w:r>
          </w:p>
          <w:p w14:paraId="0F3175CA" w14:textId="77777777" w:rsidR="00CB378B" w:rsidRPr="00B51A3A" w:rsidRDefault="00CB378B" w:rsidP="00B51A3A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B51A3A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2) не умеет достаточно глубоко и доказательно обосновать свои суждения и привести свои примеры;</w:t>
            </w:r>
          </w:p>
          <w:p w14:paraId="77808791" w14:textId="77777777" w:rsidR="00CB378B" w:rsidRPr="00B51A3A" w:rsidRDefault="00CB378B" w:rsidP="00B51A3A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B51A3A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3) излагает материал непоследовательно и допускает ошибки в языковом оформлении излагаемого.</w:t>
            </w:r>
          </w:p>
        </w:tc>
      </w:tr>
      <w:tr w:rsidR="00CB378B" w:rsidRPr="00B51A3A" w14:paraId="55FFADB9" w14:textId="77777777" w:rsidTr="00491904">
        <w:trPr>
          <w:jc w:val="center"/>
        </w:trPr>
        <w:tc>
          <w:tcPr>
            <w:tcW w:w="6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 w:themeFill="background1"/>
            <w:tcMar>
              <w:left w:w="-7" w:type="dxa"/>
            </w:tcMar>
            <w:vAlign w:val="center"/>
          </w:tcPr>
          <w:p w14:paraId="0F2558AE" w14:textId="77777777" w:rsidR="00CB378B" w:rsidRPr="00B51A3A" w:rsidRDefault="00CB378B" w:rsidP="00B51A3A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hi-IN" w:bidi="hi-IN"/>
              </w:rPr>
            </w:pPr>
            <w:r w:rsidRPr="00B51A3A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hi-IN" w:bidi="hi-IN"/>
              </w:rPr>
              <w:t>«2»</w:t>
            </w:r>
          </w:p>
        </w:tc>
        <w:tc>
          <w:tcPr>
            <w:tcW w:w="90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 w:themeFill="background1"/>
            <w:tcMar>
              <w:left w:w="-7" w:type="dxa"/>
            </w:tcMar>
          </w:tcPr>
          <w:p w14:paraId="26C7B1E0" w14:textId="77777777" w:rsidR="00CB378B" w:rsidRPr="00B51A3A" w:rsidRDefault="00CB378B" w:rsidP="00B51A3A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B51A3A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Ученик обнаруживает незнание большей части соответствующего раздела изучаемого материала, допускает ошибки в формулировке определений и правил, искажающие их смысл, беспорядочно и неуверенно излагает материал.</w:t>
            </w:r>
          </w:p>
        </w:tc>
      </w:tr>
    </w:tbl>
    <w:p w14:paraId="4CB879C2" w14:textId="77777777" w:rsidR="005B3FD3" w:rsidRDefault="005B3FD3" w:rsidP="00B51A3A">
      <w:pPr>
        <w:widowControl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hi-IN" w:bidi="hi-IN"/>
        </w:rPr>
      </w:pPr>
    </w:p>
    <w:p w14:paraId="5C23E25D" w14:textId="77777777" w:rsidR="00CB378B" w:rsidRPr="00B51A3A" w:rsidRDefault="00CB378B" w:rsidP="00B51A3A">
      <w:pPr>
        <w:widowControl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hi-IN" w:bidi="hi-IN"/>
        </w:rPr>
      </w:pPr>
      <w:r w:rsidRPr="00B51A3A">
        <w:rPr>
          <w:rFonts w:ascii="Times New Roman" w:eastAsia="SimSun" w:hAnsi="Times New Roman" w:cs="Times New Roman"/>
          <w:bCs/>
          <w:sz w:val="28"/>
          <w:szCs w:val="28"/>
          <w:lang w:eastAsia="hi-IN" w:bidi="hi-IN"/>
        </w:rPr>
        <w:t>Отметка</w:t>
      </w:r>
      <w:r w:rsidRPr="00B51A3A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 («5», «4», «3») </w:t>
      </w:r>
      <w:r w:rsidRPr="00B51A3A">
        <w:rPr>
          <w:rFonts w:ascii="Times New Roman" w:eastAsia="SimSun" w:hAnsi="Times New Roman" w:cs="Times New Roman"/>
          <w:bCs/>
          <w:sz w:val="28"/>
          <w:szCs w:val="28"/>
          <w:lang w:eastAsia="hi-IN" w:bidi="hi-IN"/>
        </w:rPr>
        <w:t>может ставиться не только за единовременный ответ</w:t>
      </w:r>
      <w:r w:rsidRPr="00B51A3A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 (когда на проверку подготовки ученика отводится определенное время), </w:t>
      </w:r>
      <w:r w:rsidRPr="00B51A3A">
        <w:rPr>
          <w:rFonts w:ascii="Times New Roman" w:eastAsia="SimSun" w:hAnsi="Times New Roman" w:cs="Times New Roman"/>
          <w:bCs/>
          <w:sz w:val="28"/>
          <w:szCs w:val="28"/>
          <w:lang w:eastAsia="hi-IN" w:bidi="hi-IN"/>
        </w:rPr>
        <w:t>но и за рассредоточенный во времени,</w:t>
      </w:r>
      <w:r w:rsidRPr="00B51A3A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 т.е. за сумму ответов, данных учеником на протяжении урока, при условии, если в процессе урока не только заслушивались ответы учащегося, но и осуществлялась проверка его умения применять знания на практике.</w:t>
      </w:r>
    </w:p>
    <w:p w14:paraId="67AFF049" w14:textId="77777777" w:rsidR="00CB378B" w:rsidRPr="00B51A3A" w:rsidRDefault="00CB378B" w:rsidP="00B51A3A">
      <w:pPr>
        <w:widowControl w:val="0"/>
        <w:spacing w:after="0" w:line="240" w:lineRule="auto"/>
        <w:ind w:firstLine="539"/>
        <w:jc w:val="both"/>
        <w:rPr>
          <w:rFonts w:ascii="Times New Roman" w:eastAsia="SimSun" w:hAnsi="Times New Roman" w:cs="Times New Roman"/>
          <w:b/>
          <w:sz w:val="28"/>
          <w:szCs w:val="28"/>
          <w:lang w:eastAsia="hi-IN" w:bidi="hi-IN"/>
        </w:rPr>
      </w:pPr>
      <w:r w:rsidRPr="00B51A3A">
        <w:rPr>
          <w:rFonts w:ascii="Times New Roman" w:eastAsia="SimSun" w:hAnsi="Times New Roman" w:cs="Times New Roman"/>
          <w:b/>
          <w:sz w:val="28"/>
          <w:szCs w:val="28"/>
          <w:lang w:eastAsia="hi-IN" w:bidi="hi-IN"/>
        </w:rPr>
        <w:t>Оценка тестовых заданий</w:t>
      </w:r>
    </w:p>
    <w:p w14:paraId="63A20CF0" w14:textId="77777777" w:rsidR="005B3FD3" w:rsidRDefault="005B3FD3" w:rsidP="00B51A3A">
      <w:pPr>
        <w:widowControl w:val="0"/>
        <w:spacing w:after="0" w:line="240" w:lineRule="auto"/>
        <w:ind w:firstLine="539"/>
        <w:jc w:val="both"/>
        <w:rPr>
          <w:rFonts w:ascii="Times New Roman" w:eastAsia="SimSun" w:hAnsi="Times New Roman" w:cs="Times New Roman"/>
          <w:sz w:val="28"/>
          <w:szCs w:val="28"/>
          <w:lang w:eastAsia="hi-IN" w:bidi="hi-IN"/>
        </w:rPr>
      </w:pPr>
    </w:p>
    <w:p w14:paraId="5AD74D05" w14:textId="77777777" w:rsidR="00CB378B" w:rsidRPr="00B51A3A" w:rsidRDefault="00CB378B" w:rsidP="00B51A3A">
      <w:pPr>
        <w:widowControl w:val="0"/>
        <w:spacing w:after="0" w:line="240" w:lineRule="auto"/>
        <w:ind w:firstLine="539"/>
        <w:jc w:val="both"/>
        <w:rPr>
          <w:rFonts w:ascii="Times New Roman" w:eastAsia="SimSun" w:hAnsi="Times New Roman" w:cs="Times New Roman"/>
          <w:sz w:val="28"/>
          <w:szCs w:val="28"/>
          <w:lang w:eastAsia="hi-IN" w:bidi="hi-IN"/>
        </w:rPr>
      </w:pPr>
      <w:r w:rsidRPr="00B51A3A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Все верные ответы берутся за 100%, отметка выставляется в соответствии с таблицей:</w:t>
      </w:r>
    </w:p>
    <w:tbl>
      <w:tblPr>
        <w:tblStyle w:val="a8"/>
        <w:tblW w:w="9854" w:type="dxa"/>
        <w:jc w:val="center"/>
        <w:tblCellMar>
          <w:left w:w="88" w:type="dxa"/>
        </w:tblCellMar>
        <w:tblLook w:val="04A0" w:firstRow="1" w:lastRow="0" w:firstColumn="1" w:lastColumn="0" w:noHBand="0" w:noVBand="1"/>
      </w:tblPr>
      <w:tblGrid>
        <w:gridCol w:w="3508"/>
        <w:gridCol w:w="6346"/>
      </w:tblGrid>
      <w:tr w:rsidR="00CB378B" w:rsidRPr="00B51A3A" w14:paraId="289D5B52" w14:textId="77777777" w:rsidTr="00491904">
        <w:trPr>
          <w:jc w:val="center"/>
        </w:trPr>
        <w:tc>
          <w:tcPr>
            <w:tcW w:w="3508" w:type="dxa"/>
            <w:shd w:val="clear" w:color="auto" w:fill="auto"/>
            <w:tcMar>
              <w:left w:w="88" w:type="dxa"/>
            </w:tcMar>
          </w:tcPr>
          <w:p w14:paraId="10B29FFF" w14:textId="77777777" w:rsidR="00CB378B" w:rsidRPr="00B51A3A" w:rsidRDefault="00CB378B" w:rsidP="00491904">
            <w:pPr>
              <w:widowControl w:val="0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B51A3A"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  <w:t>Балл</w:t>
            </w:r>
          </w:p>
        </w:tc>
        <w:tc>
          <w:tcPr>
            <w:tcW w:w="6345" w:type="dxa"/>
            <w:shd w:val="clear" w:color="auto" w:fill="auto"/>
            <w:tcMar>
              <w:left w:w="88" w:type="dxa"/>
            </w:tcMar>
          </w:tcPr>
          <w:p w14:paraId="2FB0B1AF" w14:textId="77777777" w:rsidR="00CB378B" w:rsidRPr="00B51A3A" w:rsidRDefault="00CB378B" w:rsidP="00491904">
            <w:pPr>
              <w:widowControl w:val="0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B51A3A"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  <w:t>Процент выполнения задания</w:t>
            </w:r>
          </w:p>
        </w:tc>
      </w:tr>
      <w:tr w:rsidR="00CB378B" w:rsidRPr="00B51A3A" w14:paraId="23AB9FE2" w14:textId="77777777" w:rsidTr="00491904">
        <w:trPr>
          <w:jc w:val="center"/>
        </w:trPr>
        <w:tc>
          <w:tcPr>
            <w:tcW w:w="3508" w:type="dxa"/>
            <w:shd w:val="clear" w:color="auto" w:fill="auto"/>
            <w:tcMar>
              <w:left w:w="88" w:type="dxa"/>
            </w:tcMar>
          </w:tcPr>
          <w:p w14:paraId="37C51CFA" w14:textId="77777777" w:rsidR="00CB378B" w:rsidRPr="00B51A3A" w:rsidRDefault="00CB378B" w:rsidP="00B51A3A">
            <w:pPr>
              <w:widowControl w:val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B51A3A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«5»</w:t>
            </w:r>
          </w:p>
        </w:tc>
        <w:tc>
          <w:tcPr>
            <w:tcW w:w="6345" w:type="dxa"/>
            <w:shd w:val="clear" w:color="auto" w:fill="auto"/>
            <w:tcMar>
              <w:left w:w="88" w:type="dxa"/>
            </w:tcMar>
          </w:tcPr>
          <w:p w14:paraId="1FF5618A" w14:textId="77777777" w:rsidR="00CB378B" w:rsidRPr="00B51A3A" w:rsidRDefault="00CB378B" w:rsidP="00B51A3A">
            <w:pPr>
              <w:widowControl w:val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B51A3A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95% и более</w:t>
            </w:r>
          </w:p>
        </w:tc>
      </w:tr>
      <w:tr w:rsidR="00CB378B" w:rsidRPr="00B51A3A" w14:paraId="5F168818" w14:textId="77777777" w:rsidTr="00491904">
        <w:trPr>
          <w:jc w:val="center"/>
        </w:trPr>
        <w:tc>
          <w:tcPr>
            <w:tcW w:w="3508" w:type="dxa"/>
            <w:shd w:val="clear" w:color="auto" w:fill="auto"/>
            <w:tcMar>
              <w:left w:w="88" w:type="dxa"/>
            </w:tcMar>
          </w:tcPr>
          <w:p w14:paraId="0A217626" w14:textId="77777777" w:rsidR="00CB378B" w:rsidRPr="00B51A3A" w:rsidRDefault="00CB378B" w:rsidP="00B51A3A">
            <w:pPr>
              <w:widowControl w:val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B51A3A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«4»</w:t>
            </w:r>
          </w:p>
        </w:tc>
        <w:tc>
          <w:tcPr>
            <w:tcW w:w="6345" w:type="dxa"/>
            <w:shd w:val="clear" w:color="auto" w:fill="auto"/>
            <w:tcMar>
              <w:left w:w="88" w:type="dxa"/>
            </w:tcMar>
          </w:tcPr>
          <w:p w14:paraId="40BE4980" w14:textId="77777777" w:rsidR="00CB378B" w:rsidRPr="00B51A3A" w:rsidRDefault="00CB378B" w:rsidP="00B51A3A">
            <w:pPr>
              <w:widowControl w:val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B51A3A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80-94%</w:t>
            </w:r>
          </w:p>
        </w:tc>
      </w:tr>
      <w:tr w:rsidR="00CB378B" w:rsidRPr="00B51A3A" w14:paraId="7BE1082D" w14:textId="77777777" w:rsidTr="00491904">
        <w:trPr>
          <w:jc w:val="center"/>
        </w:trPr>
        <w:tc>
          <w:tcPr>
            <w:tcW w:w="3508" w:type="dxa"/>
            <w:shd w:val="clear" w:color="auto" w:fill="auto"/>
            <w:tcMar>
              <w:left w:w="88" w:type="dxa"/>
            </w:tcMar>
          </w:tcPr>
          <w:p w14:paraId="7E6FDD54" w14:textId="77777777" w:rsidR="00CB378B" w:rsidRPr="00B51A3A" w:rsidRDefault="00CB378B" w:rsidP="00B51A3A">
            <w:pPr>
              <w:widowControl w:val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B51A3A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«3»</w:t>
            </w:r>
          </w:p>
        </w:tc>
        <w:tc>
          <w:tcPr>
            <w:tcW w:w="6345" w:type="dxa"/>
            <w:shd w:val="clear" w:color="auto" w:fill="auto"/>
            <w:tcMar>
              <w:left w:w="88" w:type="dxa"/>
            </w:tcMar>
          </w:tcPr>
          <w:p w14:paraId="248ACCD7" w14:textId="77777777" w:rsidR="00CB378B" w:rsidRPr="00B51A3A" w:rsidRDefault="00CB378B" w:rsidP="00B51A3A">
            <w:pPr>
              <w:widowControl w:val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B51A3A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66-79%</w:t>
            </w:r>
          </w:p>
        </w:tc>
      </w:tr>
      <w:tr w:rsidR="00CB378B" w:rsidRPr="00B51A3A" w14:paraId="65B60AE0" w14:textId="77777777" w:rsidTr="00491904">
        <w:trPr>
          <w:jc w:val="center"/>
        </w:trPr>
        <w:tc>
          <w:tcPr>
            <w:tcW w:w="3508" w:type="dxa"/>
            <w:shd w:val="clear" w:color="auto" w:fill="auto"/>
            <w:tcMar>
              <w:left w:w="88" w:type="dxa"/>
            </w:tcMar>
          </w:tcPr>
          <w:p w14:paraId="0303AFC5" w14:textId="77777777" w:rsidR="00CB378B" w:rsidRPr="00B51A3A" w:rsidRDefault="00CB378B" w:rsidP="00B51A3A">
            <w:pPr>
              <w:widowControl w:val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B51A3A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«2»</w:t>
            </w:r>
          </w:p>
        </w:tc>
        <w:tc>
          <w:tcPr>
            <w:tcW w:w="6345" w:type="dxa"/>
            <w:shd w:val="clear" w:color="auto" w:fill="auto"/>
            <w:tcMar>
              <w:left w:w="88" w:type="dxa"/>
            </w:tcMar>
          </w:tcPr>
          <w:p w14:paraId="3F7AD123" w14:textId="77777777" w:rsidR="00CB378B" w:rsidRPr="00B51A3A" w:rsidRDefault="00CB378B" w:rsidP="00B51A3A">
            <w:pPr>
              <w:widowControl w:val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B51A3A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 xml:space="preserve">менее 66% </w:t>
            </w:r>
          </w:p>
        </w:tc>
      </w:tr>
    </w:tbl>
    <w:p w14:paraId="13CC1815" w14:textId="77777777" w:rsidR="005B3FD3" w:rsidRDefault="005B3FD3" w:rsidP="00B51A3A">
      <w:pPr>
        <w:widowControl w:val="0"/>
        <w:spacing w:after="0" w:line="240" w:lineRule="auto"/>
        <w:ind w:firstLine="539"/>
        <w:jc w:val="both"/>
        <w:rPr>
          <w:rFonts w:ascii="Times New Roman" w:eastAsia="SimSun" w:hAnsi="Times New Roman" w:cs="Times New Roman"/>
          <w:b/>
          <w:sz w:val="28"/>
          <w:szCs w:val="28"/>
          <w:lang w:eastAsia="hi-IN" w:bidi="hi-IN"/>
        </w:rPr>
      </w:pPr>
    </w:p>
    <w:p w14:paraId="17C495E7" w14:textId="77777777" w:rsidR="00CB378B" w:rsidRPr="00B51A3A" w:rsidRDefault="00CB378B" w:rsidP="00B51A3A">
      <w:pPr>
        <w:widowControl w:val="0"/>
        <w:spacing w:after="0" w:line="240" w:lineRule="auto"/>
        <w:ind w:firstLine="539"/>
        <w:jc w:val="both"/>
        <w:rPr>
          <w:rFonts w:ascii="Times New Roman" w:eastAsia="SimSun" w:hAnsi="Times New Roman" w:cs="Times New Roman"/>
          <w:b/>
          <w:sz w:val="28"/>
          <w:szCs w:val="28"/>
          <w:lang w:eastAsia="hi-IN" w:bidi="hi-IN"/>
        </w:rPr>
      </w:pPr>
      <w:r w:rsidRPr="00B51A3A">
        <w:rPr>
          <w:rFonts w:ascii="Times New Roman" w:eastAsia="SimSun" w:hAnsi="Times New Roman" w:cs="Times New Roman"/>
          <w:b/>
          <w:sz w:val="28"/>
          <w:szCs w:val="28"/>
          <w:lang w:eastAsia="hi-IN" w:bidi="hi-IN"/>
        </w:rPr>
        <w:t>Оценка творческих заданий</w:t>
      </w:r>
    </w:p>
    <w:p w14:paraId="6BB78234" w14:textId="77777777" w:rsidR="00CB378B" w:rsidRPr="00B51A3A" w:rsidRDefault="00CB378B" w:rsidP="00B51A3A">
      <w:pPr>
        <w:widowControl w:val="0"/>
        <w:spacing w:after="0" w:line="240" w:lineRule="auto"/>
        <w:ind w:firstLine="539"/>
        <w:jc w:val="both"/>
        <w:rPr>
          <w:rFonts w:ascii="Times New Roman" w:eastAsia="SimSun" w:hAnsi="Times New Roman" w:cs="Times New Roman"/>
          <w:sz w:val="28"/>
          <w:szCs w:val="28"/>
          <w:lang w:eastAsia="hi-IN" w:bidi="hi-IN"/>
        </w:rPr>
      </w:pPr>
      <w:r w:rsidRPr="00B51A3A"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 Критерии оценки: </w:t>
      </w:r>
    </w:p>
    <w:p w14:paraId="7A0AE313" w14:textId="77777777" w:rsidR="00CB378B" w:rsidRPr="00B51A3A" w:rsidRDefault="00CB378B" w:rsidP="00B51A3A">
      <w:pPr>
        <w:numPr>
          <w:ilvl w:val="0"/>
          <w:numId w:val="14"/>
        </w:numPr>
        <w:spacing w:after="0" w:line="240" w:lineRule="auto"/>
        <w:ind w:left="868" w:right="1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A3A">
        <w:rPr>
          <w:rFonts w:ascii="Times New Roman" w:eastAsia="Times New Roman" w:hAnsi="Times New Roman" w:cs="Times New Roman"/>
          <w:sz w:val="28"/>
          <w:szCs w:val="28"/>
        </w:rPr>
        <w:t>раскрытие выбранной темы</w:t>
      </w:r>
    </w:p>
    <w:p w14:paraId="0EB6362F" w14:textId="77777777" w:rsidR="00CB378B" w:rsidRPr="00B51A3A" w:rsidRDefault="00CB378B" w:rsidP="00B51A3A">
      <w:pPr>
        <w:numPr>
          <w:ilvl w:val="0"/>
          <w:numId w:val="14"/>
        </w:numPr>
        <w:spacing w:beforeAutospacing="1" w:afterAutospacing="1" w:line="240" w:lineRule="auto"/>
        <w:ind w:left="870" w:right="1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A3A">
        <w:rPr>
          <w:rFonts w:ascii="Times New Roman" w:eastAsia="Times New Roman" w:hAnsi="Times New Roman" w:cs="Times New Roman"/>
          <w:sz w:val="28"/>
          <w:szCs w:val="28"/>
        </w:rPr>
        <w:t>сформированные идеи ясно, грамотно изложены</w:t>
      </w:r>
    </w:p>
    <w:p w14:paraId="7F495A4C" w14:textId="77777777" w:rsidR="00CB378B" w:rsidRPr="00B51A3A" w:rsidRDefault="00CB378B" w:rsidP="00B51A3A">
      <w:pPr>
        <w:numPr>
          <w:ilvl w:val="0"/>
          <w:numId w:val="14"/>
        </w:numPr>
        <w:spacing w:beforeAutospacing="1" w:afterAutospacing="1" w:line="240" w:lineRule="auto"/>
        <w:ind w:left="870" w:right="1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A3A">
        <w:rPr>
          <w:rFonts w:ascii="Times New Roman" w:eastAsia="Times New Roman" w:hAnsi="Times New Roman" w:cs="Times New Roman"/>
          <w:sz w:val="28"/>
          <w:szCs w:val="28"/>
        </w:rPr>
        <w:t>эстетическое оформление</w:t>
      </w:r>
    </w:p>
    <w:p w14:paraId="3C1A22C6" w14:textId="77777777" w:rsidR="00CB378B" w:rsidRPr="00B51A3A" w:rsidRDefault="00CB378B" w:rsidP="00B51A3A">
      <w:pPr>
        <w:numPr>
          <w:ilvl w:val="0"/>
          <w:numId w:val="14"/>
        </w:numPr>
        <w:spacing w:after="0" w:line="240" w:lineRule="auto"/>
        <w:ind w:left="868" w:right="1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A3A">
        <w:rPr>
          <w:rFonts w:ascii="Times New Roman" w:eastAsia="Times New Roman" w:hAnsi="Times New Roman" w:cs="Times New Roman"/>
          <w:sz w:val="28"/>
          <w:szCs w:val="28"/>
        </w:rPr>
        <w:t>оригинальность формы</w:t>
      </w:r>
    </w:p>
    <w:tbl>
      <w:tblPr>
        <w:tblStyle w:val="a8"/>
        <w:tblW w:w="9854" w:type="dxa"/>
        <w:jc w:val="center"/>
        <w:tblCellMar>
          <w:left w:w="88" w:type="dxa"/>
        </w:tblCellMar>
        <w:tblLook w:val="04A0" w:firstRow="1" w:lastRow="0" w:firstColumn="1" w:lastColumn="0" w:noHBand="0" w:noVBand="1"/>
      </w:tblPr>
      <w:tblGrid>
        <w:gridCol w:w="2228"/>
        <w:gridCol w:w="7626"/>
      </w:tblGrid>
      <w:tr w:rsidR="00CB378B" w:rsidRPr="00B51A3A" w14:paraId="58BC5BBD" w14:textId="77777777" w:rsidTr="00491904">
        <w:trPr>
          <w:jc w:val="center"/>
        </w:trPr>
        <w:tc>
          <w:tcPr>
            <w:tcW w:w="2228" w:type="dxa"/>
            <w:shd w:val="clear" w:color="auto" w:fill="auto"/>
            <w:tcMar>
              <w:left w:w="88" w:type="dxa"/>
            </w:tcMar>
          </w:tcPr>
          <w:p w14:paraId="51B4E7DC" w14:textId="77777777" w:rsidR="00CB378B" w:rsidRPr="00B51A3A" w:rsidRDefault="00CB378B" w:rsidP="00B51A3A">
            <w:pPr>
              <w:spacing w:beforeAutospacing="1" w:afterAutospacing="1"/>
              <w:ind w:right="15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1A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Отметка</w:t>
            </w:r>
          </w:p>
        </w:tc>
        <w:tc>
          <w:tcPr>
            <w:tcW w:w="7625" w:type="dxa"/>
            <w:shd w:val="clear" w:color="auto" w:fill="auto"/>
            <w:tcMar>
              <w:left w:w="88" w:type="dxa"/>
            </w:tcMar>
          </w:tcPr>
          <w:p w14:paraId="242FCC46" w14:textId="77777777" w:rsidR="00CB378B" w:rsidRPr="00B51A3A" w:rsidRDefault="00CB378B" w:rsidP="00B51A3A">
            <w:pPr>
              <w:spacing w:beforeAutospacing="1" w:afterAutospacing="1"/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A3A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hi-IN" w:bidi="hi-IN"/>
              </w:rPr>
              <w:t>Степень выполнения учащимся общих требований к ответу</w:t>
            </w:r>
          </w:p>
        </w:tc>
      </w:tr>
      <w:tr w:rsidR="00CB378B" w:rsidRPr="00B51A3A" w14:paraId="7E2E0447" w14:textId="77777777" w:rsidTr="00491904">
        <w:trPr>
          <w:jc w:val="center"/>
        </w:trPr>
        <w:tc>
          <w:tcPr>
            <w:tcW w:w="2228" w:type="dxa"/>
            <w:shd w:val="clear" w:color="auto" w:fill="auto"/>
            <w:tcMar>
              <w:left w:w="88" w:type="dxa"/>
            </w:tcMar>
          </w:tcPr>
          <w:p w14:paraId="4D185859" w14:textId="77777777" w:rsidR="00CB378B" w:rsidRPr="00B51A3A" w:rsidRDefault="00CB378B" w:rsidP="00B51A3A">
            <w:pPr>
              <w:widowControl w:val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B51A3A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«5»</w:t>
            </w:r>
          </w:p>
        </w:tc>
        <w:tc>
          <w:tcPr>
            <w:tcW w:w="7625" w:type="dxa"/>
            <w:shd w:val="clear" w:color="auto" w:fill="auto"/>
            <w:tcMar>
              <w:left w:w="88" w:type="dxa"/>
            </w:tcMar>
          </w:tcPr>
          <w:p w14:paraId="3A021D62" w14:textId="77777777" w:rsidR="00CB378B" w:rsidRPr="00B51A3A" w:rsidRDefault="00CB378B" w:rsidP="00B51A3A">
            <w:pPr>
              <w:spacing w:beforeAutospacing="1" w:afterAutospacing="1"/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раскрыта, работа оригинальна, опрятно и красиво оформлена, учащийся может объяснить основную идею работы, ответить на </w:t>
            </w:r>
            <w:r w:rsidRPr="00B51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вопросы.</w:t>
            </w:r>
          </w:p>
        </w:tc>
      </w:tr>
      <w:tr w:rsidR="00CB378B" w:rsidRPr="00B51A3A" w14:paraId="5B4A895B" w14:textId="77777777" w:rsidTr="00491904">
        <w:trPr>
          <w:jc w:val="center"/>
        </w:trPr>
        <w:tc>
          <w:tcPr>
            <w:tcW w:w="2228" w:type="dxa"/>
            <w:shd w:val="clear" w:color="auto" w:fill="auto"/>
            <w:tcMar>
              <w:left w:w="88" w:type="dxa"/>
            </w:tcMar>
          </w:tcPr>
          <w:p w14:paraId="4667032A" w14:textId="77777777" w:rsidR="00CB378B" w:rsidRPr="00B51A3A" w:rsidRDefault="00CB378B" w:rsidP="00B51A3A">
            <w:pPr>
              <w:widowControl w:val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B51A3A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lastRenderedPageBreak/>
              <w:t>«4»</w:t>
            </w:r>
          </w:p>
        </w:tc>
        <w:tc>
          <w:tcPr>
            <w:tcW w:w="7625" w:type="dxa"/>
            <w:shd w:val="clear" w:color="auto" w:fill="auto"/>
            <w:tcMar>
              <w:left w:w="88" w:type="dxa"/>
            </w:tcMar>
          </w:tcPr>
          <w:p w14:paraId="78F14755" w14:textId="77777777" w:rsidR="00CB378B" w:rsidRPr="00B51A3A" w:rsidRDefault="00CB378B" w:rsidP="00B51A3A">
            <w:pPr>
              <w:spacing w:beforeAutospacing="1" w:afterAutospacing="1"/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раскрыта, но имеются 1-2 погрешности, работа достаточно оригинальна, оформлена с небольшими помарками, учащийся может объяснить основную идею работы, ответить на вопросы.</w:t>
            </w:r>
          </w:p>
        </w:tc>
      </w:tr>
      <w:tr w:rsidR="00CB378B" w:rsidRPr="00B51A3A" w14:paraId="36529F75" w14:textId="77777777" w:rsidTr="00491904">
        <w:trPr>
          <w:jc w:val="center"/>
        </w:trPr>
        <w:tc>
          <w:tcPr>
            <w:tcW w:w="2228" w:type="dxa"/>
            <w:shd w:val="clear" w:color="auto" w:fill="auto"/>
            <w:tcMar>
              <w:left w:w="88" w:type="dxa"/>
            </w:tcMar>
          </w:tcPr>
          <w:p w14:paraId="55843D1A" w14:textId="77777777" w:rsidR="00CB378B" w:rsidRPr="00B51A3A" w:rsidRDefault="00CB378B" w:rsidP="00B51A3A">
            <w:pPr>
              <w:widowControl w:val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B51A3A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«3»</w:t>
            </w:r>
          </w:p>
        </w:tc>
        <w:tc>
          <w:tcPr>
            <w:tcW w:w="7625" w:type="dxa"/>
            <w:shd w:val="clear" w:color="auto" w:fill="auto"/>
            <w:tcMar>
              <w:left w:w="88" w:type="dxa"/>
            </w:tcMar>
          </w:tcPr>
          <w:p w14:paraId="4D28EE81" w14:textId="77777777" w:rsidR="00CB378B" w:rsidRPr="00B51A3A" w:rsidRDefault="00CB378B" w:rsidP="00B51A3A">
            <w:pPr>
              <w:spacing w:beforeAutospacing="1" w:afterAutospacing="1"/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раскрыта не полностью, работа достаточно оригинальна, оформлена с помарками, учащийся может объяснить основную идею работы с помощью наводящих вопросов, может ответить не на все вопросы.</w:t>
            </w:r>
          </w:p>
        </w:tc>
      </w:tr>
      <w:tr w:rsidR="00CB378B" w:rsidRPr="00B51A3A" w14:paraId="3FF524EC" w14:textId="77777777" w:rsidTr="00491904">
        <w:trPr>
          <w:jc w:val="center"/>
        </w:trPr>
        <w:tc>
          <w:tcPr>
            <w:tcW w:w="2228" w:type="dxa"/>
            <w:shd w:val="clear" w:color="auto" w:fill="auto"/>
            <w:tcMar>
              <w:left w:w="88" w:type="dxa"/>
            </w:tcMar>
          </w:tcPr>
          <w:p w14:paraId="1ABC281E" w14:textId="77777777" w:rsidR="00CB378B" w:rsidRPr="00B51A3A" w:rsidRDefault="00CB378B" w:rsidP="00B51A3A">
            <w:pPr>
              <w:widowControl w:val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B51A3A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«2»</w:t>
            </w:r>
          </w:p>
        </w:tc>
        <w:tc>
          <w:tcPr>
            <w:tcW w:w="7625" w:type="dxa"/>
            <w:shd w:val="clear" w:color="auto" w:fill="auto"/>
            <w:tcMar>
              <w:left w:w="88" w:type="dxa"/>
            </w:tcMar>
          </w:tcPr>
          <w:p w14:paraId="3F5BCDDB" w14:textId="77777777" w:rsidR="00CB378B" w:rsidRPr="00B51A3A" w:rsidRDefault="00CB378B" w:rsidP="00B51A3A">
            <w:pPr>
              <w:spacing w:beforeAutospacing="1" w:afterAutospacing="1"/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не раскрыта, работа не оригинальна, неряшливо оформлена, учащийся не может объяснить основную идею работы, не может ответить на вопросы.</w:t>
            </w:r>
          </w:p>
        </w:tc>
      </w:tr>
    </w:tbl>
    <w:p w14:paraId="14E040C1" w14:textId="77777777" w:rsidR="005B3FD3" w:rsidRDefault="005B3FD3" w:rsidP="00491904">
      <w:pPr>
        <w:spacing w:after="0"/>
        <w:rPr>
          <w:rFonts w:ascii="Times New Roman" w:eastAsia="Times New Roman" w:hAnsi="Times New Roman" w:cs="Times New Roman"/>
          <w:b/>
          <w:sz w:val="28"/>
        </w:rPr>
      </w:pPr>
    </w:p>
    <w:p w14:paraId="7A20D6E5" w14:textId="561D50CD" w:rsidR="00D91540" w:rsidRDefault="00D91540" w:rsidP="00D91540">
      <w:pPr>
        <w:spacing w:after="0"/>
        <w:ind w:left="723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Содержание программы</w:t>
      </w:r>
    </w:p>
    <w:p w14:paraId="58E10487" w14:textId="77777777" w:rsidR="00D91540" w:rsidRDefault="00D91540" w:rsidP="00D91540">
      <w:pPr>
        <w:spacing w:after="12" w:line="249" w:lineRule="auto"/>
        <w:ind w:left="705" w:hanging="10"/>
      </w:pPr>
      <w:r>
        <w:rPr>
          <w:rFonts w:ascii="Times New Roman" w:eastAsia="Times New Roman" w:hAnsi="Times New Roman" w:cs="Times New Roman"/>
          <w:b/>
          <w:sz w:val="28"/>
        </w:rPr>
        <w:t>Введение (1час).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4B779A44" w14:textId="77777777" w:rsidR="00D91540" w:rsidRDefault="00D91540" w:rsidP="00D91540">
      <w:pPr>
        <w:spacing w:after="4" w:line="249" w:lineRule="auto"/>
        <w:ind w:left="-11" w:right="9" w:firstLine="710"/>
        <w:jc w:val="both"/>
      </w:pPr>
      <w:r>
        <w:rPr>
          <w:rFonts w:ascii="Times New Roman" w:eastAsia="Times New Roman" w:hAnsi="Times New Roman" w:cs="Times New Roman"/>
          <w:sz w:val="28"/>
        </w:rPr>
        <w:t>Включение в новый раздел знаний, связь данного курса с изучением других курсов и образовательных областей. Знакомство с курсом, учебным пособием, его особенности, правила пользования им. Понятие о географических экспедициях.</w:t>
      </w:r>
    </w:p>
    <w:p w14:paraId="4665F9C5" w14:textId="77777777" w:rsidR="00D91540" w:rsidRDefault="00D91540" w:rsidP="00D91540">
      <w:pPr>
        <w:spacing w:after="12" w:line="249" w:lineRule="auto"/>
        <w:ind w:left="705" w:hanging="10"/>
      </w:pPr>
      <w:r>
        <w:rPr>
          <w:rFonts w:ascii="Times New Roman" w:eastAsia="Times New Roman" w:hAnsi="Times New Roman" w:cs="Times New Roman"/>
          <w:b/>
          <w:sz w:val="28"/>
        </w:rPr>
        <w:t>Экспедиция 1. «Верхнекамье. Формула места» (5 часов).</w:t>
      </w:r>
    </w:p>
    <w:p w14:paraId="512BD6F4" w14:textId="77777777" w:rsidR="00D91540" w:rsidRDefault="00D91540" w:rsidP="00D91540">
      <w:pPr>
        <w:spacing w:after="4" w:line="249" w:lineRule="auto"/>
        <w:ind w:left="-11" w:right="9" w:firstLine="710"/>
        <w:jc w:val="both"/>
      </w:pPr>
      <w:r>
        <w:rPr>
          <w:rFonts w:ascii="Times New Roman" w:eastAsia="Times New Roman" w:hAnsi="Times New Roman" w:cs="Times New Roman"/>
          <w:b/>
          <w:sz w:val="28"/>
        </w:rPr>
        <w:t xml:space="preserve">Задача экспедиции: </w:t>
      </w:r>
      <w:r>
        <w:rPr>
          <w:rFonts w:ascii="Times New Roman" w:eastAsia="Times New Roman" w:hAnsi="Times New Roman" w:cs="Times New Roman"/>
          <w:sz w:val="28"/>
        </w:rPr>
        <w:t xml:space="preserve">расшифровать географический код севера Пермского края (территории) и найти формулу места. Разгадать происхождение находок – металлической отливки и мешочка с солью. Увидеть своими глазами накопленные за сотни миллионов лет богатства недр, дающие жизнь городам и обеспечивающие благосостояние их жителей. </w:t>
      </w:r>
    </w:p>
    <w:p w14:paraId="19E2270F" w14:textId="77777777" w:rsidR="00D91540" w:rsidRDefault="00D91540" w:rsidP="00D91540">
      <w:pPr>
        <w:spacing w:after="12" w:line="249" w:lineRule="auto"/>
        <w:ind w:left="705" w:hanging="10"/>
      </w:pPr>
      <w:r>
        <w:rPr>
          <w:rFonts w:ascii="Times New Roman" w:eastAsia="Times New Roman" w:hAnsi="Times New Roman" w:cs="Times New Roman"/>
          <w:b/>
          <w:sz w:val="28"/>
        </w:rPr>
        <w:t>Экспедиция 2. «Парма. Формула единства» (6 часов).</w:t>
      </w:r>
    </w:p>
    <w:p w14:paraId="14012AD1" w14:textId="77777777" w:rsidR="00D91540" w:rsidRDefault="00D91540" w:rsidP="00D91540">
      <w:pPr>
        <w:spacing w:after="4" w:line="249" w:lineRule="auto"/>
        <w:ind w:left="-11" w:right="9" w:firstLine="710"/>
        <w:jc w:val="both"/>
      </w:pPr>
      <w:r>
        <w:rPr>
          <w:rFonts w:ascii="Times New Roman" w:eastAsia="Times New Roman" w:hAnsi="Times New Roman" w:cs="Times New Roman"/>
          <w:b/>
          <w:sz w:val="28"/>
        </w:rPr>
        <w:t xml:space="preserve">Задача экспедиции: </w:t>
      </w:r>
      <w:r>
        <w:rPr>
          <w:rFonts w:ascii="Times New Roman" w:eastAsia="Times New Roman" w:hAnsi="Times New Roman" w:cs="Times New Roman"/>
          <w:sz w:val="28"/>
        </w:rPr>
        <w:t xml:space="preserve">формирование представления о том, как живут современные люди в окружении древнего леса. Почему лес называют пармой и что за снадобья готовят из его даров. Какие у коми – пермяков есть рецепты выживания в лесу – практические и мистические. Как природные компоненты влияют на жизнь народа и влияют ли вообще. Что представляет из себя косинский ландшафт. Узнать о природных и антропогенных ландшафтах Пармы.  </w:t>
      </w:r>
    </w:p>
    <w:p w14:paraId="0BD44887" w14:textId="77777777" w:rsidR="00D91540" w:rsidRDefault="00D91540" w:rsidP="00D91540">
      <w:pPr>
        <w:spacing w:after="12" w:line="249" w:lineRule="auto"/>
        <w:ind w:left="705" w:hanging="10"/>
      </w:pPr>
      <w:r>
        <w:rPr>
          <w:rFonts w:ascii="Times New Roman" w:eastAsia="Times New Roman" w:hAnsi="Times New Roman" w:cs="Times New Roman"/>
          <w:b/>
          <w:sz w:val="28"/>
        </w:rPr>
        <w:t>Экспедиция 3. «Горнозаводское прикамье. Формула судьбы» (5 часов).</w:t>
      </w:r>
    </w:p>
    <w:p w14:paraId="69EF2A26" w14:textId="77777777" w:rsidR="00D91540" w:rsidRDefault="00D91540" w:rsidP="00D91540">
      <w:pPr>
        <w:spacing w:after="4" w:line="249" w:lineRule="auto"/>
        <w:ind w:left="-11" w:right="9" w:firstLine="710"/>
        <w:jc w:val="both"/>
      </w:pPr>
      <w:r>
        <w:rPr>
          <w:rFonts w:ascii="Times New Roman" w:eastAsia="Times New Roman" w:hAnsi="Times New Roman" w:cs="Times New Roman"/>
          <w:b/>
          <w:sz w:val="28"/>
        </w:rPr>
        <w:t xml:space="preserve">Задача экспедиции: </w:t>
      </w:r>
      <w:r>
        <w:rPr>
          <w:rFonts w:ascii="Times New Roman" w:eastAsia="Times New Roman" w:hAnsi="Times New Roman" w:cs="Times New Roman"/>
          <w:sz w:val="28"/>
        </w:rPr>
        <w:t>Выяснить, что хранится под каменными толщами глубоко под землей, досталось ли это богатство людям и что из этого получилось. Какие перспективы в плане альтернативной деятельности есть у Чусового. Какие города в Пермском крае называют монопрофильным и полипрофильным или полигородом. Какие города являются векторами развития в Пермском крае и почему.</w:t>
      </w:r>
    </w:p>
    <w:p w14:paraId="1730DC1C" w14:textId="77777777" w:rsidR="00D91540" w:rsidRDefault="00D91540" w:rsidP="00D91540">
      <w:pPr>
        <w:spacing w:after="12" w:line="249" w:lineRule="auto"/>
        <w:ind w:left="705" w:hanging="10"/>
      </w:pPr>
      <w:r>
        <w:rPr>
          <w:rFonts w:ascii="Times New Roman" w:eastAsia="Times New Roman" w:hAnsi="Times New Roman" w:cs="Times New Roman"/>
          <w:b/>
          <w:sz w:val="28"/>
        </w:rPr>
        <w:t>Экспедиция 4. «Западное прикамье. Формула пути» (4 часа)</w:t>
      </w:r>
    </w:p>
    <w:p w14:paraId="4878CBA7" w14:textId="77777777" w:rsidR="00D91540" w:rsidRDefault="00D91540" w:rsidP="00D91540">
      <w:pPr>
        <w:spacing w:after="4" w:line="249" w:lineRule="auto"/>
        <w:ind w:left="-11" w:right="9" w:firstLine="710"/>
        <w:jc w:val="both"/>
      </w:pPr>
      <w:r>
        <w:rPr>
          <w:rFonts w:ascii="Times New Roman" w:eastAsia="Times New Roman" w:hAnsi="Times New Roman" w:cs="Times New Roman"/>
          <w:b/>
          <w:sz w:val="28"/>
        </w:rPr>
        <w:t>Задача экспедиции:</w:t>
      </w:r>
      <w:r>
        <w:rPr>
          <w:rFonts w:ascii="Times New Roman" w:eastAsia="Times New Roman" w:hAnsi="Times New Roman" w:cs="Times New Roman"/>
          <w:sz w:val="28"/>
        </w:rPr>
        <w:t xml:space="preserve"> Где были совершены мировые палеонтологические открытия, найдены новые виды доисторических животных. Формирование представлений о городе Оханске, где упал метеорит. Знакомстово с городом Верещагино. </w:t>
      </w:r>
    </w:p>
    <w:p w14:paraId="5D29A952" w14:textId="77777777" w:rsidR="00D91540" w:rsidRDefault="00D91540" w:rsidP="00D91540">
      <w:pPr>
        <w:spacing w:after="12" w:line="249" w:lineRule="auto"/>
        <w:ind w:left="705" w:hanging="10"/>
      </w:pPr>
      <w:r>
        <w:rPr>
          <w:rFonts w:ascii="Times New Roman" w:eastAsia="Times New Roman" w:hAnsi="Times New Roman" w:cs="Times New Roman"/>
          <w:b/>
          <w:sz w:val="28"/>
        </w:rPr>
        <w:t>Экспедиция 5. «Нижнекамье. Формула дружбы» (5 часов)</w:t>
      </w:r>
    </w:p>
    <w:p w14:paraId="22519EF5" w14:textId="77777777" w:rsidR="00D91540" w:rsidRDefault="00D91540" w:rsidP="00D91540">
      <w:pPr>
        <w:spacing w:after="4" w:line="249" w:lineRule="auto"/>
        <w:ind w:left="-11" w:right="9" w:firstLine="710"/>
        <w:jc w:val="both"/>
      </w:pPr>
      <w:r>
        <w:rPr>
          <w:rFonts w:ascii="Times New Roman" w:eastAsia="Times New Roman" w:hAnsi="Times New Roman" w:cs="Times New Roman"/>
          <w:b/>
          <w:sz w:val="28"/>
        </w:rPr>
        <w:t xml:space="preserve">Задача экспедиции: </w:t>
      </w:r>
      <w:r>
        <w:rPr>
          <w:rFonts w:ascii="Times New Roman" w:eastAsia="Times New Roman" w:hAnsi="Times New Roman" w:cs="Times New Roman"/>
          <w:sz w:val="28"/>
        </w:rPr>
        <w:t xml:space="preserve">формирование представления о том каким образом соединились судьбы различных народов. Чем они занимаются. Ответить на вопрос: смогут ли многочисленные таланты и созидательная энергия местного населения </w:t>
      </w:r>
      <w:r>
        <w:rPr>
          <w:rFonts w:ascii="Times New Roman" w:eastAsia="Times New Roman" w:hAnsi="Times New Roman" w:cs="Times New Roman"/>
          <w:sz w:val="28"/>
        </w:rPr>
        <w:lastRenderedPageBreak/>
        <w:t xml:space="preserve">стать источниками развития Нижнекамья в </w:t>
      </w:r>
      <w:r>
        <w:rPr>
          <w:rFonts w:ascii="Times New Roman" w:eastAsia="Times New Roman" w:hAnsi="Times New Roman" w:cs="Times New Roman"/>
          <w:sz w:val="28"/>
          <w:lang w:val="en-US"/>
        </w:rPr>
        <w:t>XXI</w:t>
      </w:r>
      <w:r>
        <w:rPr>
          <w:rFonts w:ascii="Times New Roman" w:eastAsia="Times New Roman" w:hAnsi="Times New Roman" w:cs="Times New Roman"/>
          <w:sz w:val="28"/>
        </w:rPr>
        <w:t xml:space="preserve"> веке? Почему город Чайковский получил имя композитора?</w:t>
      </w:r>
    </w:p>
    <w:p w14:paraId="304BF39F" w14:textId="77777777" w:rsidR="00D91540" w:rsidRDefault="00D91540" w:rsidP="00D91540">
      <w:pPr>
        <w:spacing w:after="12" w:line="249" w:lineRule="auto"/>
        <w:ind w:left="705" w:hanging="10"/>
      </w:pPr>
      <w:r>
        <w:rPr>
          <w:rFonts w:ascii="Times New Roman" w:eastAsia="Times New Roman" w:hAnsi="Times New Roman" w:cs="Times New Roman"/>
          <w:b/>
          <w:sz w:val="28"/>
        </w:rPr>
        <w:t>Экспедиция 6. «Предуралье. Формула развития» (4 часа)</w:t>
      </w:r>
    </w:p>
    <w:p w14:paraId="6CCDF3B3" w14:textId="77777777" w:rsidR="00D91540" w:rsidRDefault="00D91540" w:rsidP="00D91540">
      <w:pPr>
        <w:spacing w:after="4" w:line="249" w:lineRule="auto"/>
        <w:ind w:left="-11" w:right="9" w:firstLine="710"/>
        <w:jc w:val="both"/>
      </w:pPr>
      <w:r>
        <w:rPr>
          <w:rFonts w:ascii="Times New Roman" w:eastAsia="Times New Roman" w:hAnsi="Times New Roman" w:cs="Times New Roman"/>
          <w:b/>
          <w:sz w:val="28"/>
        </w:rPr>
        <w:t xml:space="preserve">Задача экспедиции: </w:t>
      </w:r>
      <w:r>
        <w:rPr>
          <w:rFonts w:ascii="Times New Roman" w:eastAsia="Times New Roman" w:hAnsi="Times New Roman" w:cs="Times New Roman"/>
          <w:sz w:val="28"/>
        </w:rPr>
        <w:t>Проверить утверждение, что Предуралье – визитная туристская карточка Пермского края. Как природно-ресурсное богатство и природные условия кунгурских земель повлияли на развитие торговли конкретными товарами и его окрестностях. Знакомство с территорией где развивается туризм – курорт Ключи.</w:t>
      </w:r>
    </w:p>
    <w:p w14:paraId="340B0B2C" w14:textId="77777777" w:rsidR="00D91540" w:rsidRDefault="00D91540" w:rsidP="00D91540">
      <w:pPr>
        <w:spacing w:after="12" w:line="249" w:lineRule="auto"/>
        <w:ind w:left="705" w:hanging="10"/>
      </w:pPr>
      <w:r>
        <w:rPr>
          <w:rFonts w:ascii="Times New Roman" w:eastAsia="Times New Roman" w:hAnsi="Times New Roman" w:cs="Times New Roman"/>
          <w:b/>
          <w:sz w:val="28"/>
        </w:rPr>
        <w:t>Экспедиция 7. «Город Пермь и его окружение. Формула движения» (4 часа)</w:t>
      </w:r>
    </w:p>
    <w:p w14:paraId="26B85540" w14:textId="77777777" w:rsidR="00D91540" w:rsidRPr="00FE4CEB" w:rsidRDefault="00D91540" w:rsidP="00D91540">
      <w:pPr>
        <w:spacing w:after="4" w:line="249" w:lineRule="auto"/>
        <w:ind w:left="-11" w:right="9" w:firstLine="710"/>
        <w:jc w:val="both"/>
      </w:pPr>
      <w:r>
        <w:rPr>
          <w:rFonts w:ascii="Times New Roman" w:eastAsia="Times New Roman" w:hAnsi="Times New Roman" w:cs="Times New Roman"/>
          <w:b/>
          <w:sz w:val="28"/>
        </w:rPr>
        <w:t xml:space="preserve">Задача экспедиции: </w:t>
      </w:r>
      <w:r w:rsidRPr="00FE4CEB">
        <w:rPr>
          <w:rFonts w:ascii="Times New Roman" w:eastAsia="Times New Roman" w:hAnsi="Times New Roman" w:cs="Times New Roman"/>
          <w:sz w:val="28"/>
        </w:rPr>
        <w:t>Узнать, почему нельзя изучать географию города без его окружения и какое значение будет играть комфортная городская среда в будущем.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Понять каким должен быть город – лидер в </w:t>
      </w:r>
      <w:r>
        <w:rPr>
          <w:rFonts w:ascii="Times New Roman" w:eastAsia="Times New Roman" w:hAnsi="Times New Roman" w:cs="Times New Roman"/>
          <w:sz w:val="28"/>
          <w:lang w:val="en-US"/>
        </w:rPr>
        <w:t>XXI</w:t>
      </w:r>
      <w:r>
        <w:rPr>
          <w:rFonts w:ascii="Times New Roman" w:eastAsia="Times New Roman" w:hAnsi="Times New Roman" w:cs="Times New Roman"/>
          <w:sz w:val="28"/>
        </w:rPr>
        <w:t xml:space="preserve"> веке, в чем проявляются его привлекательность и конкурентоспособность.</w:t>
      </w:r>
    </w:p>
    <w:p w14:paraId="08AB4FEB" w14:textId="77777777" w:rsidR="00D91540" w:rsidRDefault="00D91540" w:rsidP="00D91540">
      <w:pPr>
        <w:spacing w:after="12" w:line="249" w:lineRule="auto"/>
        <w:ind w:left="705" w:hanging="10"/>
      </w:pPr>
      <w:r>
        <w:rPr>
          <w:rFonts w:ascii="Times New Roman" w:eastAsia="Times New Roman" w:hAnsi="Times New Roman" w:cs="Times New Roman"/>
          <w:b/>
          <w:sz w:val="28"/>
        </w:rPr>
        <w:t>Заключение (1 час)</w:t>
      </w:r>
    </w:p>
    <w:p w14:paraId="2F25B1C7" w14:textId="3DB1B15F" w:rsidR="005B3FD3" w:rsidRDefault="00D91540" w:rsidP="00BA75D6">
      <w:pPr>
        <w:spacing w:after="0"/>
        <w:ind w:right="9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Подведение итогов, повторение и обобщение по курсу «Мой Пермский край. Географические экспедиции»</w:t>
      </w:r>
    </w:p>
    <w:p w14:paraId="2A1B31B6" w14:textId="77777777" w:rsidR="00491904" w:rsidRDefault="00491904" w:rsidP="00BA75D6">
      <w:pPr>
        <w:spacing w:after="0"/>
        <w:ind w:right="90"/>
        <w:jc w:val="center"/>
      </w:pPr>
    </w:p>
    <w:p w14:paraId="165C15A4" w14:textId="77777777" w:rsidR="00491904" w:rsidRDefault="00491904" w:rsidP="00BA75D6">
      <w:pPr>
        <w:spacing w:after="0"/>
        <w:ind w:right="90"/>
        <w:jc w:val="center"/>
      </w:pPr>
    </w:p>
    <w:p w14:paraId="344D5A21" w14:textId="77777777" w:rsidR="00491904" w:rsidRDefault="00491904" w:rsidP="00BA75D6">
      <w:pPr>
        <w:spacing w:after="0"/>
        <w:ind w:right="90"/>
        <w:jc w:val="center"/>
      </w:pPr>
    </w:p>
    <w:p w14:paraId="6796D850" w14:textId="77777777" w:rsidR="00491904" w:rsidRDefault="00491904" w:rsidP="00BA75D6">
      <w:pPr>
        <w:spacing w:after="0"/>
        <w:ind w:right="90"/>
        <w:jc w:val="center"/>
      </w:pPr>
    </w:p>
    <w:p w14:paraId="02DA2C4D" w14:textId="77777777" w:rsidR="00491904" w:rsidRDefault="00491904" w:rsidP="00BA75D6">
      <w:pPr>
        <w:spacing w:after="0"/>
        <w:ind w:right="90"/>
        <w:jc w:val="center"/>
      </w:pPr>
    </w:p>
    <w:p w14:paraId="321007F1" w14:textId="77777777" w:rsidR="00491904" w:rsidRDefault="00491904" w:rsidP="00BA75D6">
      <w:pPr>
        <w:spacing w:after="0"/>
        <w:ind w:right="90"/>
        <w:jc w:val="center"/>
      </w:pPr>
    </w:p>
    <w:p w14:paraId="1AD188BD" w14:textId="77777777" w:rsidR="00491904" w:rsidRDefault="00491904" w:rsidP="00BA75D6">
      <w:pPr>
        <w:spacing w:after="0"/>
        <w:ind w:right="90"/>
        <w:jc w:val="center"/>
      </w:pPr>
    </w:p>
    <w:p w14:paraId="49EC9DC0" w14:textId="77777777" w:rsidR="00491904" w:rsidRDefault="00491904" w:rsidP="00BA75D6">
      <w:pPr>
        <w:spacing w:after="0"/>
        <w:ind w:right="90"/>
        <w:jc w:val="center"/>
      </w:pPr>
    </w:p>
    <w:p w14:paraId="04B4B8B8" w14:textId="77777777" w:rsidR="00491904" w:rsidRDefault="00491904" w:rsidP="00BA75D6">
      <w:pPr>
        <w:spacing w:after="0"/>
        <w:ind w:right="90"/>
        <w:jc w:val="center"/>
      </w:pPr>
    </w:p>
    <w:p w14:paraId="5BA3E163" w14:textId="77777777" w:rsidR="00491904" w:rsidRDefault="00491904" w:rsidP="00BA75D6">
      <w:pPr>
        <w:spacing w:after="0"/>
        <w:ind w:right="90"/>
        <w:jc w:val="center"/>
      </w:pPr>
    </w:p>
    <w:p w14:paraId="61FC957C" w14:textId="77777777" w:rsidR="00491904" w:rsidRDefault="00491904" w:rsidP="00BA75D6">
      <w:pPr>
        <w:spacing w:after="0"/>
        <w:ind w:right="90"/>
        <w:jc w:val="center"/>
      </w:pPr>
    </w:p>
    <w:p w14:paraId="393C0FB7" w14:textId="77777777" w:rsidR="00491904" w:rsidRDefault="00491904" w:rsidP="00BA75D6">
      <w:pPr>
        <w:spacing w:after="0"/>
        <w:ind w:right="90"/>
        <w:jc w:val="center"/>
      </w:pPr>
    </w:p>
    <w:p w14:paraId="6D087D0F" w14:textId="77777777" w:rsidR="00491904" w:rsidRDefault="00491904" w:rsidP="00BA75D6">
      <w:pPr>
        <w:spacing w:after="0"/>
        <w:ind w:right="90"/>
        <w:jc w:val="center"/>
      </w:pPr>
    </w:p>
    <w:p w14:paraId="5544E8B1" w14:textId="77777777" w:rsidR="00491904" w:rsidRDefault="00491904" w:rsidP="00BA75D6">
      <w:pPr>
        <w:spacing w:after="0"/>
        <w:ind w:right="90"/>
        <w:jc w:val="center"/>
      </w:pPr>
    </w:p>
    <w:p w14:paraId="3B473BA6" w14:textId="77777777" w:rsidR="00491904" w:rsidRDefault="00491904" w:rsidP="00BA75D6">
      <w:pPr>
        <w:spacing w:after="0"/>
        <w:ind w:right="90"/>
        <w:jc w:val="center"/>
      </w:pPr>
    </w:p>
    <w:p w14:paraId="347B292C" w14:textId="77777777" w:rsidR="00491904" w:rsidRDefault="00491904" w:rsidP="00BA75D6">
      <w:pPr>
        <w:spacing w:after="0"/>
        <w:ind w:right="90"/>
        <w:jc w:val="center"/>
      </w:pPr>
    </w:p>
    <w:p w14:paraId="09B35417" w14:textId="77777777" w:rsidR="00491904" w:rsidRDefault="00491904" w:rsidP="00BA75D6">
      <w:pPr>
        <w:spacing w:after="0"/>
        <w:ind w:right="90"/>
        <w:jc w:val="center"/>
      </w:pPr>
    </w:p>
    <w:p w14:paraId="066A0A42" w14:textId="77777777" w:rsidR="00491904" w:rsidRDefault="00491904" w:rsidP="00BA75D6">
      <w:pPr>
        <w:spacing w:after="0"/>
        <w:ind w:right="90"/>
        <w:jc w:val="center"/>
      </w:pPr>
    </w:p>
    <w:p w14:paraId="16A89A12" w14:textId="77777777" w:rsidR="00491904" w:rsidRDefault="00491904" w:rsidP="00BA75D6">
      <w:pPr>
        <w:spacing w:after="0"/>
        <w:ind w:right="90"/>
        <w:jc w:val="center"/>
      </w:pPr>
    </w:p>
    <w:p w14:paraId="6720B1FB" w14:textId="77777777" w:rsidR="00491904" w:rsidRDefault="00491904" w:rsidP="00BA75D6">
      <w:pPr>
        <w:spacing w:after="0"/>
        <w:ind w:right="90"/>
        <w:jc w:val="center"/>
      </w:pPr>
    </w:p>
    <w:p w14:paraId="255C20BB" w14:textId="77777777" w:rsidR="00491904" w:rsidRDefault="00491904" w:rsidP="00BA75D6">
      <w:pPr>
        <w:spacing w:after="0"/>
        <w:ind w:right="90"/>
        <w:jc w:val="center"/>
      </w:pPr>
    </w:p>
    <w:p w14:paraId="41A2B128" w14:textId="77777777" w:rsidR="00491904" w:rsidRDefault="00491904" w:rsidP="00BA75D6">
      <w:pPr>
        <w:spacing w:after="0"/>
        <w:ind w:right="90"/>
        <w:jc w:val="center"/>
      </w:pPr>
    </w:p>
    <w:p w14:paraId="6FEC5083" w14:textId="77777777" w:rsidR="00491904" w:rsidRDefault="00491904" w:rsidP="00BA75D6">
      <w:pPr>
        <w:spacing w:after="0"/>
        <w:ind w:right="90"/>
        <w:jc w:val="center"/>
      </w:pPr>
    </w:p>
    <w:p w14:paraId="51FA335C" w14:textId="77777777" w:rsidR="00491904" w:rsidRDefault="00491904" w:rsidP="00BA75D6">
      <w:pPr>
        <w:spacing w:after="0"/>
        <w:ind w:right="90"/>
        <w:jc w:val="center"/>
      </w:pPr>
    </w:p>
    <w:p w14:paraId="0AB8B663" w14:textId="77777777" w:rsidR="00491904" w:rsidRDefault="00491904" w:rsidP="00BA75D6">
      <w:pPr>
        <w:spacing w:after="0"/>
        <w:ind w:right="90"/>
        <w:jc w:val="center"/>
      </w:pPr>
    </w:p>
    <w:p w14:paraId="1BD6E2E0" w14:textId="77777777" w:rsidR="00491904" w:rsidRDefault="00491904" w:rsidP="00BA75D6">
      <w:pPr>
        <w:spacing w:after="0"/>
        <w:ind w:right="90"/>
        <w:jc w:val="center"/>
      </w:pPr>
    </w:p>
    <w:p w14:paraId="78E79461" w14:textId="77777777" w:rsidR="00491904" w:rsidRDefault="00491904" w:rsidP="00BA75D6">
      <w:pPr>
        <w:spacing w:after="0"/>
        <w:ind w:right="90"/>
        <w:jc w:val="center"/>
      </w:pPr>
    </w:p>
    <w:p w14:paraId="5C4C7CA4" w14:textId="77777777" w:rsidR="00491904" w:rsidRDefault="00491904" w:rsidP="00BA75D6">
      <w:pPr>
        <w:spacing w:after="0"/>
        <w:ind w:right="90"/>
        <w:jc w:val="center"/>
      </w:pPr>
    </w:p>
    <w:p w14:paraId="7C8D8C3C" w14:textId="77777777" w:rsidR="00491904" w:rsidRDefault="00491904" w:rsidP="00BA75D6">
      <w:pPr>
        <w:spacing w:after="0"/>
        <w:ind w:right="90"/>
        <w:jc w:val="center"/>
      </w:pPr>
    </w:p>
    <w:p w14:paraId="1B2142E4" w14:textId="77777777" w:rsidR="00491904" w:rsidRDefault="00491904" w:rsidP="00491904">
      <w:pPr>
        <w:spacing w:after="0"/>
        <w:ind w:right="90"/>
        <w:sectPr w:rsidR="00491904" w:rsidSect="00491904">
          <w:pgSz w:w="11906" w:h="16838"/>
          <w:pgMar w:top="851" w:right="849" w:bottom="720" w:left="851" w:header="708" w:footer="708" w:gutter="0"/>
          <w:cols w:space="708"/>
          <w:docGrid w:linePitch="360"/>
        </w:sectPr>
      </w:pPr>
    </w:p>
    <w:p w14:paraId="734E99FD" w14:textId="77777777" w:rsidR="00491904" w:rsidRPr="00BA75D6" w:rsidRDefault="00491904" w:rsidP="00491904">
      <w:pPr>
        <w:spacing w:after="0"/>
        <w:ind w:right="90"/>
      </w:pPr>
    </w:p>
    <w:p w14:paraId="5421FD1A" w14:textId="77777777" w:rsidR="00B51A3A" w:rsidRDefault="00B51A3A" w:rsidP="00B51A3A">
      <w:pPr>
        <w:pStyle w:val="Default"/>
        <w:jc w:val="center"/>
        <w:rPr>
          <w:b/>
          <w:sz w:val="28"/>
          <w:szCs w:val="28"/>
        </w:rPr>
      </w:pPr>
      <w:r w:rsidRPr="00B51A3A">
        <w:rPr>
          <w:b/>
          <w:sz w:val="28"/>
          <w:szCs w:val="28"/>
        </w:rPr>
        <w:t>ТЕМАТИЧЕСКОЕ ПЛАНИРОВАНИЕ</w:t>
      </w:r>
    </w:p>
    <w:tbl>
      <w:tblPr>
        <w:tblW w:w="14821" w:type="dxa"/>
        <w:tblInd w:w="-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3" w:type="dxa"/>
        </w:tblCellMar>
        <w:tblLook w:val="04A0" w:firstRow="1" w:lastRow="0" w:firstColumn="1" w:lastColumn="0" w:noHBand="0" w:noVBand="1"/>
      </w:tblPr>
      <w:tblGrid>
        <w:gridCol w:w="569"/>
        <w:gridCol w:w="7023"/>
        <w:gridCol w:w="1701"/>
        <w:gridCol w:w="5528"/>
      </w:tblGrid>
      <w:tr w:rsidR="00A154C5" w14:paraId="7F85C4C0" w14:textId="77777777" w:rsidTr="00A154C5"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14:paraId="36F7B82C" w14:textId="77777777" w:rsidR="00A154C5" w:rsidRDefault="00A154C5" w:rsidP="001869C9">
            <w:pPr>
              <w:pStyle w:val="ab"/>
              <w:widowControl w:val="0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7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14:paraId="58612EC6" w14:textId="77777777" w:rsidR="00A154C5" w:rsidRDefault="00A154C5" w:rsidP="001869C9">
            <w:pPr>
              <w:pStyle w:val="ab"/>
              <w:widowControl w:val="0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Тема</w:t>
            </w:r>
          </w:p>
          <w:p w14:paraId="234C4403" w14:textId="77777777" w:rsidR="00A154C5" w:rsidRDefault="00A154C5" w:rsidP="001869C9">
            <w:pPr>
              <w:pStyle w:val="ab"/>
              <w:widowControl w:val="0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урока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14:paraId="3FD9F803" w14:textId="77777777" w:rsidR="00A154C5" w:rsidRDefault="00A154C5" w:rsidP="009A60AF">
            <w:pPr>
              <w:pStyle w:val="ab"/>
              <w:widowControl w:val="0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Кол-во часов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14:paraId="280C6B86" w14:textId="77777777" w:rsidR="00A154C5" w:rsidRDefault="00A154C5" w:rsidP="009A60AF">
            <w:pPr>
              <w:pStyle w:val="ab"/>
              <w:widowControl w:val="0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Материально-техническое обеспечение урока</w:t>
            </w:r>
          </w:p>
        </w:tc>
      </w:tr>
      <w:tr w:rsidR="005B3FD3" w14:paraId="111EA15C" w14:textId="77777777" w:rsidTr="00A154C5"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14:paraId="49D9E81E" w14:textId="77777777" w:rsidR="005B3FD3" w:rsidRPr="005B3FD3" w:rsidRDefault="005B3FD3" w:rsidP="001869C9">
            <w:pPr>
              <w:pStyle w:val="ab"/>
              <w:widowControl w:val="0"/>
              <w:spacing w:before="0"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14:paraId="47AAB62B" w14:textId="77777777" w:rsidR="005B3FD3" w:rsidRPr="005B3FD3" w:rsidRDefault="005B3FD3" w:rsidP="005B3FD3">
            <w:pPr>
              <w:pStyle w:val="ab"/>
              <w:widowControl w:val="0"/>
              <w:spacing w:before="0" w:after="0"/>
              <w:rPr>
                <w:b/>
                <w:sz w:val="28"/>
                <w:szCs w:val="28"/>
              </w:rPr>
            </w:pPr>
            <w:r w:rsidRPr="005B3FD3">
              <w:rPr>
                <w:b/>
                <w:sz w:val="28"/>
                <w:szCs w:val="28"/>
              </w:rPr>
              <w:t>Введение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14:paraId="7B1B5F57" w14:textId="77777777" w:rsidR="005B3FD3" w:rsidRPr="005B3FD3" w:rsidRDefault="005B3FD3" w:rsidP="009A60AF">
            <w:pPr>
              <w:pStyle w:val="ab"/>
              <w:widowControl w:val="0"/>
              <w:spacing w:before="0"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14:paraId="642596FF" w14:textId="77777777" w:rsidR="005B3FD3" w:rsidRPr="005B3FD3" w:rsidRDefault="005B3FD3" w:rsidP="009A60AF">
            <w:pPr>
              <w:pStyle w:val="ab"/>
              <w:widowControl w:val="0"/>
              <w:spacing w:before="0" w:after="0"/>
              <w:jc w:val="center"/>
              <w:rPr>
                <w:b/>
                <w:sz w:val="28"/>
                <w:szCs w:val="28"/>
              </w:rPr>
            </w:pPr>
          </w:p>
        </w:tc>
      </w:tr>
      <w:tr w:rsidR="005B3FD3" w14:paraId="3CDD5073" w14:textId="77777777" w:rsidTr="00A154C5"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14:paraId="5F210F67" w14:textId="77777777" w:rsidR="005B3FD3" w:rsidRPr="00BA75D6" w:rsidRDefault="00BA75D6" w:rsidP="00BA75D6">
            <w:pPr>
              <w:pStyle w:val="ab"/>
              <w:widowControl w:val="0"/>
              <w:spacing w:before="0" w:after="0"/>
              <w:rPr>
                <w:sz w:val="28"/>
                <w:szCs w:val="28"/>
              </w:rPr>
            </w:pPr>
            <w:r w:rsidRPr="00BA75D6">
              <w:rPr>
                <w:sz w:val="28"/>
                <w:szCs w:val="28"/>
              </w:rPr>
              <w:t>1</w:t>
            </w:r>
          </w:p>
        </w:tc>
        <w:tc>
          <w:tcPr>
            <w:tcW w:w="7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14:paraId="1258B91D" w14:textId="77777777" w:rsidR="005B3FD3" w:rsidRPr="005B3FD3" w:rsidRDefault="005B3FD3" w:rsidP="005B3FD3">
            <w:pPr>
              <w:pStyle w:val="ab"/>
              <w:widowControl w:val="0"/>
              <w:spacing w:before="0" w:after="0"/>
              <w:rPr>
                <w:sz w:val="28"/>
                <w:szCs w:val="28"/>
              </w:rPr>
            </w:pPr>
            <w:r w:rsidRPr="005B3FD3">
              <w:rPr>
                <w:sz w:val="28"/>
                <w:szCs w:val="28"/>
              </w:rPr>
              <w:t>Про эту книгу. Как её читать и как с ней работать.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14:paraId="70C24714" w14:textId="77777777" w:rsidR="005B3FD3" w:rsidRPr="005B3FD3" w:rsidRDefault="005B3FD3" w:rsidP="009A60AF">
            <w:pPr>
              <w:pStyle w:val="ab"/>
              <w:widowControl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14:paraId="682DB749" w14:textId="77777777" w:rsidR="005B3FD3" w:rsidRPr="005B3FD3" w:rsidRDefault="005B3FD3" w:rsidP="005B3FD3">
            <w:pPr>
              <w:pStyle w:val="ab"/>
              <w:widowControl w:val="0"/>
              <w:spacing w:before="0" w:after="0"/>
              <w:jc w:val="center"/>
              <w:rPr>
                <w:sz w:val="28"/>
                <w:szCs w:val="28"/>
              </w:rPr>
            </w:pPr>
            <w:r w:rsidRPr="005B3FD3">
              <w:rPr>
                <w:sz w:val="28"/>
                <w:szCs w:val="28"/>
              </w:rPr>
              <w:t>Учебник</w:t>
            </w:r>
          </w:p>
        </w:tc>
      </w:tr>
      <w:tr w:rsidR="00A154C5" w:rsidRPr="009A60AF" w14:paraId="10CB6955" w14:textId="77777777" w:rsidTr="00A154C5"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14:paraId="116418F5" w14:textId="77777777" w:rsidR="00A154C5" w:rsidRPr="009A60AF" w:rsidRDefault="00A154C5" w:rsidP="009A60AF">
            <w:pPr>
              <w:pStyle w:val="ab"/>
              <w:widowControl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7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14:paraId="481E25ED" w14:textId="77777777" w:rsidR="00A154C5" w:rsidRPr="005B3FD3" w:rsidRDefault="005B3FD3" w:rsidP="009A60A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FD3">
              <w:rPr>
                <w:rFonts w:ascii="Times New Roman" w:hAnsi="Times New Roman" w:cs="Times New Roman"/>
                <w:b/>
                <w:sz w:val="28"/>
                <w:szCs w:val="28"/>
              </w:rPr>
              <w:t>Экспедиция 1. Верхнекамье.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14:paraId="47A1D468" w14:textId="77777777" w:rsidR="00A154C5" w:rsidRPr="009A60AF" w:rsidRDefault="00F431F1" w:rsidP="009A60AF">
            <w:pPr>
              <w:pStyle w:val="ab"/>
              <w:widowControl w:val="0"/>
              <w:spacing w:before="0" w:after="0"/>
              <w:jc w:val="center"/>
              <w:rPr>
                <w:b/>
                <w:bCs/>
                <w:sz w:val="28"/>
                <w:szCs w:val="28"/>
              </w:rPr>
            </w:pPr>
            <w:r w:rsidRPr="009A60AF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14:paraId="265E756C" w14:textId="77777777" w:rsidR="00A154C5" w:rsidRPr="009A60AF" w:rsidRDefault="00A154C5" w:rsidP="009A60AF">
            <w:pPr>
              <w:pStyle w:val="ab"/>
              <w:widowControl w:val="0"/>
              <w:spacing w:before="0" w:after="0"/>
              <w:jc w:val="center"/>
              <w:rPr>
                <w:sz w:val="28"/>
                <w:szCs w:val="28"/>
              </w:rPr>
            </w:pPr>
          </w:p>
        </w:tc>
      </w:tr>
      <w:tr w:rsidR="00A154C5" w:rsidRPr="009A60AF" w14:paraId="788D6659" w14:textId="77777777" w:rsidTr="00A154C5"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14:paraId="6694A516" w14:textId="77777777" w:rsidR="00A154C5" w:rsidRPr="009A60AF" w:rsidRDefault="00BA75D6" w:rsidP="009A60AF">
            <w:pPr>
              <w:pStyle w:val="ab"/>
              <w:widowControl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14:paraId="6F8E3A92" w14:textId="77777777" w:rsidR="00A154C5" w:rsidRPr="009A60AF" w:rsidRDefault="005B3FD3" w:rsidP="009A60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Пермский север – страна горных хребтов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14:paraId="3E69DD5D" w14:textId="77777777" w:rsidR="00A154C5" w:rsidRPr="009A60AF" w:rsidRDefault="00A154C5" w:rsidP="009A60AF">
            <w:pPr>
              <w:pStyle w:val="ab"/>
              <w:widowControl w:val="0"/>
              <w:spacing w:before="0" w:after="0"/>
              <w:jc w:val="center"/>
              <w:rPr>
                <w:sz w:val="28"/>
                <w:szCs w:val="28"/>
              </w:rPr>
            </w:pPr>
            <w:r w:rsidRPr="009A60AF">
              <w:rPr>
                <w:sz w:val="28"/>
                <w:szCs w:val="28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14:paraId="7E5E0908" w14:textId="77777777" w:rsidR="00A154C5" w:rsidRPr="009A60AF" w:rsidRDefault="00A154C5" w:rsidP="009A60AF">
            <w:pPr>
              <w:pStyle w:val="ab"/>
              <w:widowControl w:val="0"/>
              <w:spacing w:before="0" w:after="0"/>
              <w:jc w:val="center"/>
              <w:rPr>
                <w:sz w:val="28"/>
                <w:szCs w:val="28"/>
              </w:rPr>
            </w:pPr>
            <w:r w:rsidRPr="009A60AF">
              <w:rPr>
                <w:sz w:val="28"/>
                <w:szCs w:val="28"/>
              </w:rPr>
              <w:t>Учебник, проектор, компьютер, экран</w:t>
            </w:r>
          </w:p>
        </w:tc>
      </w:tr>
      <w:tr w:rsidR="00A154C5" w:rsidRPr="009A60AF" w14:paraId="2572D36E" w14:textId="77777777" w:rsidTr="00A154C5"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14:paraId="639C5AA4" w14:textId="77777777" w:rsidR="00A154C5" w:rsidRPr="009A60AF" w:rsidRDefault="00BA75D6" w:rsidP="009A60AF">
            <w:pPr>
              <w:pStyle w:val="ab"/>
              <w:widowControl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14:paraId="004E3E97" w14:textId="77777777" w:rsidR="00A154C5" w:rsidRPr="009A60AF" w:rsidRDefault="005B3FD3" w:rsidP="009A60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Связь выст и типов растительности в горах (таблица)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14:paraId="54C3E7BE" w14:textId="77777777" w:rsidR="00A154C5" w:rsidRPr="009A60AF" w:rsidRDefault="00A154C5" w:rsidP="009A60AF">
            <w:pPr>
              <w:pStyle w:val="ab"/>
              <w:widowControl w:val="0"/>
              <w:spacing w:before="0" w:after="0"/>
              <w:jc w:val="center"/>
              <w:rPr>
                <w:sz w:val="28"/>
                <w:szCs w:val="28"/>
              </w:rPr>
            </w:pPr>
            <w:r w:rsidRPr="009A60AF">
              <w:rPr>
                <w:sz w:val="28"/>
                <w:szCs w:val="28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14:paraId="7A9E4966" w14:textId="77777777" w:rsidR="00A154C5" w:rsidRPr="009A60AF" w:rsidRDefault="00A154C5" w:rsidP="009A60AF">
            <w:pPr>
              <w:pStyle w:val="ab"/>
              <w:widowControl w:val="0"/>
              <w:spacing w:before="0" w:after="0"/>
              <w:jc w:val="center"/>
              <w:rPr>
                <w:sz w:val="28"/>
                <w:szCs w:val="28"/>
              </w:rPr>
            </w:pPr>
            <w:r w:rsidRPr="009A60AF">
              <w:rPr>
                <w:sz w:val="28"/>
                <w:szCs w:val="28"/>
              </w:rPr>
              <w:t>Учебник, проектор, компьютер, экран</w:t>
            </w:r>
          </w:p>
        </w:tc>
      </w:tr>
      <w:tr w:rsidR="00A154C5" w:rsidRPr="009A60AF" w14:paraId="4E8968A6" w14:textId="77777777" w:rsidTr="00A154C5"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14:paraId="4125E2BA" w14:textId="77777777" w:rsidR="00A154C5" w:rsidRPr="009A60AF" w:rsidRDefault="00BA75D6" w:rsidP="009A60AF">
            <w:pPr>
              <w:pStyle w:val="ab"/>
              <w:widowControl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14:paraId="6577C326" w14:textId="77777777" w:rsidR="00A154C5" w:rsidRPr="009A60AF" w:rsidRDefault="005B3FD3" w:rsidP="009A60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Река Вишера – древний путь.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14:paraId="3E8670E1" w14:textId="77777777" w:rsidR="00A154C5" w:rsidRPr="009A60AF" w:rsidRDefault="00A154C5" w:rsidP="009A60AF">
            <w:pPr>
              <w:pStyle w:val="ab"/>
              <w:widowControl w:val="0"/>
              <w:spacing w:before="0" w:after="0"/>
              <w:jc w:val="center"/>
              <w:rPr>
                <w:sz w:val="28"/>
                <w:szCs w:val="28"/>
              </w:rPr>
            </w:pPr>
            <w:r w:rsidRPr="009A60AF">
              <w:rPr>
                <w:sz w:val="28"/>
                <w:szCs w:val="28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14:paraId="46A54D0B" w14:textId="77777777" w:rsidR="00A154C5" w:rsidRPr="009A60AF" w:rsidRDefault="00A154C5" w:rsidP="00FC15CD">
            <w:pPr>
              <w:pStyle w:val="ab"/>
              <w:widowControl w:val="0"/>
              <w:spacing w:before="0" w:after="0"/>
              <w:jc w:val="center"/>
              <w:rPr>
                <w:sz w:val="28"/>
                <w:szCs w:val="28"/>
              </w:rPr>
            </w:pPr>
            <w:r w:rsidRPr="009A60AF">
              <w:rPr>
                <w:sz w:val="28"/>
                <w:szCs w:val="28"/>
              </w:rPr>
              <w:t>Учебн</w:t>
            </w:r>
            <w:r w:rsidR="00FC15CD">
              <w:rPr>
                <w:sz w:val="28"/>
                <w:szCs w:val="28"/>
              </w:rPr>
              <w:t>ик, проектор, компьютер, экран</w:t>
            </w:r>
          </w:p>
        </w:tc>
      </w:tr>
      <w:tr w:rsidR="00A154C5" w:rsidRPr="009A60AF" w14:paraId="68898754" w14:textId="77777777" w:rsidTr="00F431F1">
        <w:trPr>
          <w:trHeight w:val="285"/>
        </w:trPr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14:paraId="0880975A" w14:textId="77777777" w:rsidR="00A154C5" w:rsidRPr="009A60AF" w:rsidRDefault="00BA75D6" w:rsidP="009A60AF">
            <w:pPr>
              <w:pStyle w:val="ab"/>
              <w:widowControl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2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14:paraId="483B1284" w14:textId="77777777" w:rsidR="00F431F1" w:rsidRPr="009A60AF" w:rsidRDefault="005B3FD3" w:rsidP="009A60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Соликамск, Березники, Усолье – братья по соли.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14:paraId="1D421BFC" w14:textId="77777777" w:rsidR="00A154C5" w:rsidRPr="009A60AF" w:rsidRDefault="00A154C5" w:rsidP="009A60AF">
            <w:pPr>
              <w:pStyle w:val="ab"/>
              <w:widowControl w:val="0"/>
              <w:spacing w:before="0" w:after="0"/>
              <w:jc w:val="center"/>
              <w:rPr>
                <w:sz w:val="28"/>
                <w:szCs w:val="28"/>
              </w:rPr>
            </w:pPr>
            <w:r w:rsidRPr="009A60AF">
              <w:rPr>
                <w:sz w:val="28"/>
                <w:szCs w:val="28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14:paraId="0C3857B6" w14:textId="77777777" w:rsidR="00A154C5" w:rsidRPr="009A60AF" w:rsidRDefault="00A154C5" w:rsidP="009A60AF">
            <w:pPr>
              <w:pStyle w:val="ab"/>
              <w:widowControl w:val="0"/>
              <w:spacing w:before="0" w:after="0"/>
              <w:jc w:val="center"/>
              <w:rPr>
                <w:sz w:val="28"/>
                <w:szCs w:val="28"/>
              </w:rPr>
            </w:pPr>
            <w:r w:rsidRPr="009A60AF">
              <w:rPr>
                <w:sz w:val="28"/>
                <w:szCs w:val="28"/>
              </w:rPr>
              <w:t xml:space="preserve">Учебник, </w:t>
            </w:r>
            <w:r w:rsidR="00F431F1" w:rsidRPr="009A60AF">
              <w:rPr>
                <w:sz w:val="28"/>
                <w:szCs w:val="28"/>
              </w:rPr>
              <w:t>проектор, компьютер, экран</w:t>
            </w:r>
          </w:p>
        </w:tc>
      </w:tr>
      <w:tr w:rsidR="00F431F1" w:rsidRPr="009A60AF" w14:paraId="3675E349" w14:textId="77777777" w:rsidTr="00F431F1">
        <w:trPr>
          <w:trHeight w:val="255"/>
        </w:trPr>
        <w:tc>
          <w:tcPr>
            <w:tcW w:w="56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14:paraId="7F1993C7" w14:textId="77777777" w:rsidR="00F431F1" w:rsidRPr="009A60AF" w:rsidRDefault="00BA75D6" w:rsidP="009A60AF">
            <w:pPr>
              <w:pStyle w:val="ab"/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14:paraId="13473993" w14:textId="77777777" w:rsidR="00F431F1" w:rsidRPr="009A60AF" w:rsidRDefault="005B3FD3" w:rsidP="009A60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Проверим свои знания. Проектные задания.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14:paraId="2E786EAE" w14:textId="77777777" w:rsidR="00F431F1" w:rsidRPr="009A60AF" w:rsidRDefault="00F431F1" w:rsidP="009A60AF">
            <w:pPr>
              <w:pStyle w:val="ab"/>
              <w:widowControl w:val="0"/>
              <w:spacing w:after="0"/>
              <w:jc w:val="center"/>
              <w:rPr>
                <w:sz w:val="28"/>
                <w:szCs w:val="28"/>
              </w:rPr>
            </w:pPr>
            <w:r w:rsidRPr="009A60AF">
              <w:rPr>
                <w:sz w:val="28"/>
                <w:szCs w:val="28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14:paraId="5D3ADE7A" w14:textId="77777777" w:rsidR="00F431F1" w:rsidRPr="009A60AF" w:rsidRDefault="00FC15CD" w:rsidP="00FC15CD">
            <w:pPr>
              <w:pStyle w:val="ab"/>
              <w:widowControl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Карточки с заданиями.</w:t>
            </w:r>
          </w:p>
        </w:tc>
      </w:tr>
      <w:tr w:rsidR="00F431F1" w:rsidRPr="009A60AF" w14:paraId="1CDCFB2C" w14:textId="77777777" w:rsidTr="00A154C5"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14:paraId="639D2FC0" w14:textId="77777777" w:rsidR="00F431F1" w:rsidRPr="009A60AF" w:rsidRDefault="00F431F1" w:rsidP="009A60AF">
            <w:pPr>
              <w:pStyle w:val="ab"/>
              <w:widowControl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7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14:paraId="203DB67D" w14:textId="77777777" w:rsidR="00F431F1" w:rsidRPr="009A60AF" w:rsidRDefault="005B3FD3" w:rsidP="009A60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Экспедиция 2. Парма.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14:paraId="7A8E95CD" w14:textId="77777777" w:rsidR="00F431F1" w:rsidRPr="009A60AF" w:rsidRDefault="00F431F1" w:rsidP="009A60AF">
            <w:pPr>
              <w:pStyle w:val="ab"/>
              <w:widowControl w:val="0"/>
              <w:spacing w:before="0" w:after="0"/>
              <w:jc w:val="center"/>
              <w:rPr>
                <w:b/>
                <w:bCs/>
                <w:sz w:val="28"/>
                <w:szCs w:val="28"/>
              </w:rPr>
            </w:pPr>
            <w:r w:rsidRPr="009A60AF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14:paraId="4B15C2BF" w14:textId="77777777" w:rsidR="00F431F1" w:rsidRPr="009A60AF" w:rsidRDefault="00F431F1" w:rsidP="009A60AF">
            <w:pPr>
              <w:pStyle w:val="ab"/>
              <w:widowControl w:val="0"/>
              <w:spacing w:before="0" w:after="0"/>
              <w:jc w:val="center"/>
              <w:rPr>
                <w:sz w:val="28"/>
                <w:szCs w:val="28"/>
              </w:rPr>
            </w:pPr>
          </w:p>
        </w:tc>
      </w:tr>
      <w:tr w:rsidR="00F431F1" w:rsidRPr="009A60AF" w14:paraId="5E4B6DC8" w14:textId="77777777" w:rsidTr="00A154C5"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14:paraId="649C7C08" w14:textId="77777777" w:rsidR="00F431F1" w:rsidRPr="009A60AF" w:rsidRDefault="00BA75D6" w:rsidP="009A60AF">
            <w:pPr>
              <w:pStyle w:val="ab"/>
              <w:widowControl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14:paraId="624F2FD2" w14:textId="77777777" w:rsidR="00F431F1" w:rsidRPr="009A60AF" w:rsidRDefault="005B3FD3" w:rsidP="009A60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Древняя Парма и Коми-Пермяки.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14:paraId="12EA813B" w14:textId="77777777" w:rsidR="00F431F1" w:rsidRPr="009A60AF" w:rsidRDefault="00F431F1" w:rsidP="009A60AF">
            <w:pPr>
              <w:pStyle w:val="ab"/>
              <w:widowControl w:val="0"/>
              <w:spacing w:before="0" w:after="0"/>
              <w:jc w:val="center"/>
              <w:rPr>
                <w:sz w:val="28"/>
                <w:szCs w:val="28"/>
              </w:rPr>
            </w:pPr>
            <w:r w:rsidRPr="009A60AF">
              <w:rPr>
                <w:sz w:val="28"/>
                <w:szCs w:val="28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14:paraId="496C642A" w14:textId="77777777" w:rsidR="00F431F1" w:rsidRPr="009A60AF" w:rsidRDefault="00F431F1" w:rsidP="009A60AF">
            <w:pPr>
              <w:pStyle w:val="ab"/>
              <w:widowControl w:val="0"/>
              <w:spacing w:before="0" w:after="0"/>
              <w:jc w:val="center"/>
              <w:rPr>
                <w:sz w:val="28"/>
                <w:szCs w:val="28"/>
              </w:rPr>
            </w:pPr>
            <w:r w:rsidRPr="009A60AF">
              <w:rPr>
                <w:sz w:val="28"/>
                <w:szCs w:val="28"/>
              </w:rPr>
              <w:t>Учебник, проектор, компьютер, экран</w:t>
            </w:r>
          </w:p>
        </w:tc>
      </w:tr>
      <w:tr w:rsidR="00F431F1" w:rsidRPr="009A60AF" w14:paraId="09D5F648" w14:textId="77777777" w:rsidTr="00F431F1">
        <w:trPr>
          <w:trHeight w:val="362"/>
        </w:trPr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14:paraId="0EBF7949" w14:textId="77777777" w:rsidR="00F431F1" w:rsidRPr="009A60AF" w:rsidRDefault="00BA75D6" w:rsidP="009A60AF">
            <w:pPr>
              <w:pStyle w:val="ab"/>
              <w:widowControl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14:paraId="629CA103" w14:textId="77777777" w:rsidR="00F431F1" w:rsidRPr="009A60AF" w:rsidRDefault="005B3FD3" w:rsidP="009A60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Ландшафтная мозаика Северной Пармы.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14:paraId="2DD9D279" w14:textId="77777777" w:rsidR="00F431F1" w:rsidRPr="009A60AF" w:rsidRDefault="00F431F1" w:rsidP="009A60AF">
            <w:pPr>
              <w:pStyle w:val="ab"/>
              <w:widowControl w:val="0"/>
              <w:spacing w:before="0" w:after="0"/>
              <w:jc w:val="center"/>
              <w:rPr>
                <w:sz w:val="28"/>
                <w:szCs w:val="28"/>
              </w:rPr>
            </w:pPr>
            <w:r w:rsidRPr="009A60AF">
              <w:rPr>
                <w:sz w:val="28"/>
                <w:szCs w:val="28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14:paraId="186C3264" w14:textId="77777777" w:rsidR="00F431F1" w:rsidRPr="009A60AF" w:rsidRDefault="00F431F1" w:rsidP="009A60AF">
            <w:pPr>
              <w:pStyle w:val="ab"/>
              <w:widowControl w:val="0"/>
              <w:spacing w:before="0" w:after="0"/>
              <w:jc w:val="center"/>
              <w:rPr>
                <w:sz w:val="28"/>
                <w:szCs w:val="28"/>
              </w:rPr>
            </w:pPr>
            <w:r w:rsidRPr="009A60AF">
              <w:rPr>
                <w:sz w:val="28"/>
                <w:szCs w:val="28"/>
              </w:rPr>
              <w:t>Учебник, проектор, компьютер, экран</w:t>
            </w:r>
          </w:p>
        </w:tc>
      </w:tr>
      <w:tr w:rsidR="00F431F1" w:rsidRPr="009A60AF" w14:paraId="425F9B0E" w14:textId="77777777" w:rsidTr="00A154C5"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14:paraId="7055D45C" w14:textId="77777777" w:rsidR="00F431F1" w:rsidRPr="009A60AF" w:rsidRDefault="00BA75D6" w:rsidP="009A60AF">
            <w:pPr>
              <w:pStyle w:val="ab"/>
              <w:widowControl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14:paraId="27C0D412" w14:textId="77777777" w:rsidR="00F431F1" w:rsidRPr="009A60AF" w:rsidRDefault="005B3FD3" w:rsidP="009A60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Реки Пермского края. Топ – 10 самых длинных рек. Защита рефератов.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14:paraId="2B9479C0" w14:textId="77777777" w:rsidR="00F431F1" w:rsidRPr="009A60AF" w:rsidRDefault="00F431F1" w:rsidP="009A60AF">
            <w:pPr>
              <w:pStyle w:val="ab"/>
              <w:widowControl w:val="0"/>
              <w:spacing w:before="0" w:after="0"/>
              <w:jc w:val="center"/>
              <w:rPr>
                <w:sz w:val="28"/>
                <w:szCs w:val="28"/>
              </w:rPr>
            </w:pPr>
            <w:r w:rsidRPr="009A60AF">
              <w:rPr>
                <w:sz w:val="28"/>
                <w:szCs w:val="28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14:paraId="7A0F91F7" w14:textId="77777777" w:rsidR="00F431F1" w:rsidRPr="009A60AF" w:rsidRDefault="00F431F1" w:rsidP="009A60AF">
            <w:pPr>
              <w:pStyle w:val="ab"/>
              <w:widowControl w:val="0"/>
              <w:spacing w:before="0" w:after="0"/>
              <w:jc w:val="center"/>
              <w:rPr>
                <w:sz w:val="28"/>
                <w:szCs w:val="28"/>
              </w:rPr>
            </w:pPr>
            <w:r w:rsidRPr="009A60AF">
              <w:rPr>
                <w:sz w:val="28"/>
                <w:szCs w:val="28"/>
              </w:rPr>
              <w:t>Учебник, проектор, компьютер, экран, задания</w:t>
            </w:r>
          </w:p>
        </w:tc>
      </w:tr>
      <w:tr w:rsidR="00F431F1" w:rsidRPr="009A60AF" w14:paraId="7953ACD2" w14:textId="77777777" w:rsidTr="00A154C5"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14:paraId="68CC3855" w14:textId="77777777" w:rsidR="00F431F1" w:rsidRPr="009A60AF" w:rsidRDefault="00BA75D6" w:rsidP="009A60AF">
            <w:pPr>
              <w:pStyle w:val="ab"/>
              <w:widowControl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14:paraId="7D9A0352" w14:textId="77777777" w:rsidR="00F431F1" w:rsidRPr="009A60AF" w:rsidRDefault="005B3FD3" w:rsidP="009A60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Заветные деревья и природная аптека Пармы.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14:paraId="187E56F4" w14:textId="77777777" w:rsidR="00F431F1" w:rsidRPr="009A60AF" w:rsidRDefault="00F431F1" w:rsidP="009A60AF">
            <w:pPr>
              <w:pStyle w:val="ab"/>
              <w:widowControl w:val="0"/>
              <w:spacing w:before="0" w:after="0"/>
              <w:jc w:val="center"/>
              <w:rPr>
                <w:sz w:val="28"/>
                <w:szCs w:val="28"/>
              </w:rPr>
            </w:pPr>
            <w:r w:rsidRPr="009A60AF">
              <w:rPr>
                <w:sz w:val="28"/>
                <w:szCs w:val="28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14:paraId="41DA935A" w14:textId="77777777" w:rsidR="00F431F1" w:rsidRPr="009A60AF" w:rsidRDefault="00F431F1" w:rsidP="00FC15CD">
            <w:pPr>
              <w:pStyle w:val="ab"/>
              <w:widowControl w:val="0"/>
              <w:spacing w:before="0" w:after="0"/>
              <w:jc w:val="center"/>
              <w:rPr>
                <w:sz w:val="28"/>
                <w:szCs w:val="28"/>
              </w:rPr>
            </w:pPr>
            <w:r w:rsidRPr="009A60AF">
              <w:rPr>
                <w:sz w:val="28"/>
                <w:szCs w:val="28"/>
              </w:rPr>
              <w:t>Учебник, проектор, компьютер, экран</w:t>
            </w:r>
          </w:p>
        </w:tc>
      </w:tr>
      <w:tr w:rsidR="00F431F1" w:rsidRPr="009A60AF" w14:paraId="3D6ED0A5" w14:textId="77777777" w:rsidTr="00A154C5"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14:paraId="1A19FF49" w14:textId="77777777" w:rsidR="00F431F1" w:rsidRPr="009A60AF" w:rsidRDefault="00BA75D6" w:rsidP="009A60AF">
            <w:pPr>
              <w:pStyle w:val="ab"/>
              <w:widowControl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14:paraId="726344E5" w14:textId="77777777" w:rsidR="00F431F1" w:rsidRPr="009A60AF" w:rsidRDefault="005B3FD3" w:rsidP="009A60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Южная Парма – встреча природы и культуры.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14:paraId="6556F9EE" w14:textId="77777777" w:rsidR="00F431F1" w:rsidRPr="009A60AF" w:rsidRDefault="00F431F1" w:rsidP="009A60AF">
            <w:pPr>
              <w:pStyle w:val="ab"/>
              <w:widowControl w:val="0"/>
              <w:spacing w:before="0" w:after="0"/>
              <w:jc w:val="center"/>
              <w:rPr>
                <w:sz w:val="28"/>
                <w:szCs w:val="28"/>
              </w:rPr>
            </w:pPr>
            <w:r w:rsidRPr="009A60AF">
              <w:rPr>
                <w:sz w:val="28"/>
                <w:szCs w:val="28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14:paraId="54BEF94D" w14:textId="77777777" w:rsidR="00F431F1" w:rsidRPr="009A60AF" w:rsidRDefault="00F431F1" w:rsidP="009A60AF">
            <w:pPr>
              <w:pStyle w:val="ab"/>
              <w:widowControl w:val="0"/>
              <w:spacing w:before="0" w:after="0"/>
              <w:jc w:val="center"/>
              <w:rPr>
                <w:sz w:val="28"/>
                <w:szCs w:val="28"/>
              </w:rPr>
            </w:pPr>
            <w:r w:rsidRPr="009A60AF">
              <w:rPr>
                <w:sz w:val="28"/>
                <w:szCs w:val="28"/>
              </w:rPr>
              <w:t>Учебник, проектор, компьютер, экран</w:t>
            </w:r>
          </w:p>
        </w:tc>
      </w:tr>
      <w:tr w:rsidR="00F431F1" w:rsidRPr="009A60AF" w14:paraId="7E08F0C3" w14:textId="77777777" w:rsidTr="00A154C5"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14:paraId="5F472354" w14:textId="77777777" w:rsidR="00F431F1" w:rsidRPr="009A60AF" w:rsidRDefault="00BA75D6" w:rsidP="009A60AF">
            <w:pPr>
              <w:pStyle w:val="ab"/>
              <w:widowControl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14:paraId="4723421B" w14:textId="77777777" w:rsidR="00F431F1" w:rsidRPr="009A60AF" w:rsidRDefault="005B3FD3" w:rsidP="009A60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Проверим свои знания. Проектные </w:t>
            </w:r>
            <w:r w:rsidR="0050767D">
              <w:rPr>
                <w:rFonts w:ascii="Times New Roman" w:hAnsi="Times New Roman" w:cs="Times New Roman"/>
                <w:sz w:val="28"/>
                <w:szCs w:val="28"/>
              </w:rPr>
              <w:t>задания.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14:paraId="2EABD190" w14:textId="77777777" w:rsidR="00F431F1" w:rsidRPr="009A60AF" w:rsidRDefault="00F431F1" w:rsidP="009A60AF">
            <w:pPr>
              <w:pStyle w:val="ab"/>
              <w:widowControl w:val="0"/>
              <w:spacing w:before="0" w:after="0"/>
              <w:jc w:val="center"/>
              <w:rPr>
                <w:sz w:val="28"/>
                <w:szCs w:val="28"/>
              </w:rPr>
            </w:pPr>
            <w:r w:rsidRPr="009A60AF">
              <w:rPr>
                <w:sz w:val="28"/>
                <w:szCs w:val="28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14:paraId="10934D4B" w14:textId="77777777" w:rsidR="00F431F1" w:rsidRPr="009A60AF" w:rsidRDefault="00FC15CD" w:rsidP="009A60AF">
            <w:pPr>
              <w:pStyle w:val="ab"/>
              <w:widowControl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Карточки с заданиями.</w:t>
            </w:r>
          </w:p>
        </w:tc>
      </w:tr>
      <w:tr w:rsidR="00F431F1" w:rsidRPr="009A60AF" w14:paraId="018AC27C" w14:textId="77777777" w:rsidTr="00A154C5"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14:paraId="380963B9" w14:textId="77777777" w:rsidR="00F431F1" w:rsidRPr="009A60AF" w:rsidRDefault="00F431F1" w:rsidP="009A60AF">
            <w:pPr>
              <w:pStyle w:val="ab"/>
              <w:widowControl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7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14:paraId="5B4385D9" w14:textId="77777777" w:rsidR="00F431F1" w:rsidRPr="009A60AF" w:rsidRDefault="0050767D" w:rsidP="009A60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Экспедиция 3. Горнозаводское Прикамье.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14:paraId="4872C746" w14:textId="77777777" w:rsidR="00F431F1" w:rsidRPr="009A60AF" w:rsidRDefault="00F431F1" w:rsidP="009A60AF">
            <w:pPr>
              <w:pStyle w:val="ab"/>
              <w:widowControl w:val="0"/>
              <w:spacing w:before="0" w:after="0"/>
              <w:jc w:val="center"/>
              <w:rPr>
                <w:b/>
                <w:bCs/>
                <w:sz w:val="28"/>
                <w:szCs w:val="28"/>
              </w:rPr>
            </w:pPr>
            <w:r w:rsidRPr="009A60AF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14:paraId="7653A26A" w14:textId="77777777" w:rsidR="00F431F1" w:rsidRPr="009A60AF" w:rsidRDefault="00F431F1" w:rsidP="009A60AF">
            <w:pPr>
              <w:pStyle w:val="ab"/>
              <w:widowControl w:val="0"/>
              <w:spacing w:before="0" w:after="0"/>
              <w:jc w:val="center"/>
              <w:rPr>
                <w:sz w:val="28"/>
                <w:szCs w:val="28"/>
              </w:rPr>
            </w:pPr>
          </w:p>
        </w:tc>
      </w:tr>
      <w:tr w:rsidR="00F431F1" w:rsidRPr="009A60AF" w14:paraId="55F37A4E" w14:textId="77777777" w:rsidTr="00A154C5"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14:paraId="4353B9D5" w14:textId="77777777" w:rsidR="00F431F1" w:rsidRPr="009A60AF" w:rsidRDefault="00BA75D6" w:rsidP="009A60AF">
            <w:pPr>
              <w:pStyle w:val="ab"/>
              <w:widowControl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7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14:paraId="7E0CEF5A" w14:textId="77777777" w:rsidR="00F431F1" w:rsidRPr="009A60AF" w:rsidRDefault="00483907" w:rsidP="009A60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Древняя те</w:t>
            </w:r>
            <w:r w:rsidR="0050767D">
              <w:rPr>
                <w:rFonts w:ascii="Times New Roman" w:hAnsi="Times New Roman" w:cs="Times New Roman"/>
                <w:sz w:val="28"/>
                <w:szCs w:val="28"/>
              </w:rPr>
              <w:t>ктоника и современное богатство Прикамья.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14:paraId="5147463B" w14:textId="77777777" w:rsidR="00F431F1" w:rsidRPr="009A60AF" w:rsidRDefault="00F431F1" w:rsidP="009A60AF">
            <w:pPr>
              <w:pStyle w:val="ab"/>
              <w:widowControl w:val="0"/>
              <w:spacing w:before="0" w:after="0"/>
              <w:jc w:val="center"/>
              <w:rPr>
                <w:sz w:val="28"/>
                <w:szCs w:val="28"/>
              </w:rPr>
            </w:pPr>
            <w:r w:rsidRPr="009A60AF">
              <w:rPr>
                <w:sz w:val="28"/>
                <w:szCs w:val="28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14:paraId="365E2D0F" w14:textId="77777777" w:rsidR="00F431F1" w:rsidRPr="009A60AF" w:rsidRDefault="00F431F1" w:rsidP="009A60AF">
            <w:pPr>
              <w:pStyle w:val="ab"/>
              <w:widowControl w:val="0"/>
              <w:spacing w:before="0" w:after="0"/>
              <w:jc w:val="center"/>
              <w:rPr>
                <w:sz w:val="28"/>
                <w:szCs w:val="28"/>
              </w:rPr>
            </w:pPr>
            <w:r w:rsidRPr="009A60AF">
              <w:rPr>
                <w:sz w:val="28"/>
                <w:szCs w:val="28"/>
              </w:rPr>
              <w:t>Учебник, проектор, компьютер, экран</w:t>
            </w:r>
          </w:p>
        </w:tc>
      </w:tr>
      <w:tr w:rsidR="00F431F1" w:rsidRPr="009A60AF" w14:paraId="72B51280" w14:textId="77777777" w:rsidTr="00A154C5"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14:paraId="78A7E4B7" w14:textId="77777777" w:rsidR="00F431F1" w:rsidRPr="009A60AF" w:rsidRDefault="00BA75D6" w:rsidP="009A60AF">
            <w:pPr>
              <w:pStyle w:val="ab"/>
              <w:widowControl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7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14:paraId="5BFE2D46" w14:textId="77777777" w:rsidR="00F431F1" w:rsidRPr="009A60AF" w:rsidRDefault="0050767D" w:rsidP="009A60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Горнозаводский край – прошлое и настоящее.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14:paraId="411BCCBE" w14:textId="77777777" w:rsidR="00F431F1" w:rsidRPr="009A60AF" w:rsidRDefault="00F431F1" w:rsidP="009A60AF">
            <w:pPr>
              <w:pStyle w:val="ab"/>
              <w:widowControl w:val="0"/>
              <w:spacing w:before="0" w:after="0"/>
              <w:jc w:val="center"/>
              <w:rPr>
                <w:sz w:val="28"/>
                <w:szCs w:val="28"/>
              </w:rPr>
            </w:pPr>
            <w:r w:rsidRPr="009A60AF">
              <w:rPr>
                <w:sz w:val="28"/>
                <w:szCs w:val="28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14:paraId="628A6798" w14:textId="77777777" w:rsidR="00F431F1" w:rsidRPr="009A60AF" w:rsidRDefault="00F431F1" w:rsidP="00FC15CD">
            <w:pPr>
              <w:pStyle w:val="ab"/>
              <w:widowControl w:val="0"/>
              <w:spacing w:before="0" w:after="0"/>
              <w:jc w:val="center"/>
              <w:rPr>
                <w:sz w:val="28"/>
                <w:szCs w:val="28"/>
              </w:rPr>
            </w:pPr>
            <w:r w:rsidRPr="009A60AF">
              <w:rPr>
                <w:sz w:val="28"/>
                <w:szCs w:val="28"/>
              </w:rPr>
              <w:t>Учебн</w:t>
            </w:r>
            <w:r w:rsidR="00FC15CD">
              <w:rPr>
                <w:sz w:val="28"/>
                <w:szCs w:val="28"/>
              </w:rPr>
              <w:t>ик, проектор, компьютер, экран</w:t>
            </w:r>
          </w:p>
        </w:tc>
      </w:tr>
      <w:tr w:rsidR="00F431F1" w:rsidRPr="009A60AF" w14:paraId="575F9CD8" w14:textId="77777777" w:rsidTr="00A154C5"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14:paraId="2793A200" w14:textId="77777777" w:rsidR="00F431F1" w:rsidRPr="009A60AF" w:rsidRDefault="00BA75D6" w:rsidP="009A60AF">
            <w:pPr>
              <w:pStyle w:val="ab"/>
              <w:widowControl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7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14:paraId="65BAAA3F" w14:textId="77777777" w:rsidR="00F431F1" w:rsidRPr="009A60AF" w:rsidRDefault="0050767D" w:rsidP="009A60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Города – заводы Чусовой и Лысьва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14:paraId="45222155" w14:textId="77777777" w:rsidR="00F431F1" w:rsidRPr="009A60AF" w:rsidRDefault="00F431F1" w:rsidP="009A60AF">
            <w:pPr>
              <w:pStyle w:val="ab"/>
              <w:widowControl w:val="0"/>
              <w:spacing w:before="0" w:after="0"/>
              <w:jc w:val="center"/>
              <w:rPr>
                <w:sz w:val="28"/>
                <w:szCs w:val="28"/>
              </w:rPr>
            </w:pPr>
            <w:r w:rsidRPr="009A60AF">
              <w:rPr>
                <w:sz w:val="28"/>
                <w:szCs w:val="28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14:paraId="496589AD" w14:textId="77777777" w:rsidR="00F431F1" w:rsidRPr="009A60AF" w:rsidRDefault="00F431F1" w:rsidP="009A60AF">
            <w:pPr>
              <w:pStyle w:val="ab"/>
              <w:widowControl w:val="0"/>
              <w:spacing w:before="0" w:after="0"/>
              <w:jc w:val="center"/>
              <w:rPr>
                <w:sz w:val="28"/>
                <w:szCs w:val="28"/>
              </w:rPr>
            </w:pPr>
            <w:r w:rsidRPr="009A60AF">
              <w:rPr>
                <w:sz w:val="28"/>
                <w:szCs w:val="28"/>
              </w:rPr>
              <w:t>Учебник, проектор, компьютер, экран</w:t>
            </w:r>
          </w:p>
        </w:tc>
      </w:tr>
      <w:tr w:rsidR="00F431F1" w:rsidRPr="009A60AF" w14:paraId="507F6084" w14:textId="77777777" w:rsidTr="00A154C5"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14:paraId="0A10F2FF" w14:textId="77777777" w:rsidR="00F431F1" w:rsidRPr="009A60AF" w:rsidRDefault="00BA75D6" w:rsidP="009A60AF">
            <w:pPr>
              <w:pStyle w:val="ab"/>
              <w:widowControl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7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14:paraId="4746E306" w14:textId="77777777" w:rsidR="00F431F1" w:rsidRPr="009A60AF" w:rsidRDefault="0050767D" w:rsidP="009A60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Кизел и Губаха – векторы развития.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14:paraId="0580347A" w14:textId="77777777" w:rsidR="00F431F1" w:rsidRPr="009A60AF" w:rsidRDefault="00F431F1" w:rsidP="009A60AF">
            <w:pPr>
              <w:pStyle w:val="ab"/>
              <w:widowControl w:val="0"/>
              <w:spacing w:before="0" w:after="0"/>
              <w:jc w:val="center"/>
              <w:rPr>
                <w:sz w:val="28"/>
                <w:szCs w:val="28"/>
              </w:rPr>
            </w:pPr>
            <w:r w:rsidRPr="009A60AF">
              <w:rPr>
                <w:sz w:val="28"/>
                <w:szCs w:val="28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14:paraId="2269D0E3" w14:textId="77777777" w:rsidR="00F431F1" w:rsidRPr="009A60AF" w:rsidRDefault="00F431F1" w:rsidP="00FC15CD">
            <w:pPr>
              <w:pStyle w:val="ab"/>
              <w:widowControl w:val="0"/>
              <w:spacing w:before="0" w:after="0"/>
              <w:jc w:val="center"/>
              <w:rPr>
                <w:sz w:val="28"/>
                <w:szCs w:val="28"/>
              </w:rPr>
            </w:pPr>
            <w:r w:rsidRPr="009A60AF">
              <w:rPr>
                <w:sz w:val="28"/>
                <w:szCs w:val="28"/>
              </w:rPr>
              <w:t>Учебник, проектор, компьютер, экран</w:t>
            </w:r>
          </w:p>
        </w:tc>
      </w:tr>
      <w:tr w:rsidR="00F431F1" w:rsidRPr="009A60AF" w14:paraId="35DA446E" w14:textId="77777777" w:rsidTr="00A154C5"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14:paraId="41A68FCE" w14:textId="77777777" w:rsidR="00F431F1" w:rsidRPr="009A60AF" w:rsidRDefault="00BA75D6" w:rsidP="009A60AF">
            <w:pPr>
              <w:pStyle w:val="ab"/>
              <w:widowControl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7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14:paraId="2DE7A23C" w14:textId="77777777" w:rsidR="00F431F1" w:rsidRPr="009A60AF" w:rsidRDefault="0050767D" w:rsidP="009A60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Проверим свои знания. Проектные задания.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14:paraId="2A47ADD1" w14:textId="77777777" w:rsidR="00F431F1" w:rsidRPr="009A60AF" w:rsidRDefault="00F431F1" w:rsidP="009A60AF">
            <w:pPr>
              <w:pStyle w:val="ab"/>
              <w:widowControl w:val="0"/>
              <w:spacing w:before="0" w:after="0"/>
              <w:jc w:val="center"/>
              <w:rPr>
                <w:sz w:val="28"/>
                <w:szCs w:val="28"/>
              </w:rPr>
            </w:pPr>
            <w:r w:rsidRPr="009A60AF">
              <w:rPr>
                <w:sz w:val="28"/>
                <w:szCs w:val="28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14:paraId="1AE3F27C" w14:textId="77777777" w:rsidR="00F431F1" w:rsidRPr="009A60AF" w:rsidRDefault="00FC15CD" w:rsidP="009A60AF">
            <w:pPr>
              <w:pStyle w:val="ab"/>
              <w:widowControl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Карточки с заданиями.</w:t>
            </w:r>
          </w:p>
        </w:tc>
      </w:tr>
      <w:tr w:rsidR="008368FA" w:rsidRPr="009A60AF" w14:paraId="6A067991" w14:textId="77777777" w:rsidTr="008368FA">
        <w:trPr>
          <w:trHeight w:val="315"/>
        </w:trPr>
        <w:tc>
          <w:tcPr>
            <w:tcW w:w="56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14:paraId="11801172" w14:textId="77777777" w:rsidR="008368FA" w:rsidRPr="009A60AF" w:rsidRDefault="008368FA" w:rsidP="009A60AF">
            <w:pPr>
              <w:pStyle w:val="ab"/>
              <w:widowControl w:val="0"/>
              <w:spacing w:after="0"/>
              <w:rPr>
                <w:sz w:val="28"/>
                <w:szCs w:val="28"/>
              </w:rPr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14:paraId="792A01F3" w14:textId="77777777" w:rsidR="008368FA" w:rsidRPr="009A60AF" w:rsidRDefault="0050767D" w:rsidP="009A60A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Экспедиция 4. Западное Прикамье.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14:paraId="5B99C8AD" w14:textId="77777777" w:rsidR="008368FA" w:rsidRPr="009A60AF" w:rsidRDefault="0050767D" w:rsidP="009A60AF">
            <w:pPr>
              <w:pStyle w:val="ab"/>
              <w:widowControl w:val="0"/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14:paraId="35B4895D" w14:textId="77777777" w:rsidR="008368FA" w:rsidRPr="009A60AF" w:rsidRDefault="008368FA" w:rsidP="009A60AF">
            <w:pPr>
              <w:pStyle w:val="ab"/>
              <w:widowControl w:val="0"/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F431F1" w:rsidRPr="009A60AF" w14:paraId="6EAC0E91" w14:textId="77777777" w:rsidTr="00A154C5"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14:paraId="1572A624" w14:textId="77777777" w:rsidR="00F431F1" w:rsidRPr="009A60AF" w:rsidRDefault="00F431F1" w:rsidP="009A60AF">
            <w:pPr>
              <w:pStyle w:val="ab"/>
              <w:widowControl w:val="0"/>
              <w:spacing w:before="0" w:after="0"/>
              <w:rPr>
                <w:sz w:val="28"/>
                <w:szCs w:val="28"/>
              </w:rPr>
            </w:pPr>
            <w:r w:rsidRPr="009A60AF">
              <w:rPr>
                <w:sz w:val="28"/>
                <w:szCs w:val="28"/>
              </w:rPr>
              <w:t>18</w:t>
            </w:r>
          </w:p>
        </w:tc>
        <w:tc>
          <w:tcPr>
            <w:tcW w:w="7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14:paraId="6A5C6D38" w14:textId="77777777" w:rsidR="00F431F1" w:rsidRPr="009A60AF" w:rsidRDefault="0050767D" w:rsidP="009A60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Любопытный ребенок и научные открытия.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14:paraId="76D6FBBF" w14:textId="77777777" w:rsidR="00F431F1" w:rsidRPr="009A60AF" w:rsidRDefault="008368FA" w:rsidP="009A60AF">
            <w:pPr>
              <w:pStyle w:val="ab"/>
              <w:widowControl w:val="0"/>
              <w:spacing w:before="0" w:after="0"/>
              <w:jc w:val="center"/>
              <w:rPr>
                <w:sz w:val="28"/>
                <w:szCs w:val="28"/>
              </w:rPr>
            </w:pPr>
            <w:r w:rsidRPr="009A60AF">
              <w:rPr>
                <w:sz w:val="28"/>
                <w:szCs w:val="28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14:paraId="3084B8A3" w14:textId="77777777" w:rsidR="00F431F1" w:rsidRPr="009A60AF" w:rsidRDefault="00F431F1" w:rsidP="009A60AF">
            <w:pPr>
              <w:pStyle w:val="ab"/>
              <w:widowControl w:val="0"/>
              <w:spacing w:before="0" w:after="0"/>
              <w:jc w:val="center"/>
              <w:rPr>
                <w:sz w:val="28"/>
                <w:szCs w:val="28"/>
              </w:rPr>
            </w:pPr>
            <w:r w:rsidRPr="009A60AF">
              <w:rPr>
                <w:sz w:val="28"/>
                <w:szCs w:val="28"/>
              </w:rPr>
              <w:t>Учебник, проектор, компьютер, экран</w:t>
            </w:r>
          </w:p>
        </w:tc>
      </w:tr>
      <w:tr w:rsidR="00F431F1" w:rsidRPr="009A60AF" w14:paraId="31C3DDB2" w14:textId="77777777" w:rsidTr="00A154C5"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14:paraId="59B7CA35" w14:textId="77777777" w:rsidR="00F431F1" w:rsidRPr="009A60AF" w:rsidRDefault="00F431F1" w:rsidP="009A60AF">
            <w:pPr>
              <w:pStyle w:val="ab"/>
              <w:widowControl w:val="0"/>
              <w:spacing w:before="0" w:after="0"/>
              <w:rPr>
                <w:sz w:val="28"/>
                <w:szCs w:val="28"/>
              </w:rPr>
            </w:pPr>
            <w:r w:rsidRPr="009A60AF">
              <w:rPr>
                <w:sz w:val="28"/>
                <w:szCs w:val="28"/>
              </w:rPr>
              <w:t>19</w:t>
            </w:r>
          </w:p>
        </w:tc>
        <w:tc>
          <w:tcPr>
            <w:tcW w:w="7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14:paraId="7AD54511" w14:textId="77777777" w:rsidR="00F431F1" w:rsidRPr="009A60AF" w:rsidRDefault="0050767D" w:rsidP="009A60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Оханский перекресток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14:paraId="62C79A01" w14:textId="77777777" w:rsidR="00F431F1" w:rsidRPr="009A60AF" w:rsidRDefault="00F431F1" w:rsidP="009A60AF">
            <w:pPr>
              <w:pStyle w:val="ab"/>
              <w:widowControl w:val="0"/>
              <w:spacing w:before="0" w:after="0"/>
              <w:jc w:val="center"/>
              <w:rPr>
                <w:sz w:val="28"/>
                <w:szCs w:val="28"/>
              </w:rPr>
            </w:pPr>
            <w:r w:rsidRPr="009A60AF">
              <w:rPr>
                <w:sz w:val="28"/>
                <w:szCs w:val="28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14:paraId="1E6C09E2" w14:textId="77777777" w:rsidR="00F431F1" w:rsidRPr="009A60AF" w:rsidRDefault="00F431F1" w:rsidP="00FC15CD">
            <w:pPr>
              <w:pStyle w:val="ab"/>
              <w:widowControl w:val="0"/>
              <w:spacing w:before="0" w:after="0"/>
              <w:jc w:val="center"/>
              <w:rPr>
                <w:sz w:val="28"/>
                <w:szCs w:val="28"/>
              </w:rPr>
            </w:pPr>
            <w:r w:rsidRPr="009A60AF">
              <w:rPr>
                <w:sz w:val="28"/>
                <w:szCs w:val="28"/>
              </w:rPr>
              <w:t>Учебн</w:t>
            </w:r>
            <w:r w:rsidR="00FC15CD">
              <w:rPr>
                <w:sz w:val="28"/>
                <w:szCs w:val="28"/>
              </w:rPr>
              <w:t>ик, проектор, компьютер, экран</w:t>
            </w:r>
          </w:p>
        </w:tc>
      </w:tr>
      <w:tr w:rsidR="00F431F1" w:rsidRPr="009A60AF" w14:paraId="0BC92023" w14:textId="77777777" w:rsidTr="00A154C5"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14:paraId="421CD127" w14:textId="77777777" w:rsidR="00F431F1" w:rsidRPr="009A60AF" w:rsidRDefault="00F431F1" w:rsidP="009A60AF">
            <w:pPr>
              <w:pStyle w:val="ab"/>
              <w:widowControl w:val="0"/>
              <w:spacing w:before="0" w:after="0"/>
              <w:rPr>
                <w:sz w:val="28"/>
                <w:szCs w:val="28"/>
              </w:rPr>
            </w:pPr>
            <w:r w:rsidRPr="009A60AF">
              <w:rPr>
                <w:sz w:val="28"/>
                <w:szCs w:val="28"/>
              </w:rPr>
              <w:lastRenderedPageBreak/>
              <w:t>20</w:t>
            </w:r>
          </w:p>
        </w:tc>
        <w:tc>
          <w:tcPr>
            <w:tcW w:w="7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14:paraId="669096B0" w14:textId="77777777" w:rsidR="00F431F1" w:rsidRPr="009A60AF" w:rsidRDefault="0050767D" w:rsidP="009A60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Ворота Прикамья.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14:paraId="53F1CFC1" w14:textId="77777777" w:rsidR="00F431F1" w:rsidRPr="009A60AF" w:rsidRDefault="00F431F1" w:rsidP="009A60AF">
            <w:pPr>
              <w:pStyle w:val="ab"/>
              <w:widowControl w:val="0"/>
              <w:spacing w:before="0" w:after="0"/>
              <w:jc w:val="center"/>
              <w:rPr>
                <w:sz w:val="28"/>
                <w:szCs w:val="28"/>
              </w:rPr>
            </w:pPr>
            <w:r w:rsidRPr="009A60AF">
              <w:rPr>
                <w:sz w:val="28"/>
                <w:szCs w:val="28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14:paraId="7EBBF594" w14:textId="77777777" w:rsidR="00F431F1" w:rsidRPr="009A60AF" w:rsidRDefault="00F431F1" w:rsidP="009A60AF">
            <w:pPr>
              <w:pStyle w:val="ab"/>
              <w:widowControl w:val="0"/>
              <w:spacing w:before="0" w:after="0"/>
              <w:jc w:val="center"/>
              <w:rPr>
                <w:sz w:val="28"/>
                <w:szCs w:val="28"/>
              </w:rPr>
            </w:pPr>
            <w:r w:rsidRPr="009A60AF">
              <w:rPr>
                <w:sz w:val="28"/>
                <w:szCs w:val="28"/>
              </w:rPr>
              <w:t xml:space="preserve">Учебник, </w:t>
            </w:r>
            <w:r w:rsidR="008368FA" w:rsidRPr="009A60AF">
              <w:rPr>
                <w:sz w:val="28"/>
                <w:szCs w:val="28"/>
              </w:rPr>
              <w:t>проектор, компьютер, экран</w:t>
            </w:r>
          </w:p>
        </w:tc>
      </w:tr>
      <w:tr w:rsidR="00F431F1" w:rsidRPr="009A60AF" w14:paraId="7133A8A4" w14:textId="77777777" w:rsidTr="00A154C5"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14:paraId="3DE28B73" w14:textId="77777777" w:rsidR="00F431F1" w:rsidRPr="009A60AF" w:rsidRDefault="00F431F1" w:rsidP="009A60AF">
            <w:pPr>
              <w:pStyle w:val="ab"/>
              <w:widowControl w:val="0"/>
              <w:spacing w:before="0" w:after="0"/>
              <w:rPr>
                <w:sz w:val="28"/>
                <w:szCs w:val="28"/>
              </w:rPr>
            </w:pPr>
            <w:r w:rsidRPr="009A60AF">
              <w:rPr>
                <w:sz w:val="28"/>
                <w:szCs w:val="28"/>
              </w:rPr>
              <w:t>21</w:t>
            </w:r>
          </w:p>
        </w:tc>
        <w:tc>
          <w:tcPr>
            <w:tcW w:w="7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14:paraId="370C7F1D" w14:textId="77777777" w:rsidR="00F431F1" w:rsidRPr="009A60AF" w:rsidRDefault="0050767D" w:rsidP="009A60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Проверим свои знания. Проектные задания.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14:paraId="7575482F" w14:textId="77777777" w:rsidR="00F431F1" w:rsidRPr="009A60AF" w:rsidRDefault="00F431F1" w:rsidP="009A60AF">
            <w:pPr>
              <w:pStyle w:val="ab"/>
              <w:widowControl w:val="0"/>
              <w:spacing w:before="0" w:after="0"/>
              <w:jc w:val="center"/>
              <w:rPr>
                <w:sz w:val="28"/>
                <w:szCs w:val="28"/>
              </w:rPr>
            </w:pPr>
            <w:r w:rsidRPr="009A60AF">
              <w:rPr>
                <w:sz w:val="28"/>
                <w:szCs w:val="28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14:paraId="2F5F2C4F" w14:textId="77777777" w:rsidR="00F431F1" w:rsidRPr="009A60AF" w:rsidRDefault="00FC15CD" w:rsidP="009A60AF">
            <w:pPr>
              <w:pStyle w:val="ab"/>
              <w:widowControl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Карточки с заданиями.</w:t>
            </w:r>
          </w:p>
        </w:tc>
      </w:tr>
      <w:tr w:rsidR="00F431F1" w:rsidRPr="009A60AF" w14:paraId="3E87121C" w14:textId="77777777" w:rsidTr="00A154C5"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14:paraId="65D98287" w14:textId="77777777" w:rsidR="00F431F1" w:rsidRPr="009A60AF" w:rsidRDefault="00F431F1" w:rsidP="009A60AF">
            <w:pPr>
              <w:pStyle w:val="ab"/>
              <w:widowControl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7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14:paraId="6471650F" w14:textId="77777777" w:rsidR="00F431F1" w:rsidRPr="009A60AF" w:rsidRDefault="0050767D" w:rsidP="009A60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Экспедиция 5. Нижнекамье.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14:paraId="6D3EDF7E" w14:textId="77777777" w:rsidR="00F431F1" w:rsidRPr="009A60AF" w:rsidRDefault="0050767D" w:rsidP="009A60AF">
            <w:pPr>
              <w:pStyle w:val="ab"/>
              <w:widowControl w:val="0"/>
              <w:spacing w:before="0" w:after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14:paraId="2010C5F5" w14:textId="77777777" w:rsidR="00F431F1" w:rsidRPr="009A60AF" w:rsidRDefault="00F431F1" w:rsidP="009A60AF">
            <w:pPr>
              <w:pStyle w:val="ab"/>
              <w:widowControl w:val="0"/>
              <w:spacing w:before="0" w:after="0"/>
              <w:jc w:val="center"/>
              <w:rPr>
                <w:sz w:val="28"/>
                <w:szCs w:val="28"/>
              </w:rPr>
            </w:pPr>
          </w:p>
        </w:tc>
      </w:tr>
      <w:tr w:rsidR="00F431F1" w:rsidRPr="009A60AF" w14:paraId="723E07B1" w14:textId="77777777" w:rsidTr="00A154C5"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14:paraId="5ECE884C" w14:textId="77777777" w:rsidR="00F431F1" w:rsidRPr="009A60AF" w:rsidRDefault="00BA75D6" w:rsidP="009A60AF">
            <w:pPr>
              <w:pStyle w:val="ab"/>
              <w:widowControl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7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14:paraId="344FBA6E" w14:textId="77777777" w:rsidR="00F431F1" w:rsidRPr="009A60AF" w:rsidRDefault="00BA75D6" w:rsidP="009A60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Нижнекамье – имена и люди.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14:paraId="71AFDA3C" w14:textId="77777777" w:rsidR="00F431F1" w:rsidRPr="009A60AF" w:rsidRDefault="00F431F1" w:rsidP="009A60AF">
            <w:pPr>
              <w:pStyle w:val="ab"/>
              <w:widowControl w:val="0"/>
              <w:spacing w:before="0" w:after="0"/>
              <w:jc w:val="center"/>
              <w:rPr>
                <w:sz w:val="28"/>
                <w:szCs w:val="28"/>
              </w:rPr>
            </w:pPr>
            <w:r w:rsidRPr="009A60AF">
              <w:rPr>
                <w:sz w:val="28"/>
                <w:szCs w:val="28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14:paraId="02542C8E" w14:textId="77777777" w:rsidR="00F431F1" w:rsidRPr="009A60AF" w:rsidRDefault="00F431F1" w:rsidP="009A60AF">
            <w:pPr>
              <w:pStyle w:val="ab"/>
              <w:widowControl w:val="0"/>
              <w:spacing w:before="0" w:after="0"/>
              <w:jc w:val="center"/>
              <w:rPr>
                <w:sz w:val="28"/>
                <w:szCs w:val="28"/>
              </w:rPr>
            </w:pPr>
            <w:r w:rsidRPr="009A60AF">
              <w:rPr>
                <w:sz w:val="28"/>
                <w:szCs w:val="28"/>
              </w:rPr>
              <w:t>Учебник, проектор, компьютер, экран, карточки с заданиями</w:t>
            </w:r>
          </w:p>
        </w:tc>
      </w:tr>
      <w:tr w:rsidR="0050767D" w:rsidRPr="009A60AF" w14:paraId="5F87F27F" w14:textId="77777777" w:rsidTr="00A154C5"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14:paraId="50BA15C7" w14:textId="77777777" w:rsidR="0050767D" w:rsidRPr="009A60AF" w:rsidRDefault="00BA75D6" w:rsidP="009A60AF">
            <w:pPr>
              <w:pStyle w:val="ab"/>
              <w:widowControl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7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14:paraId="0DE2433F" w14:textId="77777777" w:rsidR="0050767D" w:rsidRPr="009A60AF" w:rsidRDefault="00BA75D6" w:rsidP="009A60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Отличия и сходство народов Нижнекамья (таблица)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14:paraId="3C3A7418" w14:textId="77777777" w:rsidR="0050767D" w:rsidRPr="009A60AF" w:rsidRDefault="00BA75D6" w:rsidP="009A60AF">
            <w:pPr>
              <w:pStyle w:val="ab"/>
              <w:widowControl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14:paraId="29849D01" w14:textId="77777777" w:rsidR="0050767D" w:rsidRPr="009A60AF" w:rsidRDefault="00FC15CD" w:rsidP="009A60AF">
            <w:pPr>
              <w:pStyle w:val="ab"/>
              <w:widowControl w:val="0"/>
              <w:spacing w:before="0" w:after="0"/>
              <w:jc w:val="center"/>
              <w:rPr>
                <w:sz w:val="28"/>
                <w:szCs w:val="28"/>
              </w:rPr>
            </w:pPr>
            <w:r w:rsidRPr="009A60AF">
              <w:rPr>
                <w:sz w:val="28"/>
                <w:szCs w:val="28"/>
              </w:rPr>
              <w:t>Учебник, проектор, компьютер, экран</w:t>
            </w:r>
          </w:p>
        </w:tc>
      </w:tr>
      <w:tr w:rsidR="0050767D" w:rsidRPr="009A60AF" w14:paraId="55EA4D46" w14:textId="77777777" w:rsidTr="00A154C5"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14:paraId="7D6EE8BF" w14:textId="77777777" w:rsidR="0050767D" w:rsidRPr="009A60AF" w:rsidRDefault="00BA75D6" w:rsidP="009A60AF">
            <w:pPr>
              <w:pStyle w:val="ab"/>
              <w:widowControl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7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14:paraId="22E3D5D5" w14:textId="77777777" w:rsidR="0050767D" w:rsidRPr="009A60AF" w:rsidRDefault="00BA75D6" w:rsidP="009A60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Плодородный юг.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14:paraId="198F1C54" w14:textId="77777777" w:rsidR="0050767D" w:rsidRPr="009A60AF" w:rsidRDefault="00BA75D6" w:rsidP="009A60AF">
            <w:pPr>
              <w:pStyle w:val="ab"/>
              <w:widowControl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14:paraId="223E9517" w14:textId="77777777" w:rsidR="0050767D" w:rsidRPr="009A60AF" w:rsidRDefault="00FC15CD" w:rsidP="009A60AF">
            <w:pPr>
              <w:pStyle w:val="ab"/>
              <w:widowControl w:val="0"/>
              <w:spacing w:before="0" w:after="0"/>
              <w:jc w:val="center"/>
              <w:rPr>
                <w:sz w:val="28"/>
                <w:szCs w:val="28"/>
              </w:rPr>
            </w:pPr>
            <w:r w:rsidRPr="009A60AF">
              <w:rPr>
                <w:sz w:val="28"/>
                <w:szCs w:val="28"/>
              </w:rPr>
              <w:t>Учебник, проектор, компьютер, экран</w:t>
            </w:r>
          </w:p>
        </w:tc>
      </w:tr>
      <w:tr w:rsidR="00BA75D6" w:rsidRPr="009A60AF" w14:paraId="7F646E25" w14:textId="77777777" w:rsidTr="00A154C5"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14:paraId="18A35FEE" w14:textId="77777777" w:rsidR="00BA75D6" w:rsidRPr="009A60AF" w:rsidRDefault="00BA75D6" w:rsidP="009A60AF">
            <w:pPr>
              <w:pStyle w:val="ab"/>
              <w:widowControl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7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14:paraId="4EA3FDB5" w14:textId="77777777" w:rsidR="00BA75D6" w:rsidRPr="009A60AF" w:rsidRDefault="00BA75D6" w:rsidP="009A60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Чайковский – город труда и романтиков.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14:paraId="0448F734" w14:textId="77777777" w:rsidR="00BA75D6" w:rsidRDefault="00BA75D6" w:rsidP="009A60AF">
            <w:pPr>
              <w:pStyle w:val="ab"/>
              <w:widowControl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14:paraId="7E402F53" w14:textId="77777777" w:rsidR="00BA75D6" w:rsidRPr="009A60AF" w:rsidRDefault="00FC15CD" w:rsidP="009A60AF">
            <w:pPr>
              <w:pStyle w:val="ab"/>
              <w:widowControl w:val="0"/>
              <w:spacing w:before="0" w:after="0"/>
              <w:jc w:val="center"/>
              <w:rPr>
                <w:sz w:val="28"/>
                <w:szCs w:val="28"/>
              </w:rPr>
            </w:pPr>
            <w:r w:rsidRPr="009A60AF">
              <w:rPr>
                <w:sz w:val="28"/>
                <w:szCs w:val="28"/>
              </w:rPr>
              <w:t>Учебник, проектор, компьютер, экран</w:t>
            </w:r>
          </w:p>
        </w:tc>
      </w:tr>
      <w:tr w:rsidR="0050767D" w:rsidRPr="009A60AF" w14:paraId="7B007DAB" w14:textId="77777777" w:rsidTr="00A154C5"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14:paraId="4AE29054" w14:textId="77777777" w:rsidR="0050767D" w:rsidRPr="009A60AF" w:rsidRDefault="00BA75D6" w:rsidP="009A60AF">
            <w:pPr>
              <w:pStyle w:val="ab"/>
              <w:widowControl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7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14:paraId="70C7CF56" w14:textId="77777777" w:rsidR="0050767D" w:rsidRPr="009A60AF" w:rsidRDefault="00BA75D6" w:rsidP="009A60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Проверим свои знания. Проектные задания.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14:paraId="3C6A1ADE" w14:textId="77777777" w:rsidR="0050767D" w:rsidRPr="009A60AF" w:rsidRDefault="00BA75D6" w:rsidP="009A60AF">
            <w:pPr>
              <w:pStyle w:val="ab"/>
              <w:widowControl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14:paraId="4D957D9B" w14:textId="77777777" w:rsidR="0050767D" w:rsidRPr="009A60AF" w:rsidRDefault="00FC15CD" w:rsidP="009A60AF">
            <w:pPr>
              <w:pStyle w:val="ab"/>
              <w:widowControl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Карточки с заданиями.</w:t>
            </w:r>
          </w:p>
        </w:tc>
      </w:tr>
      <w:tr w:rsidR="00F431F1" w:rsidRPr="009A60AF" w14:paraId="4CA3DDBB" w14:textId="77777777" w:rsidTr="00A154C5"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14:paraId="5CE20B92" w14:textId="77777777" w:rsidR="00F431F1" w:rsidRPr="009A60AF" w:rsidRDefault="00F431F1" w:rsidP="009A60AF">
            <w:pPr>
              <w:pStyle w:val="ab"/>
              <w:widowControl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7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14:paraId="66E2C304" w14:textId="77777777" w:rsidR="00F431F1" w:rsidRPr="009A60AF" w:rsidRDefault="00BA75D6" w:rsidP="009A60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Экспедиция 6. Предуралье.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14:paraId="24606EA2" w14:textId="77777777" w:rsidR="00F431F1" w:rsidRPr="009A60AF" w:rsidRDefault="00BA75D6" w:rsidP="009A60AF">
            <w:pPr>
              <w:pStyle w:val="ab"/>
              <w:widowControl w:val="0"/>
              <w:spacing w:before="0" w:after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14:paraId="22811232" w14:textId="77777777" w:rsidR="00F431F1" w:rsidRPr="009A60AF" w:rsidRDefault="00F431F1" w:rsidP="009A60AF">
            <w:pPr>
              <w:pStyle w:val="ab"/>
              <w:widowControl w:val="0"/>
              <w:spacing w:before="0" w:after="0"/>
              <w:jc w:val="center"/>
              <w:rPr>
                <w:sz w:val="28"/>
                <w:szCs w:val="28"/>
              </w:rPr>
            </w:pPr>
          </w:p>
        </w:tc>
      </w:tr>
      <w:tr w:rsidR="00F431F1" w:rsidRPr="009A60AF" w14:paraId="69F60669" w14:textId="77777777" w:rsidTr="00A154C5"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14:paraId="457E3968" w14:textId="77777777" w:rsidR="00F431F1" w:rsidRPr="009A60AF" w:rsidRDefault="00BA75D6" w:rsidP="009A60AF">
            <w:pPr>
              <w:pStyle w:val="ab"/>
              <w:widowControl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7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14:paraId="166D28E5" w14:textId="77777777" w:rsidR="00F431F1" w:rsidRPr="009A60AF" w:rsidRDefault="00BA75D6" w:rsidP="009A60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Природные феномены Предуралья.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14:paraId="74C6920F" w14:textId="77777777" w:rsidR="00F431F1" w:rsidRPr="009A60AF" w:rsidRDefault="00F431F1" w:rsidP="009A60AF">
            <w:pPr>
              <w:pStyle w:val="ab"/>
              <w:widowControl w:val="0"/>
              <w:spacing w:before="0" w:after="0"/>
              <w:jc w:val="center"/>
              <w:rPr>
                <w:sz w:val="28"/>
                <w:szCs w:val="28"/>
              </w:rPr>
            </w:pPr>
            <w:r w:rsidRPr="009A60AF">
              <w:rPr>
                <w:sz w:val="28"/>
                <w:szCs w:val="28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14:paraId="00DE447C" w14:textId="77777777" w:rsidR="00F431F1" w:rsidRPr="009A60AF" w:rsidRDefault="00F431F1" w:rsidP="009A60AF">
            <w:pPr>
              <w:pStyle w:val="ab"/>
              <w:widowControl w:val="0"/>
              <w:spacing w:before="0" w:after="0"/>
              <w:jc w:val="center"/>
              <w:rPr>
                <w:sz w:val="28"/>
                <w:szCs w:val="28"/>
              </w:rPr>
            </w:pPr>
            <w:bookmarkStart w:id="2" w:name="__DdeLink__2206_960816887"/>
            <w:bookmarkEnd w:id="2"/>
            <w:r w:rsidRPr="009A60AF">
              <w:rPr>
                <w:sz w:val="28"/>
                <w:szCs w:val="28"/>
              </w:rPr>
              <w:t>Проектор, компьютер, экран</w:t>
            </w:r>
          </w:p>
        </w:tc>
      </w:tr>
      <w:tr w:rsidR="00F431F1" w:rsidRPr="009A60AF" w14:paraId="11F393BC" w14:textId="77777777" w:rsidTr="00A154C5"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14:paraId="1E60E149" w14:textId="77777777" w:rsidR="00F431F1" w:rsidRPr="009A60AF" w:rsidRDefault="00BA75D6" w:rsidP="009A60AF">
            <w:pPr>
              <w:pStyle w:val="ab"/>
              <w:widowControl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7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14:paraId="05AF651F" w14:textId="77777777" w:rsidR="00F431F1" w:rsidRPr="009A60AF" w:rsidRDefault="00BA75D6" w:rsidP="009A60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Предпринимательство и территория.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14:paraId="34C70132" w14:textId="77777777" w:rsidR="00F431F1" w:rsidRPr="009A60AF" w:rsidRDefault="00F431F1" w:rsidP="009A60AF">
            <w:pPr>
              <w:pStyle w:val="ab"/>
              <w:widowControl w:val="0"/>
              <w:spacing w:before="0" w:after="0"/>
              <w:jc w:val="center"/>
              <w:rPr>
                <w:sz w:val="28"/>
                <w:szCs w:val="28"/>
              </w:rPr>
            </w:pPr>
            <w:r w:rsidRPr="009A60AF">
              <w:rPr>
                <w:sz w:val="28"/>
                <w:szCs w:val="28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14:paraId="5185B813" w14:textId="77777777" w:rsidR="00F431F1" w:rsidRPr="009A60AF" w:rsidRDefault="001009C1" w:rsidP="009A60AF">
            <w:pPr>
              <w:pStyle w:val="ab"/>
              <w:widowControl w:val="0"/>
              <w:spacing w:before="0" w:after="0"/>
              <w:jc w:val="center"/>
              <w:rPr>
                <w:sz w:val="28"/>
                <w:szCs w:val="28"/>
              </w:rPr>
            </w:pPr>
            <w:r w:rsidRPr="009A60AF">
              <w:rPr>
                <w:sz w:val="28"/>
                <w:szCs w:val="28"/>
              </w:rPr>
              <w:t>Проектор, компьютер, экран</w:t>
            </w:r>
          </w:p>
        </w:tc>
      </w:tr>
      <w:tr w:rsidR="00F431F1" w:rsidRPr="009A60AF" w14:paraId="50CA4BAD" w14:textId="77777777" w:rsidTr="00A154C5"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14:paraId="48775D2D" w14:textId="77777777" w:rsidR="00F431F1" w:rsidRPr="009A60AF" w:rsidRDefault="00BA75D6" w:rsidP="009A60AF">
            <w:pPr>
              <w:pStyle w:val="ab"/>
              <w:widowControl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7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14:paraId="263E64EF" w14:textId="77777777" w:rsidR="00F431F1" w:rsidRPr="009A60AF" w:rsidRDefault="00BA75D6" w:rsidP="009A60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Прикамье – туристская визитная карточка Пермского края.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14:paraId="42B2F9A5" w14:textId="77777777" w:rsidR="00F431F1" w:rsidRPr="009A60AF" w:rsidRDefault="00F431F1" w:rsidP="009A60AF">
            <w:pPr>
              <w:pStyle w:val="ab"/>
              <w:widowControl w:val="0"/>
              <w:spacing w:before="0" w:after="0"/>
              <w:jc w:val="center"/>
              <w:rPr>
                <w:sz w:val="28"/>
                <w:szCs w:val="28"/>
              </w:rPr>
            </w:pPr>
            <w:r w:rsidRPr="009A60AF">
              <w:rPr>
                <w:sz w:val="28"/>
                <w:szCs w:val="28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14:paraId="671FFA18" w14:textId="77777777" w:rsidR="00F431F1" w:rsidRPr="009A60AF" w:rsidRDefault="00F431F1" w:rsidP="00FC15CD">
            <w:pPr>
              <w:pStyle w:val="ab"/>
              <w:widowControl w:val="0"/>
              <w:spacing w:before="0" w:after="0"/>
              <w:jc w:val="center"/>
              <w:rPr>
                <w:sz w:val="28"/>
                <w:szCs w:val="28"/>
              </w:rPr>
            </w:pPr>
            <w:r w:rsidRPr="009A60AF">
              <w:rPr>
                <w:sz w:val="28"/>
                <w:szCs w:val="28"/>
              </w:rPr>
              <w:t>Проектор, компьютер, экран</w:t>
            </w:r>
          </w:p>
        </w:tc>
      </w:tr>
      <w:tr w:rsidR="00BA75D6" w:rsidRPr="009A60AF" w14:paraId="791E255F" w14:textId="77777777" w:rsidTr="00A154C5"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14:paraId="7BC60755" w14:textId="77777777" w:rsidR="00BA75D6" w:rsidRPr="009A60AF" w:rsidRDefault="00BA75D6" w:rsidP="009A60AF">
            <w:pPr>
              <w:pStyle w:val="ab"/>
              <w:widowControl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7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14:paraId="77143FC3" w14:textId="77777777" w:rsidR="00BA75D6" w:rsidRPr="009A60AF" w:rsidRDefault="00BA75D6" w:rsidP="009A60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Проверим свои знания. Проектные задания.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14:paraId="5EDF0DA8" w14:textId="77777777" w:rsidR="00BA75D6" w:rsidRPr="009A60AF" w:rsidRDefault="00BA75D6" w:rsidP="009A60AF">
            <w:pPr>
              <w:pStyle w:val="ab"/>
              <w:widowControl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14:paraId="2E1BBC93" w14:textId="77777777" w:rsidR="00BA75D6" w:rsidRPr="009A60AF" w:rsidRDefault="00FC15CD" w:rsidP="009A60AF">
            <w:pPr>
              <w:pStyle w:val="ab"/>
              <w:widowControl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Карточки с заданиями.</w:t>
            </w:r>
          </w:p>
        </w:tc>
      </w:tr>
      <w:tr w:rsidR="00F431F1" w:rsidRPr="009A60AF" w14:paraId="77043E6D" w14:textId="77777777" w:rsidTr="00A154C5"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14:paraId="148CA2C7" w14:textId="77777777" w:rsidR="00F431F1" w:rsidRPr="009A60AF" w:rsidRDefault="00F431F1" w:rsidP="009A60AF">
            <w:pPr>
              <w:pStyle w:val="ab"/>
              <w:widowControl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7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14:paraId="724D6A1B" w14:textId="77777777" w:rsidR="00F431F1" w:rsidRPr="009A60AF" w:rsidRDefault="00BA75D6" w:rsidP="009A60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Экспедиция 7. Город Пермь и его окружение.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14:paraId="1EEC8865" w14:textId="77777777" w:rsidR="00F431F1" w:rsidRPr="009A60AF" w:rsidRDefault="00BA75D6" w:rsidP="009A60AF">
            <w:pPr>
              <w:pStyle w:val="ab"/>
              <w:widowControl w:val="0"/>
              <w:spacing w:before="0" w:after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14:paraId="73394475" w14:textId="77777777" w:rsidR="00F431F1" w:rsidRPr="009A60AF" w:rsidRDefault="00F431F1" w:rsidP="009A60AF">
            <w:pPr>
              <w:pStyle w:val="ab"/>
              <w:widowControl w:val="0"/>
              <w:spacing w:before="0" w:after="0"/>
              <w:jc w:val="center"/>
              <w:rPr>
                <w:sz w:val="28"/>
                <w:szCs w:val="28"/>
              </w:rPr>
            </w:pPr>
          </w:p>
        </w:tc>
      </w:tr>
      <w:tr w:rsidR="00F431F1" w:rsidRPr="009A60AF" w14:paraId="60E78040" w14:textId="77777777" w:rsidTr="00A154C5"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14:paraId="78DBDA99" w14:textId="77777777" w:rsidR="00F431F1" w:rsidRPr="009A60AF" w:rsidRDefault="00BA75D6" w:rsidP="009A60AF">
            <w:pPr>
              <w:pStyle w:val="ab"/>
              <w:widowControl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7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14:paraId="255E1B4A" w14:textId="77777777" w:rsidR="00F431F1" w:rsidRPr="009A60AF" w:rsidRDefault="00BA75D6" w:rsidP="009A60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Судьба города – география и время.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14:paraId="2649BB87" w14:textId="77777777" w:rsidR="00F431F1" w:rsidRPr="009A60AF" w:rsidRDefault="00F431F1" w:rsidP="009A60AF">
            <w:pPr>
              <w:pStyle w:val="ab"/>
              <w:widowControl w:val="0"/>
              <w:spacing w:before="0" w:after="0"/>
              <w:jc w:val="center"/>
              <w:rPr>
                <w:sz w:val="28"/>
                <w:szCs w:val="28"/>
              </w:rPr>
            </w:pPr>
            <w:r w:rsidRPr="009A60AF">
              <w:rPr>
                <w:sz w:val="28"/>
                <w:szCs w:val="28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14:paraId="75ABF51E" w14:textId="77777777" w:rsidR="00F431F1" w:rsidRPr="009A60AF" w:rsidRDefault="00FC15CD" w:rsidP="00FC15CD">
            <w:pPr>
              <w:pStyle w:val="ab"/>
              <w:widowControl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Проектор, компьютер, экран</w:t>
            </w:r>
          </w:p>
        </w:tc>
      </w:tr>
      <w:tr w:rsidR="00F431F1" w:rsidRPr="009A60AF" w14:paraId="58DA0241" w14:textId="77777777" w:rsidTr="00A154C5"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14:paraId="2C2FF6EF" w14:textId="77777777" w:rsidR="00F431F1" w:rsidRPr="009A60AF" w:rsidRDefault="00BA75D6" w:rsidP="009A60AF">
            <w:pPr>
              <w:pStyle w:val="ab"/>
              <w:widowControl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7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14:paraId="472106F1" w14:textId="77777777" w:rsidR="00F431F1" w:rsidRPr="009A60AF" w:rsidRDefault="00BA75D6" w:rsidP="009A60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  <w:t>Современная Пермь – город инноваций.</w:t>
            </w:r>
            <w:r w:rsidR="00F431F1" w:rsidRPr="009A60AF"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14:paraId="59141667" w14:textId="77777777" w:rsidR="00F431F1" w:rsidRPr="009A60AF" w:rsidRDefault="00F431F1" w:rsidP="009A60AF">
            <w:pPr>
              <w:pStyle w:val="ab"/>
              <w:widowControl w:val="0"/>
              <w:spacing w:before="0" w:after="0"/>
              <w:jc w:val="center"/>
              <w:rPr>
                <w:sz w:val="28"/>
                <w:szCs w:val="28"/>
              </w:rPr>
            </w:pPr>
            <w:r w:rsidRPr="009A60AF">
              <w:rPr>
                <w:sz w:val="28"/>
                <w:szCs w:val="28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14:paraId="72AC58DD" w14:textId="77777777" w:rsidR="00F431F1" w:rsidRPr="009A60AF" w:rsidRDefault="00F431F1" w:rsidP="00FC15CD">
            <w:pPr>
              <w:pStyle w:val="ab"/>
              <w:widowControl w:val="0"/>
              <w:spacing w:before="0" w:after="0"/>
              <w:jc w:val="center"/>
              <w:rPr>
                <w:sz w:val="28"/>
                <w:szCs w:val="28"/>
              </w:rPr>
            </w:pPr>
            <w:r w:rsidRPr="009A60AF">
              <w:rPr>
                <w:sz w:val="28"/>
                <w:szCs w:val="28"/>
              </w:rPr>
              <w:t>Проектор, компьютер, экран</w:t>
            </w:r>
          </w:p>
        </w:tc>
      </w:tr>
      <w:tr w:rsidR="00BA75D6" w:rsidRPr="009A60AF" w14:paraId="7882D95B" w14:textId="77777777" w:rsidTr="00A154C5"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14:paraId="3E956E13" w14:textId="77777777" w:rsidR="00BA75D6" w:rsidRPr="009A60AF" w:rsidRDefault="00BA75D6" w:rsidP="009A60AF">
            <w:pPr>
              <w:pStyle w:val="ab"/>
              <w:widowControl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7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14:paraId="05ACAF6A" w14:textId="3EFC0BF6" w:rsidR="00BA75D6" w:rsidRPr="009A60AF" w:rsidRDefault="00BA75D6" w:rsidP="009A60AF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  <w:t>Пермская агломерация и маршруты выходного дня.</w:t>
            </w:r>
            <w:r w:rsidR="002A0ED0"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  <w:t xml:space="preserve"> Пространство креативной Перми.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14:paraId="4CD2272F" w14:textId="77777777" w:rsidR="00BA75D6" w:rsidRPr="009A60AF" w:rsidRDefault="00BA75D6" w:rsidP="009A60AF">
            <w:pPr>
              <w:pStyle w:val="ab"/>
              <w:widowControl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14:paraId="35362053" w14:textId="77777777" w:rsidR="00BA75D6" w:rsidRPr="009A60AF" w:rsidRDefault="00FC15CD" w:rsidP="009A60AF">
            <w:pPr>
              <w:pStyle w:val="ab"/>
              <w:widowControl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Проектор, компьютер, экран</w:t>
            </w:r>
          </w:p>
        </w:tc>
      </w:tr>
      <w:tr w:rsidR="00F431F1" w:rsidRPr="009A60AF" w14:paraId="10BA2EA8" w14:textId="77777777" w:rsidTr="00A154C5"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14:paraId="0BB19FC4" w14:textId="65CF37A9" w:rsidR="00F431F1" w:rsidRPr="009A60AF" w:rsidRDefault="002A0ED0" w:rsidP="009A60AF">
            <w:pPr>
              <w:pStyle w:val="ab"/>
              <w:widowControl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7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14:paraId="384ACC50" w14:textId="77777777" w:rsidR="00F431F1" w:rsidRPr="009A60AF" w:rsidRDefault="00F431F1" w:rsidP="009A60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0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Итоговый урок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14:paraId="288CF60D" w14:textId="77777777" w:rsidR="00F431F1" w:rsidRPr="009A60AF" w:rsidRDefault="00F431F1" w:rsidP="009A60AF">
            <w:pPr>
              <w:pStyle w:val="ab"/>
              <w:widowControl w:val="0"/>
              <w:spacing w:before="0" w:after="0"/>
              <w:jc w:val="center"/>
              <w:rPr>
                <w:b/>
                <w:bCs/>
                <w:sz w:val="28"/>
                <w:szCs w:val="28"/>
              </w:rPr>
            </w:pPr>
            <w:r w:rsidRPr="009A60AF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14:paraId="42C81429" w14:textId="77777777" w:rsidR="00F431F1" w:rsidRPr="009A60AF" w:rsidRDefault="00F431F1" w:rsidP="009A60AF">
            <w:pPr>
              <w:pStyle w:val="ab"/>
              <w:widowControl w:val="0"/>
              <w:spacing w:before="0" w:after="0"/>
              <w:jc w:val="center"/>
              <w:rPr>
                <w:sz w:val="28"/>
                <w:szCs w:val="28"/>
              </w:rPr>
            </w:pPr>
            <w:r w:rsidRPr="009A60AF">
              <w:rPr>
                <w:sz w:val="28"/>
                <w:szCs w:val="28"/>
              </w:rPr>
              <w:t>Проектор, компьютер, экра</w:t>
            </w:r>
            <w:r w:rsidR="00FC15CD">
              <w:rPr>
                <w:sz w:val="28"/>
                <w:szCs w:val="28"/>
              </w:rPr>
              <w:t>н, учебник, тест</w:t>
            </w:r>
          </w:p>
        </w:tc>
      </w:tr>
    </w:tbl>
    <w:p w14:paraId="519C9AA1" w14:textId="77777777" w:rsidR="00A154C5" w:rsidRPr="009A60AF" w:rsidRDefault="00A154C5" w:rsidP="009A60AF">
      <w:pPr>
        <w:pStyle w:val="Default"/>
        <w:rPr>
          <w:b/>
          <w:sz w:val="28"/>
          <w:szCs w:val="28"/>
        </w:rPr>
      </w:pPr>
    </w:p>
    <w:p w14:paraId="7FE4E3C8" w14:textId="77777777" w:rsidR="00B51A3A" w:rsidRDefault="00B51A3A" w:rsidP="00CE3825">
      <w:pPr>
        <w:pStyle w:val="Default"/>
        <w:rPr>
          <w:sz w:val="27"/>
          <w:szCs w:val="27"/>
        </w:rPr>
      </w:pPr>
    </w:p>
    <w:p w14:paraId="0B0372EF" w14:textId="77777777" w:rsidR="00A154C5" w:rsidRDefault="00A154C5" w:rsidP="00CE3825">
      <w:pPr>
        <w:pStyle w:val="Default"/>
        <w:rPr>
          <w:sz w:val="27"/>
          <w:szCs w:val="27"/>
        </w:rPr>
      </w:pPr>
    </w:p>
    <w:p w14:paraId="1E5CF74B" w14:textId="77777777" w:rsidR="00A154C5" w:rsidRDefault="00A154C5" w:rsidP="00CE3825">
      <w:pPr>
        <w:pStyle w:val="Default"/>
        <w:rPr>
          <w:sz w:val="27"/>
          <w:szCs w:val="27"/>
        </w:rPr>
      </w:pPr>
    </w:p>
    <w:p w14:paraId="6F87C21F" w14:textId="77777777" w:rsidR="00A154C5" w:rsidRDefault="00A154C5" w:rsidP="00CE3825">
      <w:pPr>
        <w:pStyle w:val="Default"/>
        <w:rPr>
          <w:sz w:val="27"/>
          <w:szCs w:val="27"/>
        </w:rPr>
      </w:pPr>
    </w:p>
    <w:p w14:paraId="0D7BE560" w14:textId="77777777" w:rsidR="00491904" w:rsidRDefault="00491904" w:rsidP="00CE3825">
      <w:pPr>
        <w:pStyle w:val="Default"/>
        <w:rPr>
          <w:sz w:val="27"/>
          <w:szCs w:val="27"/>
        </w:rPr>
      </w:pPr>
    </w:p>
    <w:p w14:paraId="6416E7A6" w14:textId="77777777" w:rsidR="00491904" w:rsidRDefault="00491904" w:rsidP="00CE3825">
      <w:pPr>
        <w:pStyle w:val="Default"/>
        <w:rPr>
          <w:sz w:val="27"/>
          <w:szCs w:val="27"/>
        </w:rPr>
      </w:pPr>
    </w:p>
    <w:p w14:paraId="40CBBAEC" w14:textId="77777777" w:rsidR="00491904" w:rsidRDefault="00491904" w:rsidP="00CE3825">
      <w:pPr>
        <w:pStyle w:val="Default"/>
        <w:rPr>
          <w:sz w:val="27"/>
          <w:szCs w:val="27"/>
        </w:rPr>
        <w:sectPr w:rsidR="00491904" w:rsidSect="00491904">
          <w:pgSz w:w="16838" w:h="11906" w:orient="landscape"/>
          <w:pgMar w:top="849" w:right="720" w:bottom="851" w:left="851" w:header="708" w:footer="708" w:gutter="0"/>
          <w:cols w:space="708"/>
          <w:docGrid w:linePitch="360"/>
        </w:sectPr>
      </w:pPr>
    </w:p>
    <w:p w14:paraId="1D2F6823" w14:textId="77777777" w:rsidR="00A154C5" w:rsidRDefault="00A154C5" w:rsidP="00CE3825">
      <w:pPr>
        <w:pStyle w:val="Default"/>
        <w:rPr>
          <w:sz w:val="27"/>
          <w:szCs w:val="27"/>
        </w:rPr>
      </w:pPr>
    </w:p>
    <w:p w14:paraId="119BAAB7" w14:textId="77777777" w:rsidR="00A154C5" w:rsidRDefault="009A60AF" w:rsidP="00A154C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УЧЕБНО-МЕТОДИЧЕСКОЕ ОБЕСПЕЧЕНИЕ</w:t>
      </w:r>
    </w:p>
    <w:p w14:paraId="1BF0E4F5" w14:textId="77777777" w:rsidR="00A154C5" w:rsidRDefault="00A154C5" w:rsidP="00A154C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38C4082" w14:textId="77777777" w:rsidR="00A154C5" w:rsidRPr="009A60AF" w:rsidRDefault="00FC15CD" w:rsidP="00A154C5">
      <w:pPr>
        <w:widowControl w:val="0"/>
        <w:numPr>
          <w:ilvl w:val="0"/>
          <w:numId w:val="39"/>
        </w:numPr>
        <w:suppressAutoHyphens/>
        <w:spacing w:after="0" w:line="240" w:lineRule="auto"/>
        <w:jc w:val="both"/>
        <w:rPr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  <w:lang w:eastAsia="hi-IN" w:bidi="hi-IN"/>
        </w:rPr>
        <w:t>под ред. Р.А.Кассиой (Ю.В.Глазырина, А.С.Лучников) «Мой Пермский край. Географические экспедиции в пермский период». М.</w:t>
      </w:r>
      <w:r w:rsidR="00A154C5" w:rsidRPr="009A60AF">
        <w:rPr>
          <w:rFonts w:ascii="Times New Roman" w:eastAsia="SimSun" w:hAnsi="Times New Roman"/>
          <w:sz w:val="28"/>
          <w:szCs w:val="28"/>
          <w:lang w:eastAsia="hi-IN" w:bidi="hi-IN"/>
        </w:rPr>
        <w:t xml:space="preserve">: </w:t>
      </w:r>
      <w:r>
        <w:rPr>
          <w:rFonts w:ascii="Times New Roman" w:eastAsia="SimSun" w:hAnsi="Times New Roman"/>
          <w:sz w:val="28"/>
          <w:szCs w:val="28"/>
          <w:lang w:eastAsia="hi-IN" w:bidi="hi-IN"/>
        </w:rPr>
        <w:t>Издательство ВЛАДОС, 2018г.</w:t>
      </w:r>
    </w:p>
    <w:p w14:paraId="4F44957F" w14:textId="77777777" w:rsidR="00FC15CD" w:rsidRDefault="00FC15CD" w:rsidP="00491904">
      <w:pPr>
        <w:pStyle w:val="ab"/>
        <w:spacing w:before="0" w:after="0"/>
        <w:jc w:val="both"/>
        <w:textAlignment w:val="baseline"/>
        <w:rPr>
          <w:i/>
          <w:sz w:val="28"/>
          <w:szCs w:val="28"/>
        </w:rPr>
      </w:pPr>
    </w:p>
    <w:p w14:paraId="32A1D7DE" w14:textId="77777777" w:rsidR="00491904" w:rsidRDefault="00491904" w:rsidP="00491904">
      <w:pPr>
        <w:pStyle w:val="ab"/>
        <w:spacing w:before="0" w:after="0"/>
        <w:jc w:val="both"/>
        <w:textAlignment w:val="baseline"/>
        <w:rPr>
          <w:i/>
          <w:sz w:val="28"/>
          <w:szCs w:val="28"/>
        </w:rPr>
      </w:pPr>
    </w:p>
    <w:p w14:paraId="1528017B" w14:textId="77777777" w:rsidR="00A154C5" w:rsidRPr="00FC15CD" w:rsidRDefault="00A154C5" w:rsidP="00A154C5">
      <w:pPr>
        <w:pStyle w:val="ab"/>
        <w:spacing w:before="0" w:after="0"/>
        <w:ind w:left="720"/>
        <w:jc w:val="both"/>
        <w:textAlignment w:val="baseline"/>
        <w:rPr>
          <w:b/>
          <w:sz w:val="28"/>
          <w:szCs w:val="28"/>
        </w:rPr>
      </w:pPr>
      <w:r w:rsidRPr="00FC15CD">
        <w:rPr>
          <w:b/>
          <w:i/>
          <w:sz w:val="28"/>
          <w:szCs w:val="28"/>
        </w:rPr>
        <w:t>Материально-техническое обеспечение:</w:t>
      </w:r>
    </w:p>
    <w:p w14:paraId="3ACD8514" w14:textId="05E3330C" w:rsidR="00A154C5" w:rsidRPr="009A60AF" w:rsidRDefault="00A154C5" w:rsidP="00A154C5">
      <w:pPr>
        <w:pStyle w:val="a3"/>
        <w:numPr>
          <w:ilvl w:val="0"/>
          <w:numId w:val="39"/>
        </w:numPr>
        <w:suppressAutoHyphens/>
        <w:spacing w:after="0" w:line="240" w:lineRule="auto"/>
        <w:rPr>
          <w:sz w:val="28"/>
          <w:szCs w:val="28"/>
        </w:rPr>
      </w:pPr>
      <w:r w:rsidRPr="009A60AF">
        <w:rPr>
          <w:rFonts w:ascii="Times New Roman" w:hAnsi="Times New Roman"/>
          <w:sz w:val="28"/>
          <w:szCs w:val="28"/>
        </w:rPr>
        <w:t>Карточки с заданиями для контроля знаний</w:t>
      </w:r>
    </w:p>
    <w:p w14:paraId="79772F59" w14:textId="782A0D33" w:rsidR="00A154C5" w:rsidRPr="009A60AF" w:rsidRDefault="00A154C5" w:rsidP="00A154C5">
      <w:pPr>
        <w:pStyle w:val="a3"/>
        <w:numPr>
          <w:ilvl w:val="0"/>
          <w:numId w:val="39"/>
        </w:num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9A60AF">
        <w:rPr>
          <w:rFonts w:ascii="Times New Roman" w:hAnsi="Times New Roman"/>
          <w:sz w:val="28"/>
          <w:szCs w:val="28"/>
        </w:rPr>
        <w:t>Компьютер</w:t>
      </w:r>
    </w:p>
    <w:p w14:paraId="6C60566D" w14:textId="0049666D" w:rsidR="00A154C5" w:rsidRPr="009A60AF" w:rsidRDefault="00A154C5" w:rsidP="00A154C5">
      <w:pPr>
        <w:pStyle w:val="a3"/>
        <w:numPr>
          <w:ilvl w:val="0"/>
          <w:numId w:val="39"/>
        </w:num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9A60AF">
        <w:rPr>
          <w:rFonts w:ascii="Times New Roman" w:hAnsi="Times New Roman"/>
          <w:sz w:val="28"/>
          <w:szCs w:val="28"/>
        </w:rPr>
        <w:t>Проектор</w:t>
      </w:r>
    </w:p>
    <w:p w14:paraId="46E07F6B" w14:textId="1AEB11AE" w:rsidR="00A154C5" w:rsidRPr="009A60AF" w:rsidRDefault="00A154C5" w:rsidP="00A154C5">
      <w:pPr>
        <w:pStyle w:val="a3"/>
        <w:numPr>
          <w:ilvl w:val="0"/>
          <w:numId w:val="39"/>
        </w:num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9A60AF">
        <w:rPr>
          <w:rFonts w:ascii="Times New Roman" w:hAnsi="Times New Roman"/>
          <w:sz w:val="28"/>
          <w:szCs w:val="28"/>
        </w:rPr>
        <w:t>Экран</w:t>
      </w:r>
    </w:p>
    <w:p w14:paraId="2D851466" w14:textId="77777777" w:rsidR="00A154C5" w:rsidRDefault="00A154C5" w:rsidP="00A154C5">
      <w:pPr>
        <w:pStyle w:val="ab"/>
        <w:spacing w:before="0" w:after="0"/>
        <w:ind w:left="720"/>
        <w:jc w:val="both"/>
        <w:textAlignment w:val="baseline"/>
        <w:rPr>
          <w:color w:val="373737"/>
        </w:rPr>
      </w:pPr>
    </w:p>
    <w:p w14:paraId="656C4F70" w14:textId="77777777" w:rsidR="00CE3825" w:rsidRDefault="00CE3825" w:rsidP="00A154C5"/>
    <w:sectPr w:rsidR="00CE3825" w:rsidSect="00491904">
      <w:pgSz w:w="11906" w:h="16838"/>
      <w:pgMar w:top="851" w:right="849" w:bottom="72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C116A" w14:textId="77777777" w:rsidR="00E909C1" w:rsidRDefault="00E909C1" w:rsidP="00CB378B">
      <w:pPr>
        <w:spacing w:after="0" w:line="240" w:lineRule="auto"/>
      </w:pPr>
      <w:r>
        <w:separator/>
      </w:r>
    </w:p>
  </w:endnote>
  <w:endnote w:type="continuationSeparator" w:id="0">
    <w:p w14:paraId="3D53432D" w14:textId="77777777" w:rsidR="00E909C1" w:rsidRDefault="00E909C1" w:rsidP="00CB3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8DCF74" w14:textId="77777777" w:rsidR="00E909C1" w:rsidRDefault="00E909C1" w:rsidP="00CB378B">
      <w:pPr>
        <w:spacing w:after="0" w:line="240" w:lineRule="auto"/>
      </w:pPr>
      <w:r>
        <w:separator/>
      </w:r>
    </w:p>
  </w:footnote>
  <w:footnote w:type="continuationSeparator" w:id="0">
    <w:p w14:paraId="534582EA" w14:textId="77777777" w:rsidR="00E909C1" w:rsidRDefault="00E909C1" w:rsidP="00CB37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A03FCCE"/>
    <w:multiLevelType w:val="hybridMultilevel"/>
    <w:tmpl w:val="4B21A64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7E8096E"/>
    <w:multiLevelType w:val="hybridMultilevel"/>
    <w:tmpl w:val="2F3D406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D592E49E"/>
    <w:multiLevelType w:val="hybridMultilevel"/>
    <w:tmpl w:val="5B1C0AB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1280143"/>
    <w:multiLevelType w:val="hybridMultilevel"/>
    <w:tmpl w:val="1FB00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18A46EB"/>
    <w:multiLevelType w:val="hybridMultilevel"/>
    <w:tmpl w:val="E924A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483C3A"/>
    <w:multiLevelType w:val="hybridMultilevel"/>
    <w:tmpl w:val="7E9226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F7E537"/>
    <w:multiLevelType w:val="hybridMultilevel"/>
    <w:tmpl w:val="63F3C64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F322EC9"/>
    <w:multiLevelType w:val="hybridMultilevel"/>
    <w:tmpl w:val="2796F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442DA4"/>
    <w:multiLevelType w:val="hybridMultilevel"/>
    <w:tmpl w:val="D9181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5C0F63"/>
    <w:multiLevelType w:val="hybridMultilevel"/>
    <w:tmpl w:val="C55A8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CC7EAF"/>
    <w:multiLevelType w:val="hybridMultilevel"/>
    <w:tmpl w:val="C906815E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4E3925"/>
    <w:multiLevelType w:val="hybridMultilevel"/>
    <w:tmpl w:val="EE0267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1268FB"/>
    <w:multiLevelType w:val="hybridMultilevel"/>
    <w:tmpl w:val="13367856"/>
    <w:lvl w:ilvl="0" w:tplc="3436646C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51518D"/>
    <w:multiLevelType w:val="hybridMultilevel"/>
    <w:tmpl w:val="50FE94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5F27B3"/>
    <w:multiLevelType w:val="multilevel"/>
    <w:tmpl w:val="8E445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5" w15:restartNumberingAfterBreak="0">
    <w:nsid w:val="2D2805A8"/>
    <w:multiLevelType w:val="multilevel"/>
    <w:tmpl w:val="E988CE2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317F08F5"/>
    <w:multiLevelType w:val="hybridMultilevel"/>
    <w:tmpl w:val="E6305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9F3931"/>
    <w:multiLevelType w:val="hybridMultilevel"/>
    <w:tmpl w:val="A61067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3453D6"/>
    <w:multiLevelType w:val="hybridMultilevel"/>
    <w:tmpl w:val="F6D032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A705FB"/>
    <w:multiLevelType w:val="hybridMultilevel"/>
    <w:tmpl w:val="3196B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7D50F4"/>
    <w:multiLevelType w:val="hybridMultilevel"/>
    <w:tmpl w:val="B686A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A57784"/>
    <w:multiLevelType w:val="hybridMultilevel"/>
    <w:tmpl w:val="AC3E6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B76209"/>
    <w:multiLevelType w:val="multilevel"/>
    <w:tmpl w:val="86EC9BF8"/>
    <w:lvl w:ilvl="0">
      <w:start w:val="1"/>
      <w:numFmt w:val="decimal"/>
      <w:lvlText w:val="%1."/>
      <w:lvlJc w:val="left"/>
      <w:pPr>
        <w:tabs>
          <w:tab w:val="num" w:pos="787"/>
        </w:tabs>
        <w:ind w:left="78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23" w15:restartNumberingAfterBreak="0">
    <w:nsid w:val="53BE6573"/>
    <w:multiLevelType w:val="hybridMultilevel"/>
    <w:tmpl w:val="879E2D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BE5961"/>
    <w:multiLevelType w:val="hybridMultilevel"/>
    <w:tmpl w:val="62C6D6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D30772"/>
    <w:multiLevelType w:val="hybridMultilevel"/>
    <w:tmpl w:val="86FAB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5718E6"/>
    <w:multiLevelType w:val="hybridMultilevel"/>
    <w:tmpl w:val="D27FEB6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5B8A0630"/>
    <w:multiLevelType w:val="hybridMultilevel"/>
    <w:tmpl w:val="FEF8037E"/>
    <w:lvl w:ilvl="0" w:tplc="78FCCA0C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53412A2">
      <w:start w:val="1"/>
      <w:numFmt w:val="bullet"/>
      <w:lvlText w:val="o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E3E83BE">
      <w:start w:val="1"/>
      <w:numFmt w:val="bullet"/>
      <w:lvlText w:val="▪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71671D8">
      <w:start w:val="1"/>
      <w:numFmt w:val="bullet"/>
      <w:lvlText w:val="•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D403EA0">
      <w:start w:val="1"/>
      <w:numFmt w:val="bullet"/>
      <w:lvlText w:val="o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BF04AE0">
      <w:start w:val="1"/>
      <w:numFmt w:val="bullet"/>
      <w:lvlText w:val="▪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55219FC">
      <w:start w:val="1"/>
      <w:numFmt w:val="bullet"/>
      <w:lvlText w:val="•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E907C42">
      <w:start w:val="1"/>
      <w:numFmt w:val="bullet"/>
      <w:lvlText w:val="o"/>
      <w:lvlJc w:val="left"/>
      <w:pPr>
        <w:ind w:left="6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A407090">
      <w:start w:val="1"/>
      <w:numFmt w:val="bullet"/>
      <w:lvlText w:val="▪"/>
      <w:lvlJc w:val="left"/>
      <w:pPr>
        <w:ind w:left="6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DA40635"/>
    <w:multiLevelType w:val="hybridMultilevel"/>
    <w:tmpl w:val="D444520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 w15:restartNumberingAfterBreak="0">
    <w:nsid w:val="5EF0618E"/>
    <w:multiLevelType w:val="hybridMultilevel"/>
    <w:tmpl w:val="C7767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9507B6"/>
    <w:multiLevelType w:val="hybridMultilevel"/>
    <w:tmpl w:val="3C368EF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 w15:restartNumberingAfterBreak="0">
    <w:nsid w:val="62BA34FF"/>
    <w:multiLevelType w:val="hybridMultilevel"/>
    <w:tmpl w:val="B4191E9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 w15:restartNumberingAfterBreak="0">
    <w:nsid w:val="65233FDF"/>
    <w:multiLevelType w:val="hybridMultilevel"/>
    <w:tmpl w:val="1F8CC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14401F"/>
    <w:multiLevelType w:val="hybridMultilevel"/>
    <w:tmpl w:val="0ABADCB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 w15:restartNumberingAfterBreak="0">
    <w:nsid w:val="6FA6E2F2"/>
    <w:multiLevelType w:val="hybridMultilevel"/>
    <w:tmpl w:val="0B2485E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 w15:restartNumberingAfterBreak="0">
    <w:nsid w:val="710B7CDD"/>
    <w:multiLevelType w:val="hybridMultilevel"/>
    <w:tmpl w:val="0152FA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CE0A2A"/>
    <w:multiLevelType w:val="hybridMultilevel"/>
    <w:tmpl w:val="4E520B5C"/>
    <w:lvl w:ilvl="0" w:tplc="24CE5BEE">
      <w:start w:val="1"/>
      <w:numFmt w:val="decimal"/>
      <w:lvlText w:val="%1.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FE60B00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7C40374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C2A8C10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D5A193A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5C618D2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2BAE500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C541520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D3C2A06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774A1DBF"/>
    <w:multiLevelType w:val="hybridMultilevel"/>
    <w:tmpl w:val="C0D2CF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9DBD1D"/>
    <w:multiLevelType w:val="hybridMultilevel"/>
    <w:tmpl w:val="40FD12C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 w15:restartNumberingAfterBreak="0">
    <w:nsid w:val="7BAC3C4A"/>
    <w:multiLevelType w:val="hybridMultilevel"/>
    <w:tmpl w:val="95C88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9E36F0"/>
    <w:multiLevelType w:val="hybridMultilevel"/>
    <w:tmpl w:val="8AE4D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990421">
    <w:abstractNumId w:val="0"/>
  </w:num>
  <w:num w:numId="2" w16cid:durableId="257949994">
    <w:abstractNumId w:val="28"/>
  </w:num>
  <w:num w:numId="3" w16cid:durableId="1458259133">
    <w:abstractNumId w:val="30"/>
  </w:num>
  <w:num w:numId="4" w16cid:durableId="1516379230">
    <w:abstractNumId w:val="1"/>
  </w:num>
  <w:num w:numId="5" w16cid:durableId="1992440517">
    <w:abstractNumId w:val="38"/>
  </w:num>
  <w:num w:numId="6" w16cid:durableId="1635674666">
    <w:abstractNumId w:val="33"/>
  </w:num>
  <w:num w:numId="7" w16cid:durableId="62410539">
    <w:abstractNumId w:val="26"/>
  </w:num>
  <w:num w:numId="8" w16cid:durableId="1738822374">
    <w:abstractNumId w:val="6"/>
  </w:num>
  <w:num w:numId="9" w16cid:durableId="1045519994">
    <w:abstractNumId w:val="34"/>
  </w:num>
  <w:num w:numId="10" w16cid:durableId="1563054665">
    <w:abstractNumId w:val="2"/>
  </w:num>
  <w:num w:numId="11" w16cid:durableId="91051986">
    <w:abstractNumId w:val="31"/>
  </w:num>
  <w:num w:numId="12" w16cid:durableId="2041127354">
    <w:abstractNumId w:val="39"/>
  </w:num>
  <w:num w:numId="13" w16cid:durableId="1297374059">
    <w:abstractNumId w:val="8"/>
  </w:num>
  <w:num w:numId="14" w16cid:durableId="886724548">
    <w:abstractNumId w:val="14"/>
  </w:num>
  <w:num w:numId="15" w16cid:durableId="19934770">
    <w:abstractNumId w:val="19"/>
  </w:num>
  <w:num w:numId="16" w16cid:durableId="70352780">
    <w:abstractNumId w:val="12"/>
  </w:num>
  <w:num w:numId="17" w16cid:durableId="1961840415">
    <w:abstractNumId w:val="25"/>
  </w:num>
  <w:num w:numId="18" w16cid:durableId="971013003">
    <w:abstractNumId w:val="29"/>
  </w:num>
  <w:num w:numId="19" w16cid:durableId="1137992666">
    <w:abstractNumId w:val="17"/>
  </w:num>
  <w:num w:numId="20" w16cid:durableId="418915750">
    <w:abstractNumId w:val="37"/>
  </w:num>
  <w:num w:numId="21" w16cid:durableId="522665921">
    <w:abstractNumId w:val="4"/>
  </w:num>
  <w:num w:numId="22" w16cid:durableId="462625515">
    <w:abstractNumId w:val="21"/>
  </w:num>
  <w:num w:numId="23" w16cid:durableId="1980958749">
    <w:abstractNumId w:val="11"/>
  </w:num>
  <w:num w:numId="24" w16cid:durableId="70350564">
    <w:abstractNumId w:val="13"/>
  </w:num>
  <w:num w:numId="25" w16cid:durableId="2039551245">
    <w:abstractNumId w:val="32"/>
  </w:num>
  <w:num w:numId="26" w16cid:durableId="1932423144">
    <w:abstractNumId w:val="3"/>
  </w:num>
  <w:num w:numId="27" w16cid:durableId="1295873067">
    <w:abstractNumId w:val="24"/>
  </w:num>
  <w:num w:numId="28" w16cid:durableId="604463380">
    <w:abstractNumId w:val="10"/>
  </w:num>
  <w:num w:numId="29" w16cid:durableId="777529207">
    <w:abstractNumId w:val="35"/>
  </w:num>
  <w:num w:numId="30" w16cid:durableId="679816882">
    <w:abstractNumId w:val="18"/>
  </w:num>
  <w:num w:numId="31" w16cid:durableId="347567021">
    <w:abstractNumId w:val="16"/>
  </w:num>
  <w:num w:numId="32" w16cid:durableId="1002122453">
    <w:abstractNumId w:val="5"/>
  </w:num>
  <w:num w:numId="33" w16cid:durableId="1193960808">
    <w:abstractNumId w:val="40"/>
  </w:num>
  <w:num w:numId="34" w16cid:durableId="2010251562">
    <w:abstractNumId w:val="7"/>
  </w:num>
  <w:num w:numId="35" w16cid:durableId="1936595647">
    <w:abstractNumId w:val="9"/>
  </w:num>
  <w:num w:numId="36" w16cid:durableId="544831906">
    <w:abstractNumId w:val="23"/>
  </w:num>
  <w:num w:numId="37" w16cid:durableId="909120792">
    <w:abstractNumId w:val="20"/>
  </w:num>
  <w:num w:numId="38" w16cid:durableId="949892444">
    <w:abstractNumId w:val="22"/>
  </w:num>
  <w:num w:numId="39" w16cid:durableId="1292132074">
    <w:abstractNumId w:val="15"/>
  </w:num>
  <w:num w:numId="40" w16cid:durableId="196085949">
    <w:abstractNumId w:val="36"/>
  </w:num>
  <w:num w:numId="41" w16cid:durableId="13899160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3825"/>
    <w:rsid w:val="001009C1"/>
    <w:rsid w:val="001869C9"/>
    <w:rsid w:val="00194D5F"/>
    <w:rsid w:val="001F4AC4"/>
    <w:rsid w:val="00232782"/>
    <w:rsid w:val="002A0ED0"/>
    <w:rsid w:val="003165F4"/>
    <w:rsid w:val="00360470"/>
    <w:rsid w:val="00401E47"/>
    <w:rsid w:val="0043330B"/>
    <w:rsid w:val="00483907"/>
    <w:rsid w:val="00491904"/>
    <w:rsid w:val="0050767D"/>
    <w:rsid w:val="00567993"/>
    <w:rsid w:val="005B040D"/>
    <w:rsid w:val="005B3FD3"/>
    <w:rsid w:val="0065272E"/>
    <w:rsid w:val="006574A4"/>
    <w:rsid w:val="00672483"/>
    <w:rsid w:val="00726DF1"/>
    <w:rsid w:val="00740B99"/>
    <w:rsid w:val="00795FAC"/>
    <w:rsid w:val="00816546"/>
    <w:rsid w:val="00827FA2"/>
    <w:rsid w:val="008368FA"/>
    <w:rsid w:val="00890929"/>
    <w:rsid w:val="008D419F"/>
    <w:rsid w:val="009A60AF"/>
    <w:rsid w:val="00A154C5"/>
    <w:rsid w:val="00AC3065"/>
    <w:rsid w:val="00B51A3A"/>
    <w:rsid w:val="00B81840"/>
    <w:rsid w:val="00B903C7"/>
    <w:rsid w:val="00BA75D6"/>
    <w:rsid w:val="00BF51E3"/>
    <w:rsid w:val="00C122B3"/>
    <w:rsid w:val="00C869FE"/>
    <w:rsid w:val="00CB378B"/>
    <w:rsid w:val="00CE3825"/>
    <w:rsid w:val="00D03E24"/>
    <w:rsid w:val="00D82849"/>
    <w:rsid w:val="00D866E7"/>
    <w:rsid w:val="00D91540"/>
    <w:rsid w:val="00E256C0"/>
    <w:rsid w:val="00E909C1"/>
    <w:rsid w:val="00F107C6"/>
    <w:rsid w:val="00F41EA5"/>
    <w:rsid w:val="00F431F1"/>
    <w:rsid w:val="00FC0C9D"/>
    <w:rsid w:val="00FC1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A88EE"/>
  <w15:docId w15:val="{D5357F5E-4656-4CB4-8B53-7919B5CD4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040D"/>
  </w:style>
  <w:style w:type="paragraph" w:styleId="3">
    <w:name w:val="heading 3"/>
    <w:basedOn w:val="a"/>
    <w:next w:val="a"/>
    <w:link w:val="30"/>
    <w:qFormat/>
    <w:rsid w:val="00CE3825"/>
    <w:pPr>
      <w:keepNext/>
      <w:snapToGrid w:val="0"/>
      <w:spacing w:after="0" w:line="180" w:lineRule="atLeast"/>
      <w:jc w:val="right"/>
      <w:outlineLvl w:val="2"/>
    </w:pPr>
    <w:rPr>
      <w:rFonts w:ascii="Times New Roman" w:eastAsia="Times New Roman" w:hAnsi="Times New Roman" w:cs="Times New Roman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E38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rsid w:val="00CE3825"/>
    <w:rPr>
      <w:rFonts w:ascii="Times New Roman" w:eastAsia="Times New Roman" w:hAnsi="Times New Roman" w:cs="Times New Roman"/>
      <w:b/>
      <w:i/>
      <w:sz w:val="18"/>
      <w:szCs w:val="20"/>
    </w:rPr>
  </w:style>
  <w:style w:type="paragraph" w:customStyle="1" w:styleId="1">
    <w:name w:val="Абзац списка1"/>
    <w:basedOn w:val="a"/>
    <w:rsid w:val="00CE382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F4AC4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semiHidden/>
    <w:unhideWhenUsed/>
    <w:rsid w:val="00CB37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B378B"/>
  </w:style>
  <w:style w:type="paragraph" w:styleId="a6">
    <w:name w:val="footer"/>
    <w:basedOn w:val="a"/>
    <w:link w:val="a7"/>
    <w:uiPriority w:val="99"/>
    <w:semiHidden/>
    <w:unhideWhenUsed/>
    <w:rsid w:val="00CB37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B378B"/>
  </w:style>
  <w:style w:type="table" w:styleId="a8">
    <w:name w:val="Table Grid"/>
    <w:basedOn w:val="a1"/>
    <w:uiPriority w:val="59"/>
    <w:rsid w:val="00CB378B"/>
    <w:pPr>
      <w:spacing w:after="0" w:line="240" w:lineRule="auto"/>
    </w:pPr>
    <w:rPr>
      <w:rFonts w:eastAsiaTheme="minorHAnsi"/>
      <w:sz w:val="20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ody Text"/>
    <w:basedOn w:val="a"/>
    <w:link w:val="aa"/>
    <w:rsid w:val="00B51A3A"/>
    <w:pPr>
      <w:suppressAutoHyphens/>
      <w:spacing w:after="140" w:line="288" w:lineRule="auto"/>
    </w:pPr>
    <w:rPr>
      <w:rFonts w:ascii="Calibri" w:eastAsia="Calibri" w:hAnsi="Calibri" w:cs="Times New Roman"/>
      <w:color w:val="00000A"/>
      <w:lang w:eastAsia="en-US"/>
    </w:rPr>
  </w:style>
  <w:style w:type="character" w:customStyle="1" w:styleId="aa">
    <w:name w:val="Основной текст Знак"/>
    <w:basedOn w:val="a0"/>
    <w:link w:val="a9"/>
    <w:rsid w:val="00B51A3A"/>
    <w:rPr>
      <w:rFonts w:ascii="Calibri" w:eastAsia="Calibri" w:hAnsi="Calibri" w:cs="Times New Roman"/>
      <w:color w:val="00000A"/>
      <w:lang w:eastAsia="en-US"/>
    </w:rPr>
  </w:style>
  <w:style w:type="paragraph" w:styleId="ab">
    <w:name w:val="Normal (Web)"/>
    <w:basedOn w:val="a"/>
    <w:uiPriority w:val="99"/>
    <w:rsid w:val="00A154C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9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476</TotalTime>
  <Pages>1</Pages>
  <Words>2661</Words>
  <Characters>15169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Vera Shlykova</cp:lastModifiedBy>
  <cp:revision>24</cp:revision>
  <dcterms:created xsi:type="dcterms:W3CDTF">2015-09-16T18:39:00Z</dcterms:created>
  <dcterms:modified xsi:type="dcterms:W3CDTF">2023-11-06T21:07:00Z</dcterms:modified>
</cp:coreProperties>
</file>