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31" w:rsidRPr="00C42613" w:rsidRDefault="0062475A" w:rsidP="00CC36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52538"/>
            <wp:effectExtent l="19050" t="0" r="3175" b="0"/>
            <wp:docPr id="1" name="Рисунок 1" descr="C:\Documents and Settings\Базарова\Рабочий стол\Базарова Л.С\подвижные игры Бар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подвижные игры Барт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64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65931" w:rsidRPr="00171C5B" w:rsidRDefault="00E65931" w:rsidP="00E65931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5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Цели и задачи обучения, воспитания и развития детей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по спортивно-оздоровительному направлению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5931" w:rsidRPr="00171C5B" w:rsidRDefault="00E65931" w:rsidP="00E65931">
      <w:pPr>
        <w:pStyle w:val="a8"/>
        <w:ind w:firstLine="709"/>
        <w:rPr>
          <w:rFonts w:cs="Times New Roman"/>
          <w:szCs w:val="28"/>
        </w:rPr>
      </w:pPr>
      <w:r w:rsidRPr="00171C5B">
        <w:rPr>
          <w:szCs w:val="28"/>
        </w:rPr>
        <w:t>Программа внеурочной деятельности по спортивно-оздоровительному направлению «Подвижные игры» может рассматриваться как одна из ступеней  к формированию здорового образа жизни и неотъемлемой частью всего воспитательно-образовательного процесса в школе. Данная программа направлена на формирование, сохранение и укрепления здоровья младших школьников</w:t>
      </w:r>
      <w:r w:rsidRPr="00171C5B">
        <w:rPr>
          <w:rFonts w:cs="Times New Roman"/>
          <w:szCs w:val="28"/>
        </w:rPr>
        <w:t xml:space="preserve">. </w:t>
      </w:r>
    </w:p>
    <w:p w:rsidR="00E65931" w:rsidRDefault="00E65931" w:rsidP="00E65931">
      <w:pPr>
        <w:pStyle w:val="a8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171C5B">
        <w:rPr>
          <w:rFonts w:cs="Times New Roman"/>
          <w:color w:val="000000"/>
          <w:szCs w:val="28"/>
          <w:shd w:val="clear" w:color="auto" w:fill="FFFFFF"/>
        </w:rPr>
        <w:t>Подвижная игра - осмысленная деятельность, направленная на достижение конкретных двигательных задач в быстроменяющихся условиях. Подвижная игра — одно из важных средств всестороннего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E65931" w:rsidRPr="00171C5B" w:rsidRDefault="00E65931" w:rsidP="00E65931">
      <w:pPr>
        <w:pStyle w:val="a8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171C5B">
        <w:rPr>
          <w:rFonts w:cs="Times New Roman"/>
          <w:color w:val="000000"/>
          <w:szCs w:val="28"/>
          <w:shd w:val="clear" w:color="auto" w:fill="FFFFFF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171C5B">
        <w:rPr>
          <w:rFonts w:cs="Times New Roman"/>
          <w:color w:val="000000"/>
          <w:szCs w:val="28"/>
          <w:shd w:val="clear" w:color="auto" w:fill="FFFFFF"/>
        </w:rPr>
        <w:t>В подвижных играх создаются наиболее благоприятные условия для развития физических качеств.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171C5B">
        <w:rPr>
          <w:rFonts w:cs="Times New Roman"/>
          <w:color w:val="000000"/>
          <w:szCs w:val="28"/>
          <w:shd w:val="clear" w:color="auto" w:fill="FFFFFF"/>
        </w:rPr>
        <w:t>Во время игры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171C5B">
        <w:rPr>
          <w:rFonts w:cs="Times New Roman"/>
          <w:color w:val="000000"/>
          <w:szCs w:val="28"/>
          <w:shd w:val="clear" w:color="auto" w:fill="FFFFFF"/>
        </w:rPr>
        <w:t>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171C5B">
        <w:rPr>
          <w:rFonts w:cs="Times New Roman"/>
          <w:color w:val="000000"/>
          <w:szCs w:val="28"/>
          <w:shd w:val="clear" w:color="auto" w:fill="FFFFFF"/>
        </w:rPr>
        <w:t>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</w:t>
      </w:r>
      <w:r w:rsidRPr="00171C5B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171C5B">
        <w:rPr>
          <w:rFonts w:cs="Times New Roman"/>
          <w:szCs w:val="28"/>
          <w:shd w:val="clear" w:color="auto" w:fill="FFFFFF"/>
        </w:rPr>
        <w:t>развития речи</w:t>
      </w:r>
      <w:r w:rsidRPr="00171C5B">
        <w:rPr>
          <w:rFonts w:cs="Times New Roman"/>
          <w:color w:val="000000"/>
          <w:szCs w:val="28"/>
          <w:shd w:val="clear" w:color="auto" w:fill="FFFFFF"/>
        </w:rPr>
        <w:t xml:space="preserve">, упражнения в счете и т.д. </w:t>
      </w:r>
      <w:r w:rsidRPr="00171C5B">
        <w:rPr>
          <w:rFonts w:cs="Times New Roman"/>
          <w:szCs w:val="28"/>
        </w:rPr>
        <w:lastRenderedPageBreak/>
        <w:t>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победе.   Особенность подвижных игр – их соревновательный, творческий, коллективный характер. В народных играх много юмора, шуток, задора; движения точны и образны; часто сопровождаются неожиданными веселыми моментами заманчивыми и любимыми младшими школьниками счит</w:t>
      </w:r>
      <w:r>
        <w:rPr>
          <w:rFonts w:cs="Times New Roman"/>
          <w:szCs w:val="28"/>
        </w:rPr>
        <w:t>алками, жеребьёвками, потешками</w:t>
      </w:r>
      <w:r w:rsidRPr="00171C5B">
        <w:rPr>
          <w:rFonts w:cs="Times New Roman"/>
          <w:szCs w:val="28"/>
        </w:rPr>
        <w:t>. Они сохраняют свою художественную прелесть, эстетическое значение и составляют ценнейший неповторимый игровой фольклор.</w:t>
      </w:r>
      <w:r w:rsidRPr="00171C5B">
        <w:rPr>
          <w:rFonts w:cs="Times New Roman"/>
          <w:b/>
          <w:szCs w:val="28"/>
        </w:rPr>
        <w:t xml:space="preserve">                  </w:t>
      </w:r>
    </w:p>
    <w:p w:rsidR="00E65931" w:rsidRPr="00171C5B" w:rsidRDefault="00E65931" w:rsidP="00E65931">
      <w:pPr>
        <w:pStyle w:val="a8"/>
        <w:ind w:firstLine="709"/>
        <w:rPr>
          <w:szCs w:val="28"/>
        </w:rPr>
      </w:pPr>
      <w:r w:rsidRPr="00171C5B">
        <w:rPr>
          <w:rFonts w:cs="Times New Roman"/>
          <w:b/>
          <w:szCs w:val="28"/>
        </w:rPr>
        <w:t xml:space="preserve"> Цель</w:t>
      </w:r>
      <w:r w:rsidRPr="00171C5B">
        <w:rPr>
          <w:rFonts w:cs="Times New Roman"/>
          <w:szCs w:val="28"/>
        </w:rPr>
        <w:t xml:space="preserve"> программы: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bCs/>
          <w:sz w:val="28"/>
          <w:szCs w:val="28"/>
        </w:rPr>
        <w:t xml:space="preserve">         Задачи</w:t>
      </w:r>
      <w:r w:rsidRPr="00171C5B">
        <w:rPr>
          <w:rFonts w:ascii="Times New Roman" w:hAnsi="Times New Roman"/>
          <w:b/>
          <w:sz w:val="28"/>
          <w:szCs w:val="28"/>
        </w:rPr>
        <w:t>: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5B">
        <w:rPr>
          <w:rFonts w:ascii="Times New Roman" w:hAnsi="Times New Roman" w:cs="Times New Roman"/>
          <w:color w:val="000000"/>
          <w:sz w:val="28"/>
          <w:szCs w:val="28"/>
        </w:rPr>
        <w:t>   -  </w:t>
      </w:r>
      <w:r w:rsidRPr="00171C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укреплять здоровье учащихся, приобщать</w:t>
      </w:r>
      <w:r w:rsidRPr="00171C5B">
        <w:rPr>
          <w:rFonts w:ascii="Times New Roman" w:hAnsi="Times New Roman" w:cs="Times New Roman"/>
          <w:color w:val="000000"/>
          <w:sz w:val="28"/>
          <w:szCs w:val="28"/>
        </w:rPr>
        <w:t xml:space="preserve"> их к занятиям физической культурой и зд</w:t>
      </w:r>
      <w:r>
        <w:rPr>
          <w:rFonts w:ascii="Times New Roman" w:hAnsi="Times New Roman" w:cs="Times New Roman"/>
          <w:color w:val="000000"/>
          <w:sz w:val="28"/>
          <w:szCs w:val="28"/>
        </w:rPr>
        <w:t>оровому образу жизни, содействовать</w:t>
      </w:r>
      <w:r w:rsidRPr="00171C5B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гармоническому, физическому развитию;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5B">
        <w:rPr>
          <w:rFonts w:ascii="Times New Roman" w:hAnsi="Times New Roman" w:cs="Times New Roman"/>
          <w:color w:val="000000"/>
          <w:sz w:val="28"/>
          <w:szCs w:val="28"/>
        </w:rPr>
        <w:t>    -</w:t>
      </w:r>
      <w:r w:rsidRPr="00171C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обучать</w:t>
      </w:r>
      <w:r w:rsidRPr="00171C5B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 важным двигательным умениям и навыкам;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5B">
        <w:rPr>
          <w:rFonts w:ascii="Times New Roman" w:hAnsi="Times New Roman" w:cs="Times New Roman"/>
          <w:color w:val="000000"/>
          <w:sz w:val="28"/>
          <w:szCs w:val="28"/>
        </w:rPr>
        <w:t>    -  </w:t>
      </w:r>
      <w:r w:rsidRPr="00171C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 дисциплинированность, доброжелательное</w:t>
      </w:r>
      <w:r w:rsidRPr="00171C5B">
        <w:rPr>
          <w:rFonts w:ascii="Times New Roman" w:hAnsi="Times New Roman" w:cs="Times New Roman"/>
          <w:color w:val="000000"/>
          <w:sz w:val="28"/>
          <w:szCs w:val="28"/>
        </w:rPr>
        <w:t xml:space="preserve">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 одноклассникам, формировать</w:t>
      </w:r>
      <w:r w:rsidRPr="00171C5B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тивные компетенции</w:t>
      </w:r>
      <w:r w:rsidRPr="00171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71C5B">
        <w:rPr>
          <w:color w:val="000000"/>
          <w:sz w:val="28"/>
          <w:szCs w:val="28"/>
        </w:rPr>
        <w:t xml:space="preserve">          </w:t>
      </w:r>
    </w:p>
    <w:p w:rsidR="00E65931" w:rsidRPr="009A615D" w:rsidRDefault="00E65931" w:rsidP="00E65931">
      <w:pPr>
        <w:shd w:val="clear" w:color="auto" w:fill="FFFFFF"/>
        <w:tabs>
          <w:tab w:val="left" w:pos="2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5D">
        <w:rPr>
          <w:rFonts w:ascii="Times New Roman" w:hAnsi="Times New Roman"/>
          <w:b/>
          <w:spacing w:val="-8"/>
          <w:sz w:val="28"/>
          <w:szCs w:val="28"/>
        </w:rPr>
        <w:t>Целью реализации</w:t>
      </w:r>
      <w:r w:rsidRPr="009A615D">
        <w:rPr>
          <w:rFonts w:ascii="Times New Roman" w:hAnsi="Times New Roman"/>
          <w:spacing w:val="-8"/>
          <w:sz w:val="28"/>
          <w:szCs w:val="28"/>
        </w:rPr>
        <w:t xml:space="preserve"> основной образовательной программы начального </w:t>
      </w:r>
      <w:r w:rsidRPr="009A615D">
        <w:rPr>
          <w:rFonts w:ascii="Times New Roman" w:hAnsi="Times New Roman"/>
          <w:spacing w:val="-6"/>
          <w:sz w:val="28"/>
          <w:szCs w:val="28"/>
        </w:rPr>
        <w:t xml:space="preserve">общего образования является обеспечение планируемых результатов по </w:t>
      </w:r>
      <w:r w:rsidRPr="009A615D">
        <w:rPr>
          <w:rFonts w:ascii="Times New Roman" w:hAnsi="Times New Roman"/>
          <w:spacing w:val="-10"/>
          <w:sz w:val="28"/>
          <w:szCs w:val="28"/>
        </w:rPr>
        <w:t xml:space="preserve">достижению выпускником начальной общеобразовательной школы целевых </w:t>
      </w:r>
      <w:r w:rsidRPr="009A615D">
        <w:rPr>
          <w:rFonts w:ascii="Times New Roman" w:hAnsi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9A615D">
        <w:rPr>
          <w:rFonts w:ascii="Times New Roman" w:hAnsi="Times New Roman"/>
          <w:spacing w:val="-9"/>
          <w:sz w:val="28"/>
          <w:szCs w:val="28"/>
        </w:rPr>
        <w:t xml:space="preserve">личностными, семейными, общественными, государственными потребностями </w:t>
      </w:r>
      <w:r w:rsidRPr="009A615D">
        <w:rPr>
          <w:rFonts w:ascii="Times New Roman" w:hAnsi="Times New Roman"/>
          <w:spacing w:val="-10"/>
          <w:sz w:val="28"/>
          <w:szCs w:val="28"/>
        </w:rPr>
        <w:t xml:space="preserve">и возможностями ребёнка младшего школьного возраста, индивидуальными </w:t>
      </w:r>
      <w:r w:rsidRPr="009A615D">
        <w:rPr>
          <w:rFonts w:ascii="Times New Roman" w:hAnsi="Times New Roman"/>
          <w:sz w:val="28"/>
          <w:szCs w:val="28"/>
        </w:rPr>
        <w:t>особенностями его развития и состояния здоровья.</w:t>
      </w:r>
    </w:p>
    <w:p w:rsidR="00E65931" w:rsidRPr="00C42613" w:rsidRDefault="00E65931" w:rsidP="00E65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13">
        <w:rPr>
          <w:rFonts w:ascii="Times New Roman" w:hAnsi="Times New Roman"/>
          <w:sz w:val="28"/>
          <w:szCs w:val="28"/>
        </w:rPr>
        <w:t xml:space="preserve">В соответствии с ФГОС на ступени начального общего образования решаются следующие </w:t>
      </w:r>
      <w:r w:rsidRPr="00C42613">
        <w:rPr>
          <w:rFonts w:ascii="Times New Roman" w:hAnsi="Times New Roman"/>
          <w:b/>
          <w:sz w:val="28"/>
          <w:szCs w:val="28"/>
        </w:rPr>
        <w:t>задачи</w:t>
      </w:r>
      <w:r w:rsidRPr="00C42613">
        <w:rPr>
          <w:rFonts w:ascii="Times New Roman" w:hAnsi="Times New Roman"/>
          <w:sz w:val="28"/>
          <w:szCs w:val="28"/>
        </w:rPr>
        <w:t>:</w:t>
      </w:r>
    </w:p>
    <w:p w:rsidR="00E65931" w:rsidRPr="00C42613" w:rsidRDefault="00E65931" w:rsidP="00E659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613">
        <w:rPr>
          <w:rFonts w:ascii="Times New Roman" w:hAnsi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E65931" w:rsidRPr="00C42613" w:rsidRDefault="00E65931" w:rsidP="00E659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613">
        <w:rPr>
          <w:rFonts w:ascii="Times New Roman" w:hAnsi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E65931" w:rsidRPr="00C42613" w:rsidRDefault="00E65931" w:rsidP="00E659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613">
        <w:rPr>
          <w:rFonts w:ascii="Times New Roman" w:hAnsi="Times New Roman"/>
          <w:sz w:val="28"/>
          <w:szCs w:val="28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E65931" w:rsidRPr="00C42613" w:rsidRDefault="00E65931" w:rsidP="00E659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613">
        <w:rPr>
          <w:rFonts w:ascii="Times New Roman" w:hAnsi="Times New Roman"/>
          <w:sz w:val="28"/>
          <w:szCs w:val="28"/>
        </w:rPr>
        <w:t>укрепление физического и духовного здоровья обучающихся.</w:t>
      </w:r>
    </w:p>
    <w:p w:rsidR="00E65931" w:rsidRPr="00171C5B" w:rsidRDefault="00E65931" w:rsidP="00E659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2613">
        <w:rPr>
          <w:rFonts w:ascii="Times New Roman" w:eastAsia="Times New Roman" w:hAnsi="Times New Roman"/>
          <w:sz w:val="28"/>
          <w:szCs w:val="28"/>
        </w:rPr>
        <w:t>Цель и задачи реализации основной образовательной программы</w:t>
      </w:r>
      <w:r w:rsidRPr="00C3187A">
        <w:rPr>
          <w:rFonts w:ascii="Times New Roman" w:eastAsia="Times New Roman" w:hAnsi="Times New Roman"/>
          <w:sz w:val="28"/>
          <w:szCs w:val="28"/>
        </w:rPr>
        <w:t xml:space="preserve"> учреждения не противоречат цели и зада</w:t>
      </w:r>
      <w:r>
        <w:rPr>
          <w:rFonts w:ascii="Times New Roman" w:eastAsia="Times New Roman" w:hAnsi="Times New Roman"/>
          <w:sz w:val="28"/>
          <w:szCs w:val="28"/>
        </w:rPr>
        <w:t>чам ВОП школы согласно программе</w:t>
      </w:r>
      <w:r w:rsidRPr="00C3187A">
        <w:rPr>
          <w:rFonts w:ascii="Times New Roman" w:eastAsia="Times New Roman" w:hAnsi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/>
          <w:sz w:val="28"/>
          <w:szCs w:val="28"/>
        </w:rPr>
        <w:t>вития образовательного учреждения.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Межпредметные связи программы внеурочной деятельности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31" w:rsidRPr="00757194" w:rsidRDefault="00E65931" w:rsidP="00E659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194">
        <w:rPr>
          <w:rFonts w:ascii="Times New Roman" w:hAnsi="Times New Roman" w:cs="Times New Roman"/>
          <w:sz w:val="28"/>
          <w:szCs w:val="28"/>
        </w:rPr>
        <w:t>Нельзя не использовать межпредметные связи в</w:t>
      </w:r>
      <w:r w:rsidRPr="00757194">
        <w:rPr>
          <w:rFonts w:ascii="Times New Roman" w:hAnsi="Times New Roman"/>
          <w:b/>
          <w:sz w:val="28"/>
          <w:szCs w:val="28"/>
        </w:rPr>
        <w:t xml:space="preserve"> </w:t>
      </w:r>
      <w:r w:rsidRPr="00757194">
        <w:rPr>
          <w:rFonts w:ascii="Times New Roman" w:hAnsi="Times New Roman"/>
          <w:sz w:val="28"/>
          <w:szCs w:val="28"/>
        </w:rPr>
        <w:t>программе внеурочной деятельности по спортивно-оздоровительному направлению «Подвижные игры»</w:t>
      </w:r>
      <w:r w:rsidRPr="00757194">
        <w:rPr>
          <w:rFonts w:ascii="Times New Roman" w:hAnsi="Times New Roman" w:cs="Times New Roman"/>
          <w:sz w:val="28"/>
          <w:szCs w:val="28"/>
        </w:rPr>
        <w:t>, так как многие темы других предметов по своему содержанию достаточно тесно соприкасаются с темами данного курса.</w:t>
      </w:r>
      <w:r w:rsidRPr="0075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математикой.</w:t>
      </w:r>
      <w:r w:rsidRPr="0075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определёнными математическими понятиями на начальном этапе обучения учащиеся знакомятся при построении в одну шеренгу ( это прямая), в колонну по два, по три- (параллельные прямые), в круг -(окружность) и т.д. Счет предметов, сравнение предметов, устные вычислительные приемы и т.д. </w:t>
      </w:r>
      <w:r w:rsidRPr="0075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литературой.</w:t>
      </w:r>
      <w:r w:rsidRPr="0075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игры дети знакомятся с русским народным творчеством: закличками, считалками, песнями, прибаутками, поговорками. </w:t>
      </w:r>
    </w:p>
    <w:p w:rsidR="00E65931" w:rsidRPr="00757194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окружающим миром.</w:t>
      </w:r>
      <w:r w:rsidRPr="0075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того или иного периода школьникам напоминают исторические события этого периода, объясняют историческую обусловленность  взглядов, идей. Важно познакомить учащихся  с жизненными процессами организма не только в состоянии покоя, но и во время мышечной деятельности. </w:t>
      </w:r>
    </w:p>
    <w:p w:rsidR="00E65931" w:rsidRPr="00757194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31" w:rsidRPr="00171C5B" w:rsidRDefault="00E65931" w:rsidP="00E65931">
      <w:pPr>
        <w:pStyle w:val="a5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Особенности реализации программы внеурочной деятельности: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C5B">
        <w:rPr>
          <w:rFonts w:ascii="Times New Roman" w:hAnsi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E2">
        <w:rPr>
          <w:rFonts w:ascii="Times New Roman" w:hAnsi="Times New Roman"/>
          <w:sz w:val="28"/>
          <w:szCs w:val="28"/>
        </w:rPr>
        <w:t xml:space="preserve">Программа внеурочной деятельности по спортивно-оздоровительному направлению  «Подвижные игры» предназначена для обучающихся </w:t>
      </w:r>
      <w:r>
        <w:rPr>
          <w:rFonts w:ascii="Times New Roman" w:hAnsi="Times New Roman"/>
          <w:sz w:val="28"/>
          <w:szCs w:val="28"/>
        </w:rPr>
        <w:t>1</w:t>
      </w:r>
      <w:r w:rsidRPr="00B63DE2">
        <w:rPr>
          <w:rFonts w:ascii="Times New Roman" w:hAnsi="Times New Roman"/>
          <w:sz w:val="28"/>
          <w:szCs w:val="28"/>
        </w:rPr>
        <w:t xml:space="preserve"> клас</w:t>
      </w:r>
      <w:r>
        <w:rPr>
          <w:rFonts w:ascii="Times New Roman" w:hAnsi="Times New Roman"/>
          <w:sz w:val="28"/>
          <w:szCs w:val="28"/>
        </w:rPr>
        <w:t>са</w:t>
      </w:r>
      <w:r w:rsidRPr="00B63DE2">
        <w:rPr>
          <w:rFonts w:ascii="Times New Roman" w:hAnsi="Times New Roman"/>
          <w:sz w:val="28"/>
          <w:szCs w:val="28"/>
        </w:rPr>
        <w:t xml:space="preserve">. </w:t>
      </w:r>
      <w:r w:rsidRPr="00171C5B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 xml:space="preserve">ция программы </w:t>
      </w:r>
      <w:r w:rsidRPr="00171C5B">
        <w:rPr>
          <w:rFonts w:ascii="Times New Roman" w:hAnsi="Times New Roman"/>
          <w:sz w:val="28"/>
          <w:szCs w:val="28"/>
        </w:rPr>
        <w:t xml:space="preserve"> осуществляется посредством двигательной деятельности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171C5B">
        <w:rPr>
          <w:rFonts w:ascii="Times New Roman" w:eastAsia="Times New Roman" w:hAnsi="Times New Roman"/>
          <w:color w:val="333333"/>
          <w:sz w:val="28"/>
          <w:szCs w:val="28"/>
        </w:rPr>
        <w:t>Занятия проводятся в учебном кабинете, на улице, в спортивном зале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63DE2">
        <w:rPr>
          <w:rFonts w:ascii="Times New Roman" w:hAnsi="Times New Roman"/>
          <w:sz w:val="28"/>
          <w:szCs w:val="28"/>
        </w:rPr>
        <w:t xml:space="preserve">после всех уроков основного расписания, продолжительность соответствует рекомендациям </w:t>
      </w:r>
      <w:r w:rsidRPr="00B63DE2">
        <w:rPr>
          <w:rFonts w:ascii="Times New Roman" w:eastAsia="Times New Roman" w:hAnsi="Times New Roman"/>
          <w:color w:val="333333"/>
          <w:sz w:val="28"/>
          <w:szCs w:val="28"/>
        </w:rPr>
        <w:t>СанПиН, т. е. 35 минут.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lastRenderedPageBreak/>
        <w:t>Данная работа начинается на доступном младшим школьникам уровне, преимущественно в виде:</w:t>
      </w:r>
    </w:p>
    <w:p w:rsidR="00E65931" w:rsidRPr="00171C5B" w:rsidRDefault="00E65931" w:rsidP="00E659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подвижных игр,</w:t>
      </w:r>
      <w:r w:rsidRPr="00171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931" w:rsidRPr="00171C5B" w:rsidRDefault="00E65931" w:rsidP="00E659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>народных оздоровительных игр,</w:t>
      </w:r>
    </w:p>
    <w:p w:rsidR="00E65931" w:rsidRPr="00171C5B" w:rsidRDefault="00E65931" w:rsidP="00E659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>прогулок,</w:t>
      </w:r>
    </w:p>
    <w:p w:rsidR="00E65931" w:rsidRPr="00171C5B" w:rsidRDefault="00E65931" w:rsidP="00E659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>спортивно-оздоровительных часов,</w:t>
      </w:r>
    </w:p>
    <w:p w:rsidR="00E65931" w:rsidRPr="00171C5B" w:rsidRDefault="00E65931" w:rsidP="00E659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физкультурных праздников, </w:t>
      </w:r>
    </w:p>
    <w:p w:rsidR="00E65931" w:rsidRPr="00171C5B" w:rsidRDefault="00E65931" w:rsidP="00E6593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>спортивных соревнований.</w:t>
      </w:r>
    </w:p>
    <w:p w:rsidR="00E65931" w:rsidRPr="00171C5B" w:rsidRDefault="00E65931" w:rsidP="00E6593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1.4</w:t>
      </w:r>
      <w:r w:rsidRPr="00171C5B">
        <w:rPr>
          <w:rFonts w:ascii="Times New Roman" w:hAnsi="Times New Roman"/>
          <w:sz w:val="28"/>
          <w:szCs w:val="28"/>
        </w:rPr>
        <w:t xml:space="preserve">.  </w:t>
      </w:r>
      <w:r w:rsidRPr="00171C5B">
        <w:rPr>
          <w:rFonts w:ascii="Times New Roman" w:hAnsi="Times New Roman"/>
          <w:b/>
          <w:sz w:val="28"/>
          <w:szCs w:val="28"/>
        </w:rPr>
        <w:t>Количество часов программы внеурочной деятельности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и их место в учебном плане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 Программа внеурочной деятельности по спортивно-оздоровительному направлению «Подвижные игры» составлена в соответствии с возрастными особенностями обучающихся и рассчитана на проведение  1 часа в неделю:                            1 класс — 33 часа в год, 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31" w:rsidRPr="00171C5B" w:rsidRDefault="00E65931" w:rsidP="00E6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5B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программы:</w:t>
      </w:r>
    </w:p>
    <w:p w:rsidR="00E65931" w:rsidRPr="00171C5B" w:rsidRDefault="00E65931" w:rsidP="00E659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организация и проведение инструктажа по технике безопасности в разных ситуациях;</w:t>
      </w:r>
    </w:p>
    <w:p w:rsidR="00E65931" w:rsidRPr="00171C5B" w:rsidRDefault="00E65931" w:rsidP="00E659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организация и проведение разнообразных мероприятий оздоровительного характера;</w:t>
      </w:r>
    </w:p>
    <w:p w:rsidR="00E65931" w:rsidRPr="00171C5B" w:rsidRDefault="00E65931" w:rsidP="00E659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организация и проведение динамических прогулок  и игр на свежем воздухе в любое время года;</w:t>
      </w:r>
    </w:p>
    <w:p w:rsidR="00E65931" w:rsidRPr="00171C5B" w:rsidRDefault="00E65931" w:rsidP="00E659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организация и проведение подвижных игр,активное использование спортивных площадок населённого пункта (футбольная, хоккейная коробка);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           Программа внеурочной деятельности по спортивно-оздоровительному направлению «Подвижные игры» состоит из четырёх частей:  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четверть</w:t>
      </w:r>
      <w:r w:rsidRPr="00171C5B">
        <w:rPr>
          <w:rFonts w:ascii="Times New Roman" w:hAnsi="Times New Roman"/>
          <w:sz w:val="28"/>
          <w:szCs w:val="28"/>
        </w:rPr>
        <w:t xml:space="preserve"> «Современные подвижные игры»:  ознакомление с играми, требующими командного состава.</w:t>
      </w:r>
    </w:p>
    <w:p w:rsidR="00E65931" w:rsidRPr="00171C5B" w:rsidRDefault="00E65931" w:rsidP="00E65931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четверть</w:t>
      </w:r>
      <w:r w:rsidRPr="00171C5B">
        <w:rPr>
          <w:rFonts w:ascii="Times New Roman" w:hAnsi="Times New Roman"/>
          <w:sz w:val="28"/>
          <w:szCs w:val="28"/>
        </w:rPr>
        <w:t xml:space="preserve"> «Старинные народные игры»:</w:t>
      </w:r>
      <w:r w:rsidRPr="00171C5B">
        <w:rPr>
          <w:rFonts w:eastAsia="Times New Roman"/>
          <w:spacing w:val="-10"/>
          <w:sz w:val="28"/>
          <w:szCs w:val="28"/>
        </w:rPr>
        <w:t xml:space="preserve"> </w:t>
      </w:r>
      <w:r w:rsidRPr="00171C5B">
        <w:rPr>
          <w:rFonts w:ascii="Times New Roman" w:eastAsia="Times New Roman" w:hAnsi="Times New Roman" w:cs="Times New Roman"/>
          <w:spacing w:val="-10"/>
          <w:sz w:val="28"/>
          <w:szCs w:val="28"/>
        </w:rPr>
        <w:t>ознакомление с играми старины,  культурой  и этикетом того времени.</w:t>
      </w:r>
    </w:p>
    <w:p w:rsidR="00E65931" w:rsidRPr="00171C5B" w:rsidRDefault="00E65931" w:rsidP="00E65931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четверть</w:t>
      </w:r>
      <w:r w:rsidRPr="00171C5B">
        <w:rPr>
          <w:rFonts w:ascii="Times New Roman" w:hAnsi="Times New Roman"/>
          <w:sz w:val="28"/>
          <w:szCs w:val="28"/>
        </w:rPr>
        <w:t xml:space="preserve"> «Русские народные игры и забавы»: формирование у обучающихся интеллектуальных способностей,  культуры эмоций и чувств.  </w:t>
      </w:r>
    </w:p>
    <w:p w:rsidR="00E65931" w:rsidRPr="00171C5B" w:rsidRDefault="00E65931" w:rsidP="00E65931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четверть</w:t>
      </w:r>
      <w:r w:rsidRPr="00171C5B">
        <w:rPr>
          <w:rFonts w:ascii="Times New Roman" w:hAnsi="Times New Roman"/>
          <w:sz w:val="28"/>
          <w:szCs w:val="28"/>
        </w:rPr>
        <w:t xml:space="preserve"> «Русские игровые традиции»: формирование у обучающихся чувства ответственности за свое здоровье, мода и гигиена, профилактика вредных привычек. 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>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171C5B">
        <w:rPr>
          <w:rFonts w:ascii="Times New Roman" w:eastAsia="Times New Roman" w:hAnsi="Times New Roman"/>
          <w:spacing w:val="-8"/>
          <w:sz w:val="28"/>
          <w:szCs w:val="28"/>
        </w:rPr>
        <w:t xml:space="preserve">  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65931" w:rsidRPr="00171C5B" w:rsidRDefault="00E65931" w:rsidP="00E65931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31" w:rsidRPr="0050284D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50284D">
        <w:rPr>
          <w:rFonts w:ascii="Times New Roman" w:hAnsi="Times New Roman"/>
          <w:sz w:val="28"/>
          <w:szCs w:val="28"/>
        </w:rPr>
        <w:t xml:space="preserve"> программы внеурочной деятельности по спортивно-оздоровительному направлению «</w:t>
      </w:r>
      <w:r w:rsidRPr="0050284D">
        <w:rPr>
          <w:rFonts w:ascii="Times New Roman" w:eastAsia="Times New Roman" w:hAnsi="Times New Roman"/>
          <w:color w:val="333333"/>
          <w:sz w:val="28"/>
          <w:szCs w:val="28"/>
        </w:rPr>
        <w:t>Подвижные игры</w:t>
      </w:r>
      <w:r w:rsidRPr="0050284D">
        <w:rPr>
          <w:rFonts w:ascii="Times New Roman" w:hAnsi="Times New Roman"/>
          <w:sz w:val="28"/>
          <w:szCs w:val="28"/>
        </w:rPr>
        <w:t xml:space="preserve">» </w:t>
      </w:r>
      <w:r w:rsidRPr="0050284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50284D">
        <w:rPr>
          <w:rFonts w:ascii="Times New Roman" w:hAnsi="Times New Roman"/>
          <w:sz w:val="28"/>
          <w:szCs w:val="28"/>
        </w:rPr>
        <w:t>является формирование следующих умений:</w:t>
      </w:r>
    </w:p>
    <w:p w:rsidR="00E65931" w:rsidRPr="0050284D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50284D" w:rsidRDefault="00E65931" w:rsidP="00E6593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целостный, социально ориентированный взгляд на мир;</w:t>
      </w:r>
    </w:p>
    <w:p w:rsidR="00E65931" w:rsidRPr="0050284D" w:rsidRDefault="00E65931" w:rsidP="00E6593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ориентация на успех в учебной деятельности и понимание его причин;</w:t>
      </w:r>
    </w:p>
    <w:p w:rsidR="00E65931" w:rsidRPr="0050284D" w:rsidRDefault="00E65931" w:rsidP="00E6593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самооценке на основе критерия успешной деятельности;</w:t>
      </w:r>
    </w:p>
    <w:p w:rsidR="00E65931" w:rsidRPr="0050284D" w:rsidRDefault="00E65931" w:rsidP="00E6593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65931" w:rsidRPr="0050284D" w:rsidRDefault="00E65931" w:rsidP="00E6593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</w:rPr>
        <w:t xml:space="preserve"> </w:t>
      </w:r>
      <w:r w:rsidRPr="0050284D">
        <w:rPr>
          <w:rFonts w:ascii="Times New Roman" w:hAnsi="Times New Roman" w:cs="Times New Roman"/>
          <w:color w:val="170E02"/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E65931" w:rsidRPr="0050284D" w:rsidRDefault="00E65931" w:rsidP="00E6593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E65931" w:rsidRPr="0050284D" w:rsidRDefault="00E65931" w:rsidP="00E6593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2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</w:r>
    </w:p>
    <w:p w:rsidR="00E65931" w:rsidRPr="0050284D" w:rsidRDefault="00E65931" w:rsidP="00E6593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правил здорового и безопасного образа жизни.</w:t>
      </w:r>
    </w:p>
    <w:p w:rsidR="00E65931" w:rsidRPr="00835CC7" w:rsidRDefault="00E65931" w:rsidP="00E659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31" w:rsidRPr="00835CC7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5CC7">
        <w:rPr>
          <w:rFonts w:ascii="Times New Roman" w:hAnsi="Times New Roman"/>
          <w:sz w:val="28"/>
          <w:szCs w:val="28"/>
        </w:rPr>
        <w:t xml:space="preserve">               </w:t>
      </w:r>
      <w:r w:rsidRPr="00835CC7">
        <w:rPr>
          <w:rFonts w:ascii="Times New Roman" w:hAnsi="Times New Roman"/>
          <w:b/>
          <w:sz w:val="28"/>
          <w:szCs w:val="28"/>
        </w:rPr>
        <w:t xml:space="preserve">Метапредметными </w:t>
      </w:r>
      <w:r w:rsidRPr="00835CC7">
        <w:rPr>
          <w:rFonts w:ascii="Times New Roman" w:hAnsi="Times New Roman"/>
          <w:sz w:val="28"/>
          <w:szCs w:val="28"/>
        </w:rPr>
        <w:t>результатами программы внеурочной деятельности по спортивно-оздоровительному направлению «</w:t>
      </w:r>
      <w:r w:rsidRPr="00835CC7">
        <w:rPr>
          <w:rFonts w:ascii="Times New Roman" w:eastAsia="Times New Roman" w:hAnsi="Times New Roman"/>
          <w:color w:val="333333"/>
          <w:sz w:val="28"/>
          <w:szCs w:val="28"/>
        </w:rPr>
        <w:t>Подвижные игры</w:t>
      </w:r>
      <w:r w:rsidRPr="00835CC7">
        <w:rPr>
          <w:rFonts w:ascii="Times New Roman" w:hAnsi="Times New Roman"/>
          <w:sz w:val="28"/>
          <w:szCs w:val="28"/>
        </w:rPr>
        <w:t>» является формирование следующих универсальных учебных действий (УУД):</w:t>
      </w:r>
    </w:p>
    <w:p w:rsidR="00E65931" w:rsidRPr="00835CC7" w:rsidRDefault="00E65931" w:rsidP="00E659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CC7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E65931" w:rsidRPr="00835CC7" w:rsidRDefault="00E65931" w:rsidP="00E65931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5931" w:rsidRPr="00835CC7" w:rsidRDefault="00E65931" w:rsidP="00E65931">
      <w:pPr>
        <w:pStyle w:val="c2c6c24c4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5CC7">
        <w:rPr>
          <w:rStyle w:val="c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sz w:val="28"/>
          <w:szCs w:val="28"/>
        </w:rPr>
      </w:pPr>
      <w:r w:rsidRPr="00835CC7">
        <w:rPr>
          <w:rStyle w:val="c0"/>
          <w:sz w:val="28"/>
          <w:szCs w:val="28"/>
        </w:rPr>
        <w:t xml:space="preserve">планирование общей цели и пути её достижения; 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sz w:val="28"/>
          <w:szCs w:val="28"/>
        </w:rPr>
      </w:pPr>
      <w:r w:rsidRPr="00835CC7">
        <w:rPr>
          <w:rStyle w:val="c0"/>
          <w:sz w:val="28"/>
          <w:szCs w:val="28"/>
        </w:rPr>
        <w:t xml:space="preserve">распределение функций и ролей в совместной деятельности; 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sz w:val="28"/>
          <w:szCs w:val="28"/>
        </w:rPr>
      </w:pPr>
      <w:r w:rsidRPr="00835CC7">
        <w:rPr>
          <w:rStyle w:val="c0"/>
          <w:sz w:val="28"/>
          <w:szCs w:val="28"/>
        </w:rPr>
        <w:t xml:space="preserve">конструктивное разрешение конфликтов; 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sz w:val="28"/>
          <w:szCs w:val="28"/>
        </w:rPr>
      </w:pPr>
      <w:r w:rsidRPr="00835CC7">
        <w:rPr>
          <w:rStyle w:val="c0"/>
          <w:sz w:val="28"/>
          <w:szCs w:val="28"/>
        </w:rPr>
        <w:t xml:space="preserve">осуществление взаимного контроля; 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rFonts w:ascii="Arial" w:hAnsi="Arial" w:cs="Arial"/>
          <w:sz w:val="28"/>
          <w:szCs w:val="28"/>
        </w:rPr>
      </w:pPr>
      <w:r w:rsidRPr="00835CC7">
        <w:rPr>
          <w:rStyle w:val="c0"/>
          <w:sz w:val="28"/>
          <w:szCs w:val="28"/>
        </w:rPr>
        <w:t>оценка собственного поведения и поведения партнёра и внесение  необходимых коррективов;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5CC7">
        <w:rPr>
          <w:sz w:val="28"/>
          <w:szCs w:val="28"/>
          <w:shd w:val="clear" w:color="auto" w:fill="FFFFFF"/>
        </w:rPr>
        <w:t>принимать и сохранять учебную задачу;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5CC7">
        <w:rPr>
          <w:sz w:val="28"/>
          <w:szCs w:val="28"/>
          <w:shd w:val="clear" w:color="auto" w:fill="FFFFFF"/>
        </w:rPr>
        <w:t>планировать свои действия в соответствии с поставленной задачей и условиями её реализации;</w:t>
      </w:r>
    </w:p>
    <w:p w:rsidR="00E65931" w:rsidRPr="00A53BC8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5CC7">
        <w:rPr>
          <w:sz w:val="28"/>
          <w:szCs w:val="28"/>
          <w:shd w:val="clear" w:color="auto" w:fill="FFFFFF"/>
        </w:rPr>
        <w:lastRenderedPageBreak/>
        <w:t>учитывать установленные правила в планировании и контроле способа решения</w:t>
      </w:r>
      <w:r>
        <w:rPr>
          <w:sz w:val="28"/>
          <w:szCs w:val="28"/>
          <w:shd w:val="clear" w:color="auto" w:fill="FFFFFF"/>
        </w:rPr>
        <w:t>;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5CC7">
        <w:rPr>
          <w:sz w:val="28"/>
          <w:szCs w:val="28"/>
          <w:shd w:val="clear" w:color="auto" w:fill="FFFFFF"/>
        </w:rPr>
        <w:t>адекватно воспринимать предложения и оценку учителей, товарищей,</w:t>
      </w:r>
      <w:r w:rsidRPr="00835CC7">
        <w:rPr>
          <w:rFonts w:ascii="Arial" w:hAnsi="Arial" w:cs="Arial"/>
          <w:sz w:val="28"/>
          <w:szCs w:val="28"/>
        </w:rPr>
        <w:t xml:space="preserve"> </w:t>
      </w:r>
      <w:r w:rsidRPr="00835CC7">
        <w:rPr>
          <w:sz w:val="28"/>
          <w:szCs w:val="28"/>
          <w:shd w:val="clear" w:color="auto" w:fill="FFFFFF"/>
        </w:rPr>
        <w:t>родителей и других людей;</w:t>
      </w:r>
    </w:p>
    <w:p w:rsidR="00E65931" w:rsidRPr="00835CC7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5CC7">
        <w:rPr>
          <w:sz w:val="28"/>
          <w:szCs w:val="28"/>
          <w:shd w:val="clear" w:color="auto" w:fill="FFFFFF"/>
        </w:rPr>
        <w:t>различать способ и результат действия;</w:t>
      </w:r>
    </w:p>
    <w:p w:rsidR="00E65931" w:rsidRPr="0010121A" w:rsidRDefault="00E65931" w:rsidP="00E65931">
      <w:pPr>
        <w:pStyle w:val="c2c6c24c4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35CC7">
        <w:rPr>
          <w:sz w:val="28"/>
          <w:szCs w:val="28"/>
          <w:shd w:val="clear" w:color="auto" w:fill="FFFFFF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835CC7">
        <w:rPr>
          <w:color w:val="666666"/>
          <w:sz w:val="28"/>
          <w:szCs w:val="28"/>
          <w:shd w:val="clear" w:color="auto" w:fill="FFFFFF"/>
        </w:rPr>
        <w:t>.</w:t>
      </w:r>
      <w:r w:rsidRPr="00835CC7">
        <w:rPr>
          <w:color w:val="666666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931" w:rsidRPr="007323BC" w:rsidRDefault="00E65931" w:rsidP="00E65931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23BC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E65931" w:rsidRPr="007323BC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7323BC" w:rsidRDefault="00E65931" w:rsidP="00E65931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3BC">
        <w:rPr>
          <w:rFonts w:ascii="Times New Roman" w:hAnsi="Times New Roman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E65931" w:rsidRPr="00835CC7" w:rsidRDefault="00E65931" w:rsidP="00E65931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CC7">
        <w:rPr>
          <w:rFonts w:ascii="Times New Roman" w:hAnsi="Times New Roman"/>
          <w:sz w:val="28"/>
          <w:szCs w:val="28"/>
        </w:rPr>
        <w:t>перерабатывать полученную информацию, делать выводы;</w:t>
      </w:r>
    </w:p>
    <w:p w:rsidR="00E65931" w:rsidRPr="00835CC7" w:rsidRDefault="00E65931" w:rsidP="00E65931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C7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предлагать свои правила игры на основе знакомых игр; </w:t>
      </w:r>
    </w:p>
    <w:p w:rsidR="00E65931" w:rsidRPr="0010121A" w:rsidRDefault="00E65931" w:rsidP="00E65931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устанавливать причинно-следственные связи. </w:t>
      </w:r>
      <w:r w:rsidRPr="00835CC7">
        <w:rPr>
          <w:rFonts w:ascii="Times New Roman" w:hAnsi="Times New Roman" w:cs="Times New Roman"/>
          <w:sz w:val="28"/>
          <w:szCs w:val="28"/>
        </w:rPr>
        <w:br/>
      </w:r>
    </w:p>
    <w:p w:rsidR="00E65931" w:rsidRPr="0050284D" w:rsidRDefault="00E65931" w:rsidP="00E65931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50284D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284D">
        <w:rPr>
          <w:rFonts w:ascii="Times New Roman" w:hAnsi="Times New Roman"/>
          <w:b/>
          <w:i/>
          <w:sz w:val="28"/>
          <w:szCs w:val="28"/>
        </w:rPr>
        <w:t>Коммуникативные УУД</w:t>
      </w:r>
      <w:r w:rsidRPr="0050284D">
        <w:rPr>
          <w:rFonts w:ascii="Times New Roman" w:hAnsi="Times New Roman"/>
          <w:i/>
          <w:sz w:val="28"/>
          <w:szCs w:val="28"/>
        </w:rPr>
        <w:t>:</w:t>
      </w:r>
    </w:p>
    <w:p w:rsidR="00E65931" w:rsidRPr="0050284D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взаимодействие, ориентация на партнёра, сотрудничество и кооперация (в командных видах игры);</w:t>
      </w:r>
    </w:p>
    <w:p w:rsidR="00E65931" w:rsidRPr="0050284D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адекватно использовать коммуникативные средства для решения различных коммуникативных задач; </w:t>
      </w:r>
    </w:p>
    <w:p w:rsidR="00E65931" w:rsidRPr="0050284D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65931" w:rsidRPr="0050284D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учитывать разные мнения и стремиться к координации различных позиций в сотрудничестве;</w:t>
      </w:r>
    </w:p>
    <w:p w:rsidR="00E65931" w:rsidRPr="0050284D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формулировать собственное мнение и позицию;</w:t>
      </w:r>
    </w:p>
    <w:p w:rsidR="00E65931" w:rsidRPr="0050284D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договариваться и приходить к общему решению в совместной</w:t>
      </w:r>
      <w:r w:rsidRPr="0050284D">
        <w:rPr>
          <w:rFonts w:ascii="Times New Roman" w:hAnsi="Times New Roman"/>
          <w:sz w:val="28"/>
          <w:szCs w:val="28"/>
        </w:rPr>
        <w:t xml:space="preserve"> </w:t>
      </w:r>
      <w:r w:rsidRPr="0050284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в том числе в ситуации столкновения интересов;</w:t>
      </w:r>
    </w:p>
    <w:p w:rsidR="00E65931" w:rsidRPr="0050284D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и следовать им;</w:t>
      </w:r>
    </w:p>
    <w:p w:rsidR="00E65931" w:rsidRPr="0010121A" w:rsidRDefault="00E65931" w:rsidP="00E6593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84D">
        <w:rPr>
          <w:rFonts w:ascii="Times New Roman" w:hAnsi="Times New Roman"/>
          <w:sz w:val="28"/>
          <w:szCs w:val="28"/>
        </w:rPr>
        <w:t>учиться выполнять различные роли в группе.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1C5B">
        <w:rPr>
          <w:rFonts w:ascii="Times New Roman" w:hAnsi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эстетическое, интеллектуальное развитие.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5931" w:rsidRPr="00171C5B" w:rsidRDefault="00E65931" w:rsidP="00E659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подготовленность как важный компонент здоровья учащихся;</w:t>
      </w:r>
    </w:p>
    <w:p w:rsidR="00E65931" w:rsidRPr="00171C5B" w:rsidRDefault="00E65931" w:rsidP="00E659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физических способностей;</w:t>
      </w:r>
    </w:p>
    <w:p w:rsidR="00E65931" w:rsidRPr="00171C5B" w:rsidRDefault="00E65931" w:rsidP="00E659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t>освоение правил здорового и безопасного образа жизни;</w:t>
      </w:r>
    </w:p>
    <w:p w:rsidR="00E65931" w:rsidRPr="00171C5B" w:rsidRDefault="00E65931" w:rsidP="00E659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 психических и нравственных качеств;</w:t>
      </w:r>
    </w:p>
    <w:p w:rsidR="00E65931" w:rsidRPr="00171C5B" w:rsidRDefault="00E65931" w:rsidP="00E659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социальной и трудовой активности;</w:t>
      </w:r>
      <w:r w:rsidRPr="00171C5B">
        <w:rPr>
          <w:rFonts w:ascii="Times New Roman" w:hAnsi="Times New Roman" w:cs="Times New Roman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E65931" w:rsidRPr="00171C5B" w:rsidRDefault="00E65931" w:rsidP="00E6593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 xml:space="preserve">организовывать и проводить со сверстниками подвижные игры; </w:t>
      </w:r>
    </w:p>
    <w:p w:rsidR="00E65931" w:rsidRPr="00171C5B" w:rsidRDefault="00E65931" w:rsidP="00E6593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по правилам проведения подвижных игр и соревнований; </w:t>
      </w:r>
    </w:p>
    <w:p w:rsidR="00E65931" w:rsidRPr="00171C5B" w:rsidRDefault="00E65931" w:rsidP="00E6593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E65931" w:rsidRPr="00E54CC0" w:rsidRDefault="00E65931" w:rsidP="00E65931">
      <w:pPr>
        <w:pStyle w:val="a5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Требования к знаниям и умениям, которые должны приобрести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CC0">
        <w:rPr>
          <w:rFonts w:ascii="Times New Roman" w:hAnsi="Times New Roman"/>
          <w:b/>
          <w:sz w:val="28"/>
          <w:szCs w:val="28"/>
        </w:rPr>
        <w:t>обучающиеся в процессе реализации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В ходе реализация программы внеурочной деятельности по спортивно-оздоровительному направлению «Подвижные игры» обучающиеся должны </w:t>
      </w:r>
      <w:r w:rsidRPr="00171C5B">
        <w:rPr>
          <w:rFonts w:ascii="Times New Roman" w:hAnsi="Times New Roman"/>
          <w:b/>
          <w:sz w:val="28"/>
          <w:szCs w:val="28"/>
        </w:rPr>
        <w:t>знать</w:t>
      </w:r>
      <w:r w:rsidRPr="00171C5B">
        <w:rPr>
          <w:rFonts w:ascii="Times New Roman" w:hAnsi="Times New Roman"/>
          <w:sz w:val="28"/>
          <w:szCs w:val="28"/>
        </w:rPr>
        <w:t xml:space="preserve">: </w:t>
      </w:r>
    </w:p>
    <w:p w:rsidR="00E65931" w:rsidRPr="00171C5B" w:rsidRDefault="00E65931" w:rsidP="00E6593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истории развития подвижных игр  в России;</w:t>
      </w:r>
    </w:p>
    <w:p w:rsidR="00E65931" w:rsidRPr="00171C5B" w:rsidRDefault="00E65931" w:rsidP="00E659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качеств;</w:t>
      </w:r>
    </w:p>
    <w:p w:rsidR="00E65931" w:rsidRPr="00171C5B" w:rsidRDefault="00E65931" w:rsidP="00E659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формирования индивидуальных черт свойств личности посредством регулярных занятий;</w:t>
      </w:r>
    </w:p>
    <w:p w:rsidR="00E65931" w:rsidRPr="00171C5B" w:rsidRDefault="00E65931" w:rsidP="00E659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способы контроля за развитием адаптивных свойств организма, укрепления здоровья и повышение физической подготовленности;</w:t>
      </w:r>
    </w:p>
    <w:p w:rsidR="00E65931" w:rsidRPr="00171C5B" w:rsidRDefault="00E65931" w:rsidP="00E659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личной гигиены, профилактика травматизма и оказания доврачебной помощи; </w:t>
      </w:r>
      <w:r w:rsidRPr="00171C5B"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</w:t>
      </w:r>
    </w:p>
    <w:p w:rsidR="00E65931" w:rsidRPr="00171C5B" w:rsidRDefault="00E65931" w:rsidP="00E659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5B"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E65931" w:rsidRPr="00171C5B" w:rsidRDefault="00E65931" w:rsidP="00E659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Должны уметь:</w:t>
      </w:r>
      <w:r w:rsidRPr="00171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отвечать за свои поступки;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отстаивать свою нравственную позицию в ситуации выбора;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 правильно осуществлять двигательные действия, использовать их в условиях соревновательной деятельности и организации собственного досуга;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разрабатывать индивидуальный двигательный режим, подбирать и планировать физические упражнения; 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t>управлять своими эмоциями, эффективно взаимодействовать со взрослыми и сверстниками , владеть культурой общения;</w:t>
      </w:r>
      <w:r w:rsidRPr="0017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  <w:r w:rsidRPr="00171C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931" w:rsidRPr="00171C5B" w:rsidRDefault="00E65931" w:rsidP="00E65931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  <w:lang w:eastAsia="ru-RU"/>
        </w:rPr>
        <w:t>пользоваться современным спортивным инвентарем и оборудованием.</w:t>
      </w:r>
      <w:r w:rsidRPr="0017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E65931" w:rsidRPr="00171C5B" w:rsidRDefault="00E65931" w:rsidP="00E659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931" w:rsidRPr="00171C5B" w:rsidRDefault="00E65931" w:rsidP="00E65931">
      <w:pPr>
        <w:pStyle w:val="a6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Формы учета знаний и умений, система контролирующих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материалов для оценки планируемых результатов освоения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E65931" w:rsidRPr="00171C5B" w:rsidRDefault="00E65931" w:rsidP="00E659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b/>
          <w:sz w:val="28"/>
          <w:szCs w:val="28"/>
        </w:rPr>
        <w:t xml:space="preserve">       </w:t>
      </w:r>
      <w:r w:rsidRPr="00171C5B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</w:t>
      </w:r>
    </w:p>
    <w:p w:rsidR="00E65931" w:rsidRPr="00171C5B" w:rsidRDefault="00E65931" w:rsidP="00E6593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 xml:space="preserve">Продуктивным будет контроль в процессе организации следующих форм деятельности: </w:t>
      </w:r>
    </w:p>
    <w:p w:rsidR="00E65931" w:rsidRPr="00171C5B" w:rsidRDefault="00E65931" w:rsidP="00E659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викторины;</w:t>
      </w:r>
      <w:r w:rsidRPr="00171C5B">
        <w:rPr>
          <w:rFonts w:ascii="Times New Roman" w:hAnsi="Times New Roman"/>
          <w:sz w:val="28"/>
          <w:szCs w:val="28"/>
        </w:rPr>
        <w:t xml:space="preserve"> </w:t>
      </w:r>
    </w:p>
    <w:p w:rsidR="00E65931" w:rsidRPr="00171C5B" w:rsidRDefault="00E65931" w:rsidP="00E659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конкурсы;</w:t>
      </w:r>
      <w:r w:rsidRPr="00171C5B">
        <w:rPr>
          <w:rFonts w:ascii="Times New Roman" w:hAnsi="Times New Roman"/>
          <w:sz w:val="28"/>
          <w:szCs w:val="28"/>
        </w:rPr>
        <w:t xml:space="preserve"> </w:t>
      </w:r>
    </w:p>
    <w:p w:rsidR="00E65931" w:rsidRPr="00AE7DEF" w:rsidRDefault="00E65931" w:rsidP="00E6593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игры;</w:t>
      </w:r>
      <w:r w:rsidRPr="00171C5B">
        <w:rPr>
          <w:rFonts w:ascii="Times New Roman" w:hAnsi="Times New Roman"/>
          <w:sz w:val="28"/>
          <w:szCs w:val="28"/>
        </w:rPr>
        <w:t xml:space="preserve"> </w:t>
      </w:r>
    </w:p>
    <w:p w:rsidR="00E65931" w:rsidRPr="00171C5B" w:rsidRDefault="00E65931" w:rsidP="00E65931">
      <w:pPr>
        <w:pStyle w:val="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C5B">
        <w:rPr>
          <w:rFonts w:ascii="Times New Roman" w:hAnsi="Times New Roman"/>
          <w:sz w:val="28"/>
          <w:szCs w:val="28"/>
        </w:rPr>
        <w:t>выполнение заданий соревновательного характера;</w:t>
      </w:r>
    </w:p>
    <w:p w:rsidR="00E65931" w:rsidRPr="00171C5B" w:rsidRDefault="00E65931" w:rsidP="00E659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оценка уровня результатов деятельности (знание, представление, деятельность по распространению ЗОЖ);</w:t>
      </w:r>
    </w:p>
    <w:p w:rsidR="00E65931" w:rsidRPr="00171C5B" w:rsidRDefault="00E65931" w:rsidP="00E659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5B">
        <w:rPr>
          <w:rFonts w:ascii="Times New Roman" w:hAnsi="Times New Roman" w:cs="Times New Roman"/>
          <w:sz w:val="28"/>
          <w:szCs w:val="28"/>
        </w:rPr>
        <w:t>результативность участия в конкурсных программах и др.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171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931" w:rsidRPr="00171C5B" w:rsidRDefault="00E65931" w:rsidP="00E65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31" w:rsidRPr="00854917" w:rsidRDefault="00E65931" w:rsidP="00E65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177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5491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65931" w:rsidRDefault="00E65931" w:rsidP="00E65931">
      <w:pPr>
        <w:pStyle w:val="a6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</w:t>
      </w:r>
      <w:r w:rsidRPr="003E63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«Подвижные игры</w:t>
      </w:r>
      <w:r w:rsidRPr="003E63F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65931" w:rsidRDefault="00E65931" w:rsidP="00E65931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65931" w:rsidRPr="00854917" w:rsidRDefault="00E65931" w:rsidP="00E65931">
      <w:pPr>
        <w:pStyle w:val="2"/>
        <w:spacing w:line="240" w:lineRule="auto"/>
        <w:ind w:right="0" w:firstLine="708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 xml:space="preserve">                   Программа </w:t>
      </w:r>
      <w:r w:rsidRPr="00854917">
        <w:rPr>
          <w:rFonts w:eastAsia="Times New Roman" w:cs="Times New Roman"/>
          <w:iCs/>
          <w:lang w:val="ru-RU" w:eastAsia="ar-SA" w:bidi="ar-SA"/>
        </w:rPr>
        <w:t xml:space="preserve"> включает четыре основных раздела:</w:t>
      </w:r>
    </w:p>
    <w:p w:rsidR="00E65931" w:rsidRDefault="00E65931" w:rsidP="00E65931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E65931" w:rsidRPr="008D517F" w:rsidRDefault="00E65931" w:rsidP="00E65931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8D517F">
        <w:rPr>
          <w:rFonts w:ascii="Times New Roman" w:hAnsi="Times New Roman"/>
          <w:sz w:val="24"/>
          <w:szCs w:val="24"/>
        </w:rPr>
        <w:t xml:space="preserve">.                    </w:t>
      </w:r>
      <w:r w:rsidRPr="008D517F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8D517F">
        <w:rPr>
          <w:rFonts w:ascii="Times New Roman" w:hAnsi="Times New Roman"/>
          <w:sz w:val="24"/>
          <w:szCs w:val="24"/>
        </w:rPr>
        <w:t>Современные подвижные игры</w:t>
      </w:r>
      <w:r w:rsidRPr="008D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четверть</w:t>
      </w: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1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Здоровый образ жизни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 xml:space="preserve">Тема 2    </w:t>
      </w:r>
      <w:r w:rsidRPr="008D517F">
        <w:rPr>
          <w:rFonts w:ascii="Times New Roman" w:hAnsi="Times New Roman" w:cs="Times New Roman"/>
          <w:sz w:val="24"/>
          <w:szCs w:val="24"/>
        </w:rPr>
        <w:t>Здоровье в порядке- спасибо зарядке!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3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Личная гигиена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 Нарушение осанки </w:t>
      </w:r>
      <w:r>
        <w:rPr>
          <w:rFonts w:ascii="Times New Roman" w:hAnsi="Times New Roman" w:cs="Times New Roman"/>
          <w:sz w:val="24"/>
          <w:szCs w:val="24"/>
        </w:rPr>
        <w:t>1 ч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 Современные подвижные игры </w:t>
      </w:r>
      <w:r>
        <w:rPr>
          <w:rFonts w:ascii="Times New Roman" w:hAnsi="Times New Roman" w:cs="Times New Roman"/>
          <w:sz w:val="24"/>
          <w:szCs w:val="24"/>
        </w:rPr>
        <w:t>4 ч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5931" w:rsidRPr="008D517F" w:rsidRDefault="00E65931" w:rsidP="00E659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D517F">
        <w:rPr>
          <w:rFonts w:ascii="Times New Roman" w:hAnsi="Times New Roman" w:cs="Times New Roman"/>
          <w:b/>
          <w:sz w:val="24"/>
          <w:szCs w:val="24"/>
        </w:rPr>
        <w:t xml:space="preserve">                          Раздел 2  </w:t>
      </w:r>
      <w:r w:rsidRPr="008D517F">
        <w:rPr>
          <w:rFonts w:ascii="Times New Roman" w:hAnsi="Times New Roman"/>
          <w:sz w:val="24"/>
          <w:szCs w:val="24"/>
        </w:rPr>
        <w:t>Старинные подвижные игры</w:t>
      </w:r>
      <w:r w:rsidRPr="008D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четверть</w:t>
      </w: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1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Здоровый образ жизни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 xml:space="preserve">Тема 2    </w:t>
      </w:r>
      <w:r w:rsidRPr="008D517F">
        <w:rPr>
          <w:rFonts w:ascii="Times New Roman" w:hAnsi="Times New Roman" w:cs="Times New Roman"/>
          <w:sz w:val="24"/>
          <w:szCs w:val="24"/>
        </w:rPr>
        <w:t>Здоровье в порядке- спасибо зарядке! (1ч)</w:t>
      </w:r>
    </w:p>
    <w:p w:rsidR="00E65931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3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Личная гигиена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4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 Старинные подви</w:t>
      </w:r>
      <w:r>
        <w:rPr>
          <w:rFonts w:ascii="Times New Roman" w:hAnsi="Times New Roman" w:cs="Times New Roman"/>
          <w:sz w:val="24"/>
          <w:szCs w:val="24"/>
        </w:rPr>
        <w:t>жные игры. Культура и этикет (5</w:t>
      </w:r>
      <w:r w:rsidRPr="008D517F">
        <w:rPr>
          <w:rFonts w:ascii="Times New Roman" w:hAnsi="Times New Roman" w:cs="Times New Roman"/>
          <w:sz w:val="24"/>
          <w:szCs w:val="24"/>
        </w:rPr>
        <w:t>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8D517F">
        <w:rPr>
          <w:rFonts w:ascii="Times New Roman" w:hAnsi="Times New Roman" w:cs="Times New Roman"/>
          <w:b/>
          <w:sz w:val="24"/>
          <w:szCs w:val="24"/>
        </w:rPr>
        <w:t xml:space="preserve">Раздел 3  </w:t>
      </w:r>
      <w:r w:rsidRPr="008D517F">
        <w:rPr>
          <w:rFonts w:ascii="Times New Roman" w:hAnsi="Times New Roman"/>
          <w:sz w:val="24"/>
          <w:szCs w:val="24"/>
        </w:rPr>
        <w:t>Русские народные игры и забавы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E65931" w:rsidRPr="008D517F" w:rsidRDefault="00E65931" w:rsidP="00E65931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четверть</w:t>
      </w: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1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Здоровый образ жизни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 xml:space="preserve">Тема 2    </w:t>
      </w:r>
      <w:r w:rsidRPr="008D517F">
        <w:rPr>
          <w:rFonts w:ascii="Times New Roman" w:hAnsi="Times New Roman" w:cs="Times New Roman"/>
          <w:sz w:val="24"/>
          <w:szCs w:val="24"/>
        </w:rPr>
        <w:t>Здоровье в порядке- спасибо зарядке!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3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Нарушение осанки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 xml:space="preserve">Тема 5     </w:t>
      </w:r>
      <w:r w:rsidRPr="008D517F">
        <w:rPr>
          <w:rFonts w:ascii="Times New Roman" w:hAnsi="Times New Roman"/>
          <w:sz w:val="24"/>
          <w:szCs w:val="24"/>
        </w:rPr>
        <w:t>Русские народные игры и забавы</w:t>
      </w:r>
      <w:r>
        <w:rPr>
          <w:rFonts w:ascii="Times New Roman" w:hAnsi="Times New Roman" w:cs="Times New Roman"/>
          <w:sz w:val="24"/>
          <w:szCs w:val="24"/>
        </w:rPr>
        <w:t xml:space="preserve"> (6 </w:t>
      </w:r>
      <w:r w:rsidRPr="008D517F">
        <w:rPr>
          <w:rFonts w:ascii="Times New Roman" w:hAnsi="Times New Roman" w:cs="Times New Roman"/>
          <w:sz w:val="24"/>
          <w:szCs w:val="24"/>
        </w:rPr>
        <w:t>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D51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</w:t>
      </w:r>
      <w:r w:rsidRPr="008D517F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8D517F">
        <w:rPr>
          <w:rFonts w:ascii="Times New Roman" w:hAnsi="Times New Roman"/>
          <w:sz w:val="24"/>
          <w:szCs w:val="24"/>
        </w:rPr>
        <w:t xml:space="preserve">  Русские игровые традиции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четверть</w:t>
      </w:r>
      <w:r w:rsidRPr="008D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1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Здоровый образ жизни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 xml:space="preserve">Тема 2    </w:t>
      </w:r>
      <w:r w:rsidRPr="008D517F">
        <w:rPr>
          <w:rFonts w:ascii="Times New Roman" w:hAnsi="Times New Roman" w:cs="Times New Roman"/>
          <w:sz w:val="24"/>
          <w:szCs w:val="24"/>
        </w:rPr>
        <w:t>Здоровье в порядке- спасибо зарядке!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3</w:t>
      </w:r>
      <w:r w:rsidRPr="008D517F">
        <w:rPr>
          <w:rFonts w:ascii="Times New Roman" w:hAnsi="Times New Roman" w:cs="Times New Roman"/>
          <w:sz w:val="24"/>
          <w:szCs w:val="24"/>
        </w:rPr>
        <w:t xml:space="preserve">    Личная гигиена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i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    Профилактика травматизма (1</w:t>
      </w:r>
      <w:r w:rsidRPr="008D517F">
        <w:rPr>
          <w:rFonts w:ascii="Times New Roman" w:hAnsi="Times New Roman" w:cs="Times New Roman"/>
          <w:sz w:val="24"/>
          <w:szCs w:val="24"/>
        </w:rPr>
        <w:t>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>Тема 5     Нарушение осанки (1ч)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  <w:r w:rsidRPr="008D517F">
        <w:rPr>
          <w:rFonts w:ascii="Times New Roman" w:hAnsi="Times New Roman" w:cs="Times New Roman"/>
          <w:sz w:val="24"/>
          <w:szCs w:val="24"/>
        </w:rPr>
        <w:t xml:space="preserve">Тема 6  </w:t>
      </w:r>
      <w:r w:rsidRPr="008D517F">
        <w:rPr>
          <w:rFonts w:ascii="Times New Roman" w:hAnsi="Times New Roman"/>
          <w:sz w:val="24"/>
          <w:szCs w:val="24"/>
        </w:rPr>
        <w:t xml:space="preserve">  Русские игровые традиции</w:t>
      </w:r>
      <w:r w:rsidRPr="008D517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517F">
        <w:rPr>
          <w:rFonts w:ascii="Times New Roman" w:hAnsi="Times New Roman" w:cs="Times New Roman"/>
          <w:sz w:val="24"/>
          <w:szCs w:val="24"/>
        </w:rPr>
        <w:t>ч)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5931" w:rsidRPr="008D517F" w:rsidRDefault="00E65931" w:rsidP="00E6593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31" w:rsidRDefault="00E65931" w:rsidP="00E6593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D51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8D5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17F">
        <w:rPr>
          <w:rFonts w:ascii="Times New Roman" w:hAnsi="Times New Roman" w:cs="Times New Roman"/>
          <w:b/>
          <w:sz w:val="24"/>
          <w:szCs w:val="24"/>
        </w:rPr>
        <w:t>УЧЕБНО – ТЕМАТИЧЕСКИЙ  ПЛАН</w:t>
      </w:r>
    </w:p>
    <w:p w:rsidR="00E65931" w:rsidRPr="008D517F" w:rsidRDefault="00E65931" w:rsidP="00E6593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65931" w:rsidRPr="008D517F" w:rsidRDefault="00E65931" w:rsidP="00E65931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65931" w:rsidRPr="008D517F" w:rsidRDefault="00E65931" w:rsidP="00E65931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517F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E65931" w:rsidRPr="008D517F" w:rsidRDefault="00E65931" w:rsidP="00E6593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17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D517F">
        <w:rPr>
          <w:rFonts w:ascii="Times New Roman" w:hAnsi="Times New Roman"/>
          <w:i/>
          <w:sz w:val="24"/>
          <w:szCs w:val="24"/>
        </w:rPr>
        <w:t>Современные подвижные игры</w:t>
      </w:r>
      <w:r w:rsidRPr="008D517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339"/>
        <w:gridCol w:w="1134"/>
        <w:gridCol w:w="1134"/>
        <w:gridCol w:w="1134"/>
      </w:tblGrid>
      <w:tr w:rsidR="00E65931" w:rsidRPr="003E63F6" w:rsidTr="006A7D1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ракти-ческие</w:t>
            </w:r>
          </w:p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65931" w:rsidRPr="003E63F6" w:rsidTr="006A7D1D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805E13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30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70A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70A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по кругу» «</w:t>
            </w:r>
            <w:r w:rsidRPr="009F02AE">
              <w:rPr>
                <w:rFonts w:ascii="Times New Roman" w:hAnsi="Times New Roman" w:cs="Times New Roman"/>
                <w:sz w:val="24"/>
                <w:szCs w:val="24"/>
              </w:rPr>
              <w:t>Поймай рыбку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C2170A" w:rsidRDefault="00E65931" w:rsidP="006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«Цепи кованы» «</w:t>
            </w:r>
            <w:r w:rsidRPr="0006073E">
              <w:rPr>
                <w:rFonts w:ascii="Times New Roman" w:hAnsi="Times New Roman" w:cs="Times New Roman"/>
                <w:sz w:val="24"/>
                <w:szCs w:val="24"/>
              </w:rPr>
              <w:t>Змейка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06073E" w:rsidRDefault="00E65931" w:rsidP="006A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073E">
              <w:rPr>
                <w:rFonts w:ascii="Times New Roman" w:hAnsi="Times New Roman" w:cs="Times New Roman"/>
                <w:sz w:val="24"/>
                <w:szCs w:val="24"/>
              </w:rPr>
              <w:t>Бег с шариком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06073E">
              <w:rPr>
                <w:rFonts w:ascii="Times New Roman" w:hAnsi="Times New Roman" w:cs="Times New Roman"/>
                <w:sz w:val="24"/>
                <w:szCs w:val="24"/>
              </w:rPr>
              <w:t>Нас не слышно и не видно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931" w:rsidRPr="0006073E" w:rsidRDefault="00E65931" w:rsidP="006A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31" w:rsidRPr="0006073E" w:rsidRDefault="00E65931" w:rsidP="006A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06073E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073E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06073E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0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55B">
              <w:rPr>
                <w:rFonts w:ascii="Times New Roman" w:hAnsi="Times New Roman"/>
                <w:b/>
                <w:sz w:val="24"/>
                <w:szCs w:val="24"/>
              </w:rPr>
              <w:t>Старинные подвижные игры</w:t>
            </w:r>
          </w:p>
          <w:p w:rsidR="00E65931" w:rsidRPr="008D517F" w:rsidRDefault="00E65931" w:rsidP="006A7D1D">
            <w:pPr>
              <w:pStyle w:val="a7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44355B">
              <w:rPr>
                <w:rStyle w:val="font21"/>
                <w:rFonts w:cs="Times New Roman"/>
                <w:bCs/>
                <w:color w:val="000000"/>
              </w:rPr>
              <w:t>«Двенадцать палочек»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8D517F" w:rsidRDefault="00E65931" w:rsidP="006A7D1D">
            <w:pPr>
              <w:pStyle w:val="a7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D87E09">
              <w:rPr>
                <w:rStyle w:val="font21"/>
                <w:rFonts w:cs="Times New Roman"/>
                <w:bCs/>
                <w:color w:val="000000"/>
              </w:rPr>
              <w:t>«Катание яиц»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8D517F" w:rsidRDefault="00E65931" w:rsidP="006A7D1D">
            <w:pPr>
              <w:pStyle w:val="a7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D87E09">
              <w:rPr>
                <w:rStyle w:val="font21"/>
                <w:rFonts w:cs="Times New Roman"/>
                <w:bCs/>
                <w:color w:val="000000"/>
              </w:rPr>
              <w:t>«Чижик»</w:t>
            </w:r>
            <w:r>
              <w:rPr>
                <w:rStyle w:val="font20"/>
                <w:rFonts w:cs="Times New Roman"/>
                <w:bCs/>
                <w:smallCaps/>
                <w:color w:val="000000"/>
              </w:rPr>
              <w:t xml:space="preserve"> «Волки и овцы</w:t>
            </w:r>
            <w:r w:rsidRPr="00D87E09">
              <w:rPr>
                <w:rStyle w:val="font20"/>
                <w:rFonts w:cs="Times New Roman"/>
                <w:bCs/>
                <w:smallCaps/>
                <w:color w:val="00000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8D517F" w:rsidRDefault="00E65931" w:rsidP="006A7D1D">
            <w:pPr>
              <w:pStyle w:val="a7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D87E09">
              <w:rPr>
                <w:rStyle w:val="font21"/>
                <w:rFonts w:cs="Times New Roman"/>
                <w:bCs/>
                <w:color w:val="000000"/>
              </w:rPr>
              <w:t>«Пустое место»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8D517F" w:rsidRDefault="00E65931" w:rsidP="006A7D1D">
            <w:pPr>
              <w:pStyle w:val="a7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>
              <w:rPr>
                <w:rStyle w:val="font21"/>
                <w:rFonts w:cs="Times New Roman"/>
                <w:bCs/>
                <w:color w:val="000000"/>
              </w:rPr>
              <w:t>«</w:t>
            </w:r>
            <w:r w:rsidRPr="00D87E09">
              <w:rPr>
                <w:rStyle w:val="font21"/>
                <w:rFonts w:cs="Times New Roman"/>
                <w:bCs/>
                <w:color w:val="000000"/>
              </w:rPr>
              <w:t>Городки</w:t>
            </w:r>
            <w:r>
              <w:rPr>
                <w:rStyle w:val="font21"/>
                <w:rFonts w:cs="Times New Roman"/>
                <w:bCs/>
                <w:color w:val="000000"/>
              </w:rPr>
              <w:t>» «</w:t>
            </w:r>
            <w:r w:rsidRPr="00D87E09">
              <w:rPr>
                <w:rStyle w:val="font21"/>
                <w:rFonts w:cs="Times New Roman"/>
                <w:bCs/>
                <w:color w:val="000000"/>
              </w:rPr>
              <w:t>Пятнашки</w:t>
            </w:r>
            <w:r>
              <w:rPr>
                <w:rStyle w:val="font21"/>
                <w:rFonts w:cs="Times New Roman"/>
                <w:bCs/>
                <w:color w:val="00000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0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170A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2B7A4B" w:rsidRDefault="00E65931" w:rsidP="006A7D1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Русские народные игры и забавы</w:t>
            </w:r>
          </w:p>
          <w:p w:rsidR="00E65931" w:rsidRPr="002B7A4B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c16c7"/>
                <w:rFonts w:ascii="Times New Roman" w:hAnsi="Times New Roman" w:cs="Times New Roman"/>
                <w:bCs/>
                <w:sz w:val="24"/>
                <w:szCs w:val="24"/>
              </w:rPr>
              <w:t>“Щука</w:t>
            </w:r>
            <w:r w:rsidRPr="002B7A4B">
              <w:rPr>
                <w:rStyle w:val="c0c16c7"/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2B7A4B">
              <w:rPr>
                <w:rStyle w:val="c0c16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2B7A4B" w:rsidRDefault="00E65931" w:rsidP="006A7D1D">
            <w:pPr>
              <w:pStyle w:val="c5c4"/>
              <w:spacing w:before="0" w:beforeAutospacing="0" w:after="0" w:afterAutospacing="0"/>
            </w:pPr>
            <w:r>
              <w:rPr>
                <w:rStyle w:val="c0c16c7"/>
                <w:bCs/>
              </w:rPr>
              <w:t>“Водяной</w:t>
            </w:r>
            <w:r w:rsidRPr="002B7A4B">
              <w:rPr>
                <w:rStyle w:val="c0c16c7"/>
                <w:bCs/>
              </w:rPr>
              <w:t>”</w:t>
            </w:r>
          </w:p>
          <w:p w:rsidR="00E65931" w:rsidRPr="002B7A4B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2B7A4B" w:rsidRDefault="00E65931" w:rsidP="006A7D1D">
            <w:pPr>
              <w:pStyle w:val="c5c4"/>
              <w:spacing w:before="0" w:beforeAutospacing="0" w:after="0" w:afterAutospacing="0"/>
            </w:pPr>
            <w:r>
              <w:rPr>
                <w:rStyle w:val="c0c16c7"/>
                <w:bCs/>
              </w:rPr>
              <w:t>“Третий лишний</w:t>
            </w:r>
            <w:r w:rsidRPr="002B7A4B">
              <w:rPr>
                <w:rStyle w:val="c0c16c7"/>
                <w:bCs/>
              </w:rPr>
              <w:t>”</w:t>
            </w:r>
          </w:p>
          <w:p w:rsidR="00E65931" w:rsidRPr="002B7A4B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2B7A4B" w:rsidRDefault="00E65931" w:rsidP="006A7D1D">
            <w:pPr>
              <w:pStyle w:val="c5c4"/>
              <w:spacing w:before="0" w:beforeAutospacing="0" w:after="0" w:afterAutospacing="0"/>
            </w:pPr>
            <w:r w:rsidRPr="002B7A4B">
              <w:rPr>
                <w:rStyle w:val="c0c3c7"/>
                <w:bCs/>
              </w:rPr>
              <w:t>“Hа золотом крыльце сидели…”</w:t>
            </w:r>
          </w:p>
          <w:p w:rsidR="00E65931" w:rsidRPr="002B7A4B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2B7A4B" w:rsidRDefault="00E65931" w:rsidP="006A7D1D">
            <w:pPr>
              <w:pStyle w:val="c5c4"/>
              <w:spacing w:before="0" w:beforeAutospacing="0" w:after="0" w:afterAutospacing="0"/>
            </w:pPr>
            <w:r>
              <w:rPr>
                <w:rStyle w:val="c0c3c7"/>
                <w:bCs/>
              </w:rPr>
              <w:t>“Кандалы</w:t>
            </w:r>
            <w:r w:rsidRPr="002B7A4B">
              <w:rPr>
                <w:rStyle w:val="c0c3c7"/>
                <w:bCs/>
              </w:rPr>
              <w:t>”</w:t>
            </w:r>
          </w:p>
          <w:p w:rsidR="00E65931" w:rsidRPr="002B7A4B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2B7A4B" w:rsidRDefault="00E65931" w:rsidP="006A7D1D">
            <w:pPr>
              <w:pStyle w:val="c5c4"/>
              <w:spacing w:before="0" w:beforeAutospacing="0" w:after="0" w:afterAutospacing="0"/>
            </w:pPr>
            <w:r>
              <w:rPr>
                <w:rStyle w:val="c0c3c7"/>
                <w:bCs/>
              </w:rPr>
              <w:t>“Ворота</w:t>
            </w:r>
            <w:r w:rsidRPr="002B7A4B">
              <w:rPr>
                <w:rStyle w:val="c0c3c7"/>
                <w:bCs/>
              </w:rPr>
              <w:t>”</w:t>
            </w:r>
          </w:p>
          <w:p w:rsidR="00E65931" w:rsidRPr="002B7A4B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0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Личная гигиена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170A">
              <w:rPr>
                <w:rFonts w:ascii="Times New Roman" w:hAnsi="Times New Roman" w:cs="Times New Roman"/>
                <w:sz w:val="24"/>
                <w:szCs w:val="24"/>
              </w:rPr>
              <w:t xml:space="preserve">    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170A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3B18">
              <w:rPr>
                <w:rFonts w:ascii="Times New Roman" w:hAnsi="Times New Roman"/>
                <w:b/>
                <w:sz w:val="24"/>
                <w:szCs w:val="24"/>
              </w:rPr>
              <w:t xml:space="preserve">Русские  игровые традиции в подвижных играх </w:t>
            </w:r>
          </w:p>
          <w:p w:rsidR="00E65931" w:rsidRPr="005F1F9F" w:rsidRDefault="00E65931" w:rsidP="006A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5F1F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Зазывалки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E65931" w:rsidRPr="00183B18" w:rsidRDefault="00E65931" w:rsidP="006A7D1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8D517F" w:rsidRDefault="00E65931" w:rsidP="006A7D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F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F9F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Жребий»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31" w:rsidRPr="003E63F6" w:rsidTr="006A7D1D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4A2B32" w:rsidRDefault="00E65931" w:rsidP="006A7D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2B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B32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Волки во рву»</w:t>
            </w:r>
            <w:r w:rsidRPr="004A2B3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Pr="003E63F6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31" w:rsidRDefault="00E65931" w:rsidP="006A7D1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5931" w:rsidRDefault="00E65931" w:rsidP="00E659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31" w:rsidRDefault="00E65931" w:rsidP="00E6593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31" w:rsidRDefault="00E65931" w:rsidP="00E65931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65931" w:rsidRPr="00E54CC0" w:rsidRDefault="00E65931" w:rsidP="00E65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77A23">
        <w:rPr>
          <w:rFonts w:ascii="Times New Roman" w:hAnsi="Times New Roman"/>
          <w:b/>
          <w:sz w:val="24"/>
          <w:szCs w:val="24"/>
        </w:rPr>
        <w:t>.Литература</w:t>
      </w:r>
    </w:p>
    <w:p w:rsidR="00E65931" w:rsidRPr="00777A23" w:rsidRDefault="00E65931" w:rsidP="00E65931">
      <w:pPr>
        <w:pStyle w:val="aa"/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 xml:space="preserve">1. Аранская О.С. Игра как средство формирования здорового образа жизни.-2002.-№5.-с.54. 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2. 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3. Организация и оценка здоровьесберегающей деятельности образовательных учреждений. Руководство для работников системы общего образования.-М.: 2004.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4. ФГОС  Примерные программы начального образования. – «Просвещение»,  Москва,  2009.</w:t>
      </w:r>
      <w:r w:rsidRPr="00777A23">
        <w:rPr>
          <w:rFonts w:ascii="Times New Roman" w:hAnsi="Times New Roman" w:cs="Times New Roman"/>
          <w:sz w:val="24"/>
          <w:szCs w:val="24"/>
        </w:rPr>
        <w:tab/>
        <w:t>ФГОС  Планируемые результаты начального общего  образования. – «Просвещение»,  Москва.  2009.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5. Антропова, М.В., Кузнецо Смирнов И.К. Здоровьесберегающие образовательные технологии в современной школе. М., 2002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6.Трофимова Г.В. Помоги себе сам. Минск, 2003.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7. Тихомирова Л.Ф. 1. Зимние подвижные игры: 1–4 классы./ Авт.-сост. А.Ю. Патрикеев. – М.: ВАКО, 2009.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 xml:space="preserve">8. Клуб здоровья и долголетия. </w:t>
      </w:r>
      <w:hyperlink r:id="rId8" w:history="1">
        <w:r w:rsidRPr="00777A23">
          <w:rPr>
            <w:rStyle w:val="ab"/>
            <w:rFonts w:ascii="Times New Roman" w:hAnsi="Times New Roman" w:cs="Times New Roman"/>
            <w:sz w:val="24"/>
            <w:szCs w:val="24"/>
          </w:rPr>
          <w:t>http://www.100let.net/index.htmУроки здоровья. М.,2002</w:t>
        </w:r>
      </w:hyperlink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9. Обухова Л.А., Лемяскина Н.А., Жиренко О.Е. Новые 135 уроков здоровья, или Школа докторов природы (1-4 классы). – М.: ВАКО, 2007.</w:t>
      </w:r>
    </w:p>
    <w:p w:rsidR="00E65931" w:rsidRPr="00777A23" w:rsidRDefault="00E65931" w:rsidP="00E659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10. Подвижные игры: 1–4 классы./ Авт.-сост. А.Ю. Патрикеев. – М.: ВАКО, 2007.</w:t>
      </w:r>
    </w:p>
    <w:p w:rsidR="00E65931" w:rsidRPr="00777A23" w:rsidRDefault="00E65931" w:rsidP="00E65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7A23">
        <w:rPr>
          <w:rFonts w:ascii="Times New Roman" w:hAnsi="Times New Roman" w:cs="Times New Roman"/>
          <w:sz w:val="24"/>
          <w:szCs w:val="24"/>
        </w:rPr>
        <w:t xml:space="preserve">11. </w:t>
      </w:r>
      <w:hyperlink r:id="rId9" w:history="1">
        <w:r w:rsidRPr="00777A23">
          <w:rPr>
            <w:rStyle w:val="ab"/>
            <w:rFonts w:ascii="Times New Roman" w:hAnsi="Times New Roman" w:cs="Times New Roman"/>
            <w:sz w:val="24"/>
            <w:szCs w:val="24"/>
          </w:rPr>
          <w:t>http://collegy.ucoz.ru/publ/6</w:t>
        </w:r>
      </w:hyperlink>
    </w:p>
    <w:p w:rsidR="00E65931" w:rsidRPr="00777A23" w:rsidRDefault="00E65931" w:rsidP="00E65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7A23">
        <w:rPr>
          <w:rFonts w:ascii="Times New Roman" w:hAnsi="Times New Roman" w:cs="Times New Roman"/>
          <w:sz w:val="24"/>
          <w:szCs w:val="24"/>
        </w:rPr>
        <w:t>12. Дереклее</w:t>
      </w:r>
      <w:r>
        <w:rPr>
          <w:rFonts w:ascii="Times New Roman" w:hAnsi="Times New Roman" w:cs="Times New Roman"/>
          <w:sz w:val="24"/>
          <w:szCs w:val="24"/>
        </w:rPr>
        <w:t>ва,</w:t>
      </w:r>
      <w:r w:rsidRPr="00777A23">
        <w:rPr>
          <w:rFonts w:ascii="Times New Roman" w:hAnsi="Times New Roman" w:cs="Times New Roman"/>
          <w:sz w:val="24"/>
          <w:szCs w:val="24"/>
        </w:rPr>
        <w:t>Н.И. Двигательные игры, тренинги и у</w:t>
      </w:r>
      <w:r>
        <w:rPr>
          <w:rFonts w:ascii="Times New Roman" w:hAnsi="Times New Roman" w:cs="Times New Roman"/>
          <w:sz w:val="24"/>
          <w:szCs w:val="24"/>
        </w:rPr>
        <w:t>роки здоровья: 1-5 классы. – М.:</w:t>
      </w:r>
      <w:r w:rsidRPr="0077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ВАКО </w:t>
      </w:r>
      <w:r w:rsidRPr="00777A23">
        <w:rPr>
          <w:rFonts w:ascii="Times New Roman" w:hAnsi="Times New Roman" w:cs="Times New Roman"/>
          <w:sz w:val="24"/>
          <w:szCs w:val="24"/>
        </w:rPr>
        <w:t>2007 г. - / Мастерская учителя.</w:t>
      </w:r>
    </w:p>
    <w:p w:rsidR="00E65931" w:rsidRPr="00777A23" w:rsidRDefault="00E65931" w:rsidP="00E6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13. Дереклеева,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E65931" w:rsidRPr="00777A23" w:rsidRDefault="00E65931" w:rsidP="00E65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14. 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E65931" w:rsidRPr="00777A23" w:rsidRDefault="00E65931" w:rsidP="00E65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15. 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Ставропольсервисшкола, 2007. – 134 с.</w:t>
      </w:r>
    </w:p>
    <w:p w:rsidR="00E65931" w:rsidRPr="00777A23" w:rsidRDefault="00E65931" w:rsidP="00E65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16. Патрикеев, А.Ю.  Подвижные игры.1-4 класса. М.: Вако, 2007. - 176с. - / Мозаика детского отдыха.</w:t>
      </w:r>
    </w:p>
    <w:p w:rsidR="00E65931" w:rsidRPr="00777A23" w:rsidRDefault="00E65931" w:rsidP="00E65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17. 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</w:r>
    </w:p>
    <w:p w:rsidR="00E65931" w:rsidRPr="00777A23" w:rsidRDefault="00E65931" w:rsidP="00E65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18. Смирнов, Н.К. Здоровьесберегающие образовательные технологии в работе учителя и Школы. М.: АРКТИ, 2003. – 268 с.</w:t>
      </w:r>
    </w:p>
    <w:p w:rsidR="00E65931" w:rsidRPr="00777A23" w:rsidRDefault="00E65931" w:rsidP="00E65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19  Колемаскина Л.В., Акимова Н.М. Игры для динамической паузы. Ж. «Начальная школа»  2012г, №11, с.18.</w:t>
      </w:r>
    </w:p>
    <w:p w:rsidR="00E65931" w:rsidRPr="00777A23" w:rsidRDefault="00E65931" w:rsidP="00E65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5931" w:rsidRPr="00777A23" w:rsidRDefault="00E65931" w:rsidP="00E659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5931" w:rsidRPr="00777A23" w:rsidRDefault="00E65931" w:rsidP="00E6593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078E" w:rsidRDefault="00C0078E"/>
    <w:sectPr w:rsidR="00C0078E" w:rsidSect="00777A23">
      <w:footerReference w:type="default" r:id="rId10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5F" w:rsidRDefault="00D3355F" w:rsidP="00876B74">
      <w:pPr>
        <w:spacing w:after="0" w:line="240" w:lineRule="auto"/>
      </w:pPr>
      <w:r>
        <w:separator/>
      </w:r>
    </w:p>
  </w:endnote>
  <w:endnote w:type="continuationSeparator" w:id="1">
    <w:p w:rsidR="00D3355F" w:rsidRDefault="00D3355F" w:rsidP="0087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F7" w:rsidRDefault="00C52349">
    <w:pPr>
      <w:pStyle w:val="a3"/>
      <w:jc w:val="right"/>
    </w:pPr>
    <w:r>
      <w:fldChar w:fldCharType="begin"/>
    </w:r>
    <w:r w:rsidR="00E65931">
      <w:instrText xml:space="preserve"> PAGE </w:instrText>
    </w:r>
    <w:r>
      <w:fldChar w:fldCharType="separate"/>
    </w:r>
    <w:r w:rsidR="0062475A">
      <w:rPr>
        <w:noProof/>
      </w:rPr>
      <w:t>1</w:t>
    </w:r>
    <w:r>
      <w:fldChar w:fldCharType="end"/>
    </w:r>
  </w:p>
  <w:p w:rsidR="00FB63F7" w:rsidRDefault="00D335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5F" w:rsidRDefault="00D3355F" w:rsidP="00876B74">
      <w:pPr>
        <w:spacing w:after="0" w:line="240" w:lineRule="auto"/>
      </w:pPr>
      <w:r>
        <w:separator/>
      </w:r>
    </w:p>
  </w:footnote>
  <w:footnote w:type="continuationSeparator" w:id="1">
    <w:p w:rsidR="00D3355F" w:rsidRDefault="00D3355F" w:rsidP="0087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0F8"/>
    <w:multiLevelType w:val="hybridMultilevel"/>
    <w:tmpl w:val="3C06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A6712"/>
    <w:multiLevelType w:val="hybridMultilevel"/>
    <w:tmpl w:val="ED74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6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0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F85E41"/>
    <w:multiLevelType w:val="hybridMultilevel"/>
    <w:tmpl w:val="7200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F3176"/>
    <w:multiLevelType w:val="hybridMultilevel"/>
    <w:tmpl w:val="786C69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C2021CD"/>
    <w:multiLevelType w:val="hybridMultilevel"/>
    <w:tmpl w:val="FD1C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931"/>
    <w:rsid w:val="00146551"/>
    <w:rsid w:val="0062475A"/>
    <w:rsid w:val="00876B74"/>
    <w:rsid w:val="00C0078E"/>
    <w:rsid w:val="00C52349"/>
    <w:rsid w:val="00CC364E"/>
    <w:rsid w:val="00D3355F"/>
    <w:rsid w:val="00E6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31"/>
    <w:pPr>
      <w:spacing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65931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5931"/>
    <w:pPr>
      <w:ind w:left="720"/>
    </w:pPr>
  </w:style>
  <w:style w:type="paragraph" w:styleId="a6">
    <w:name w:val="No Spacing"/>
    <w:uiPriority w:val="1"/>
    <w:qFormat/>
    <w:rsid w:val="00E65931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rsid w:val="00E6593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E65931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659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E65931"/>
    <w:pPr>
      <w:suppressLineNumbers/>
    </w:pPr>
  </w:style>
  <w:style w:type="character" w:customStyle="1" w:styleId="apple-converted-space">
    <w:name w:val="apple-converted-space"/>
    <w:basedOn w:val="a0"/>
    <w:rsid w:val="00E65931"/>
  </w:style>
  <w:style w:type="character" w:styleId="ab">
    <w:name w:val="Hyperlink"/>
    <w:rsid w:val="00E65931"/>
    <w:rPr>
      <w:color w:val="0000FF"/>
      <w:u w:val="single"/>
    </w:rPr>
  </w:style>
  <w:style w:type="character" w:customStyle="1" w:styleId="c0">
    <w:name w:val="c0"/>
    <w:basedOn w:val="a0"/>
    <w:rsid w:val="00E65931"/>
  </w:style>
  <w:style w:type="paragraph" w:customStyle="1" w:styleId="c2c6c24c46">
    <w:name w:val="c2 c6 c24 c46"/>
    <w:basedOn w:val="a"/>
    <w:rsid w:val="00E6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E6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65931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E65931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21">
    <w:name w:val="font21"/>
    <w:basedOn w:val="a0"/>
    <w:rsid w:val="00E65931"/>
  </w:style>
  <w:style w:type="character" w:customStyle="1" w:styleId="font20">
    <w:name w:val="font20"/>
    <w:basedOn w:val="a0"/>
    <w:rsid w:val="00E65931"/>
  </w:style>
  <w:style w:type="paragraph" w:customStyle="1" w:styleId="c5c4">
    <w:name w:val="c5 c4"/>
    <w:basedOn w:val="a"/>
    <w:rsid w:val="00E6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6c7">
    <w:name w:val="c0 c16 c7"/>
    <w:basedOn w:val="a0"/>
    <w:rsid w:val="00E65931"/>
  </w:style>
  <w:style w:type="character" w:customStyle="1" w:styleId="c0c16">
    <w:name w:val="c0 c16"/>
    <w:basedOn w:val="a0"/>
    <w:rsid w:val="00E65931"/>
  </w:style>
  <w:style w:type="character" w:customStyle="1" w:styleId="c0c3c7">
    <w:name w:val="c0 c3 c7"/>
    <w:basedOn w:val="a0"/>
    <w:rsid w:val="00E65931"/>
  </w:style>
  <w:style w:type="paragraph" w:styleId="ac">
    <w:name w:val="Balloon Text"/>
    <w:basedOn w:val="a"/>
    <w:link w:val="ad"/>
    <w:uiPriority w:val="99"/>
    <w:semiHidden/>
    <w:unhideWhenUsed/>
    <w:rsid w:val="006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75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let.net/index.htm&#1059;&#1088;&#1086;&#1082;&#1080;%20&#1079;&#1076;&#1086;&#1088;&#1086;&#1074;&#1100;&#1103;.%20&#1052;.,2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llegy.ucoz.ru/publ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3268</Words>
  <Characters>18629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2018-09-20T14:22:00Z</dcterms:created>
  <dcterms:modified xsi:type="dcterms:W3CDTF">2018-11-02T09:26:00Z</dcterms:modified>
</cp:coreProperties>
</file>