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B" w:rsidRDefault="0083719B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39790" cy="8451634"/>
            <wp:effectExtent l="19050" t="0" r="3810" b="0"/>
            <wp:docPr id="1" name="Рисунок 1" descr="C:\Documents and Settings\Базарова\Рабочий стол\Базарова Л.С\подвижные игры Хайр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подвижные игры Хайрулл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9B" w:rsidRDefault="0083719B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19B" w:rsidRDefault="0083719B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F4D38" w:rsidRPr="0027049A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Данная программа составлена на основе программы по внеурочной деятельности по спортивно-оздоровительному направлению для 1 класса в соответствии с Федеральными Государственными Стандартами.</w:t>
      </w:r>
    </w:p>
    <w:p w:rsidR="003F4D38" w:rsidRPr="0027049A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  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3F4D38" w:rsidRPr="0027049A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3F4D38" w:rsidRPr="0027049A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3F4D38" w:rsidRPr="0027049A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3F4D38" w:rsidRPr="0027049A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27049A">
        <w:rPr>
          <w:rFonts w:ascii="Times New Roman" w:hAnsi="Times New Roman" w:cs="Times New Roman"/>
          <w:sz w:val="28"/>
          <w:szCs w:val="28"/>
        </w:rPr>
        <w:t>«Подвижные игры» -кружок 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3F4D38" w:rsidRPr="0027049A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3F4D38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Цель </w:t>
      </w:r>
      <w:r w:rsidRPr="0027049A">
        <w:rPr>
          <w:rFonts w:ascii="Times New Roman" w:hAnsi="Times New Roman" w:cs="Times New Roman"/>
          <w:sz w:val="28"/>
          <w:szCs w:val="28"/>
        </w:rPr>
        <w:t>данной программы – укрепление здоровья детей.</w:t>
      </w:r>
    </w:p>
    <w:p w:rsidR="003F4D38" w:rsidRPr="0027049A" w:rsidRDefault="003F4D38" w:rsidP="003F4D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27049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7049A">
        <w:rPr>
          <w:rFonts w:ascii="Times New Roman" w:hAnsi="Times New Roman" w:cs="Times New Roman"/>
          <w:sz w:val="28"/>
          <w:szCs w:val="28"/>
        </w:rPr>
        <w:t>:</w:t>
      </w:r>
    </w:p>
    <w:p w:rsidR="003F4D38" w:rsidRPr="0027049A" w:rsidRDefault="003F4D38" w:rsidP="003F4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повысить уровень двигательной активности;</w:t>
      </w:r>
    </w:p>
    <w:p w:rsidR="003F4D38" w:rsidRPr="0027049A" w:rsidRDefault="003F4D38" w:rsidP="003F4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способствовать физическому, психическому развитию детей;</w:t>
      </w:r>
    </w:p>
    <w:p w:rsidR="003F4D38" w:rsidRPr="0027049A" w:rsidRDefault="003F4D38" w:rsidP="003F4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развивать активность и творчество учащихся, любознательность, честность;</w:t>
      </w:r>
    </w:p>
    <w:p w:rsidR="003F4D38" w:rsidRPr="0027049A" w:rsidRDefault="003F4D38" w:rsidP="003F4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вызвать интерес к занятию «Подвижные игры», позволить детям ощутить красоту и радость движений;</w:t>
      </w:r>
    </w:p>
    <w:p w:rsidR="003F4D38" w:rsidRPr="0027049A" w:rsidRDefault="003F4D38" w:rsidP="003F4D38">
      <w:pPr>
        <w:pStyle w:val="a6"/>
        <w:numPr>
          <w:ilvl w:val="0"/>
          <w:numId w:val="2"/>
        </w:numPr>
        <w:rPr>
          <w:sz w:val="28"/>
          <w:szCs w:val="28"/>
        </w:rPr>
      </w:pPr>
      <w:r w:rsidRPr="0027049A">
        <w:rPr>
          <w:sz w:val="28"/>
          <w:szCs w:val="28"/>
        </w:rPr>
        <w:t>в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3F4D38" w:rsidRPr="0027049A" w:rsidRDefault="003F4D38" w:rsidP="003F4D3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F4D38" w:rsidRPr="003F4D38" w:rsidRDefault="003F4D38" w:rsidP="003F4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Программа рассчитана на 33 часа (1 час в неделю)  для 1 класса, возраст 7-8 лет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занятия: </w:t>
      </w:r>
      <w:r w:rsidRPr="0027049A">
        <w:rPr>
          <w:rFonts w:ascii="Times New Roman" w:hAnsi="Times New Roman" w:cs="Times New Roman"/>
          <w:sz w:val="28"/>
          <w:szCs w:val="28"/>
        </w:rPr>
        <w:t>игра, защита проекта, праздники ,викторина</w:t>
      </w:r>
    </w:p>
    <w:p w:rsidR="003F4D38" w:rsidRPr="0027049A" w:rsidRDefault="003F4D38" w:rsidP="003F4D3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  <w:r w:rsidRPr="0027049A">
        <w:rPr>
          <w:rFonts w:ascii="Times New Roman" w:hAnsi="Times New Roman" w:cs="Times New Roman"/>
          <w:sz w:val="28"/>
          <w:szCs w:val="28"/>
        </w:rPr>
        <w:t xml:space="preserve"> :-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-снижение заболеваемости;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-формировать физические качества;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-воспитывать культуру общения;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воспитывать любовь и уважение к окружающим;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сблизить и сплотить детский коллектив;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развивать самооценку у младших школьников;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научить анализу собственных действий и поступков;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научить планированию действий;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развивать устную речь учащихся;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способности; 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 привить интерес к чтению дополнительной литературы и публикаций;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Познавательные УУД :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-проверить умение самостоятельно выбирать нужную информацию.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7049A">
        <w:rPr>
          <w:rFonts w:ascii="Times New Roman" w:hAnsi="Times New Roman" w:cs="Times New Roman"/>
          <w:sz w:val="28"/>
          <w:szCs w:val="28"/>
        </w:rPr>
        <w:t>учиться определять цель деятельности с помощью учителя;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-учиться совместно давать эмоциональную оценку  деятельности класса на уроке;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-учиться отличать верно выполненное задание от неверного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Коммуникативные  УУД</w:t>
      </w:r>
      <w:r w:rsidRPr="002704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9A">
        <w:rPr>
          <w:rFonts w:ascii="Times New Roman" w:hAnsi="Times New Roman" w:cs="Times New Roman"/>
          <w:sz w:val="28"/>
          <w:szCs w:val="28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 w:rsidRPr="0027049A">
        <w:rPr>
          <w:rFonts w:ascii="Times New Roman" w:hAnsi="Times New Roman" w:cs="Times New Roman"/>
          <w:sz w:val="28"/>
          <w:szCs w:val="28"/>
        </w:rPr>
        <w:t>УУД :</w:t>
      </w:r>
    </w:p>
    <w:p w:rsidR="003F4D38" w:rsidRPr="0027049A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-планировать свои действия в соответствии с поставленной задачей и условиями ее реализации;</w:t>
      </w:r>
    </w:p>
    <w:p w:rsidR="003F4D38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-самостоятельно оценивать правильность выполнения действий</w:t>
      </w:r>
    </w:p>
    <w:p w:rsidR="003F4D38" w:rsidRPr="003F4D38" w:rsidRDefault="003F4D38" w:rsidP="003F4D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F4D38" w:rsidRPr="0027049A" w:rsidRDefault="003F4D38" w:rsidP="003F4D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1. Бессюжетные игры (9 ч.)</w:t>
      </w:r>
    </w:p>
    <w:p w:rsidR="003F4D38" w:rsidRPr="003F4D38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Данные игры типа ловишек,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раздела дети постепенно овладевают навыками и умениями действовать с различными предметами (мяч, шар, скакалка). Использование  простых движений: бега, ловля, прятания. </w:t>
      </w:r>
    </w:p>
    <w:p w:rsidR="003F4D38" w:rsidRPr="0027049A" w:rsidRDefault="003F4D38" w:rsidP="003F4D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2. Игры-забавы (7 ч.)</w:t>
      </w: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3F4D38" w:rsidRPr="0027049A" w:rsidRDefault="003F4D38" w:rsidP="003F4D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3. Народные игры  (8 ч.)</w:t>
      </w: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3F4D38" w:rsidRPr="0027049A" w:rsidRDefault="003F4D38" w:rsidP="003F4D3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4. Любимые игры детей  (9 ч.)</w:t>
      </w:r>
    </w:p>
    <w:p w:rsidR="003F4D38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</w:t>
      </w:r>
      <w:r w:rsidRPr="0027049A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оказывать товарищескую помощь, добиваться достижения цели и при этом испытать радость. </w:t>
      </w:r>
    </w:p>
    <w:p w:rsidR="003F4D38" w:rsidRDefault="003F4D38" w:rsidP="003F4D38">
      <w:pPr>
        <w:rPr>
          <w:rFonts w:ascii="Times New Roman" w:hAnsi="Times New Roman" w:cs="Times New Roman"/>
          <w:sz w:val="28"/>
          <w:szCs w:val="28"/>
        </w:rPr>
      </w:pPr>
    </w:p>
    <w:p w:rsidR="003F4D38" w:rsidRPr="003F4D38" w:rsidRDefault="003F4D38" w:rsidP="003F4D38">
      <w:pPr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 кружка «Подвижные игры»</w:t>
      </w:r>
    </w:p>
    <w:tbl>
      <w:tblPr>
        <w:tblW w:w="106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8"/>
        <w:gridCol w:w="1646"/>
        <w:gridCol w:w="590"/>
        <w:gridCol w:w="1985"/>
        <w:gridCol w:w="141"/>
        <w:gridCol w:w="5899"/>
      </w:tblGrid>
      <w:tr w:rsidR="003F4D38" w:rsidRPr="0027049A" w:rsidTr="003F4D38">
        <w:trPr>
          <w:trHeight w:val="844"/>
        </w:trPr>
        <w:tc>
          <w:tcPr>
            <w:tcW w:w="388" w:type="dxa"/>
            <w:vMerge w:val="restart"/>
          </w:tcPr>
          <w:p w:rsidR="003F4D38" w:rsidRPr="003F4D38" w:rsidRDefault="003F4D38" w:rsidP="003F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  <w:gridSpan w:val="2"/>
            <w:vMerge w:val="restart"/>
          </w:tcPr>
          <w:p w:rsidR="003F4D38" w:rsidRPr="003F4D38" w:rsidRDefault="003F4D38" w:rsidP="003F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vMerge w:val="restart"/>
          </w:tcPr>
          <w:p w:rsidR="003F4D38" w:rsidRPr="003F4D38" w:rsidRDefault="003F4D38" w:rsidP="003F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6040" w:type="dxa"/>
            <w:gridSpan w:val="2"/>
            <w:vMerge w:val="restart"/>
          </w:tcPr>
          <w:p w:rsidR="003F4D38" w:rsidRPr="003F4D38" w:rsidRDefault="003F4D38" w:rsidP="003F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F4D38" w:rsidRPr="0027049A" w:rsidTr="003F4D38">
        <w:trPr>
          <w:trHeight w:val="570"/>
        </w:trPr>
        <w:tc>
          <w:tcPr>
            <w:tcW w:w="388" w:type="dxa"/>
            <w:vMerge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  <w:vMerge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vMerge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b/>
                <w:sz w:val="28"/>
                <w:szCs w:val="28"/>
              </w:rPr>
              <w:t>Бессюжетные игры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значении физической культуры для укрепления здоровья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 xml:space="preserve">«Вороны и Воробьи» 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 Ловишки-перебежки»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«Паровизик»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«Белые медведи»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«На одной ноге»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«Петушиный бой»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«Веселый бег»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«Попади в след»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5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 Умение доказывать свою точку зрения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b/>
                <w:sz w:val="28"/>
                <w:szCs w:val="28"/>
              </w:rPr>
              <w:t>Игры-забавы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ответственности и уважительного отношения к своим сверстникам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  <w:tcBorders>
              <w:top w:val="single" w:sz="4" w:space="0" w:color="auto"/>
            </w:tcBorders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«Охота на тигра»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</w:tcBorders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«Донеси рыбку»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«Черепаха -путешественница»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«Собери орехи»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«Повяжу я шелковый платочек»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«Дриблинг»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со сверстниками игры.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др.народа.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Р.Н.И «Краски»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Р.Н.И «Стадо»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Тадж. нар. игра«Горный козел»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Укр. нар. игра«Хлебец»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Чеченская народн. игра«Игра в башню»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др.народа.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Дагест. народн. игра«Достань шапку»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Бурятская народн. игра«Волк и ягнята»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75" w:type="dxa"/>
            <w:gridSpan w:val="2"/>
          </w:tcPr>
          <w:p w:rsidR="003F4D38" w:rsidRPr="0027049A" w:rsidRDefault="003F4D38" w:rsidP="003F4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«Мама, папа, я -спортивная семья».</w:t>
            </w:r>
          </w:p>
        </w:tc>
        <w:tc>
          <w:tcPr>
            <w:tcW w:w="6040" w:type="dxa"/>
            <w:gridSpan w:val="2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Формировать чувство гордости за свою Родину, формирование ценности многонационального российского общения</w:t>
            </w:r>
          </w:p>
        </w:tc>
      </w:tr>
      <w:tr w:rsidR="003F4D38" w:rsidRPr="0027049A" w:rsidTr="003F4D38">
        <w:trPr>
          <w:trHeight w:val="691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1" w:type="dxa"/>
            <w:gridSpan w:val="5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игры детей</w:t>
            </w:r>
          </w:p>
        </w:tc>
      </w:tr>
      <w:tr w:rsidR="003F4D38" w:rsidRPr="0027049A" w:rsidTr="003F4D38">
        <w:trPr>
          <w:trHeight w:val="1395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«Увернись от мяча»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975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«Сильный бросок»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3F4D38" w:rsidRPr="0027049A" w:rsidTr="003F4D38">
        <w:trPr>
          <w:trHeight w:val="816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«Космонавты»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3F4D38" w:rsidRPr="0027049A" w:rsidTr="003F4D38">
        <w:trPr>
          <w:trHeight w:val="1369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«Второй лишний»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«Два  мороза»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«Большой мяч»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«Шлепанки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Активно включаться в общение.</w:t>
            </w:r>
          </w:p>
        </w:tc>
      </w:tr>
      <w:tr w:rsidR="003F4D38" w:rsidRPr="0027049A" w:rsidTr="003F4D38">
        <w:trPr>
          <w:trHeight w:val="213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2704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рятки</w:t>
            </w: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3F4D38" w:rsidRPr="0027049A" w:rsidTr="003F4D38">
        <w:trPr>
          <w:trHeight w:val="1717"/>
        </w:trPr>
        <w:tc>
          <w:tcPr>
            <w:tcW w:w="388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46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716" w:type="dxa"/>
            <w:gridSpan w:val="3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Досугово-развлекат.</w:t>
            </w:r>
          </w:p>
        </w:tc>
        <w:tc>
          <w:tcPr>
            <w:tcW w:w="5899" w:type="dxa"/>
          </w:tcPr>
          <w:p w:rsidR="003F4D38" w:rsidRPr="0027049A" w:rsidRDefault="003F4D38" w:rsidP="00E03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9A">
              <w:rPr>
                <w:rFonts w:ascii="Times New Roman" w:hAnsi="Times New Roman" w:cs="Times New Roman"/>
                <w:sz w:val="28"/>
                <w:szCs w:val="28"/>
              </w:rPr>
              <w:t>Измерять (познавать)индивидуальные показатели физического развития (длина, масса тела).Развитие основных качеств.</w:t>
            </w:r>
          </w:p>
        </w:tc>
      </w:tr>
    </w:tbl>
    <w:p w:rsidR="003F4D38" w:rsidRDefault="003F4D38" w:rsidP="003F4D3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Список  литературы</w:t>
      </w: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Для учителя:</w:t>
      </w:r>
    </w:p>
    <w:p w:rsidR="003F4D38" w:rsidRPr="0027049A" w:rsidRDefault="003F4D38" w:rsidP="003F4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Ковалько В. И. «Здоровье - сберегающие технологии», Москва «Вако», 2008 г.</w:t>
      </w:r>
    </w:p>
    <w:p w:rsidR="003F4D38" w:rsidRPr="0027049A" w:rsidRDefault="003F4D38" w:rsidP="003F4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Осокина Т. И. «Детские подвижные игры народов», Москва «Просвещение»,2005 г.</w:t>
      </w:r>
    </w:p>
    <w:p w:rsidR="003F4D38" w:rsidRPr="0027049A" w:rsidRDefault="003F4D38" w:rsidP="003F4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Фролов В. Г. «Физкультурные занятия на воздухе с детьми», Москва «Просвещение»,2008 г. </w:t>
      </w:r>
    </w:p>
    <w:p w:rsidR="003F4D38" w:rsidRPr="0027049A" w:rsidRDefault="003F4D38" w:rsidP="003F4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Шевченко И. В. «Вместе весело играть», Ростов-на-Дону «Феникс», 2006 г.</w:t>
      </w: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3F4D38" w:rsidRPr="0027049A" w:rsidRDefault="003F4D38" w:rsidP="003F4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Гришин В. Г.  Игры с мячом и ракеткой.- М., 2005г.</w:t>
      </w:r>
    </w:p>
    <w:p w:rsidR="003F4D38" w:rsidRPr="0027049A" w:rsidRDefault="003F4D38" w:rsidP="003F4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Вавилова Е. Н. Бегай, прыгай, метай.- М., 2006 г.</w:t>
      </w:r>
    </w:p>
    <w:p w:rsidR="003F4D38" w:rsidRPr="0027049A" w:rsidRDefault="003F4D38" w:rsidP="003F4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Семенов С. С. Городки.- М., 2005 г.</w:t>
      </w:r>
    </w:p>
    <w:p w:rsidR="003F4D38" w:rsidRPr="0027049A" w:rsidRDefault="003F4D38" w:rsidP="003F4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Гришина В. С. Румяные щечки.- М., ФиС, 2008 г.</w:t>
      </w:r>
    </w:p>
    <w:p w:rsidR="003F4D38" w:rsidRPr="0027049A" w:rsidRDefault="003F4D38" w:rsidP="003F4D38">
      <w:pPr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Pr="0027049A" w:rsidRDefault="003F4D38" w:rsidP="003F4D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3.Правила игр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Бессюжетные игры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«Вороны и воробьи»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«Ловишки-перебежки»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ловишка. После слов: «Раз, два, три – лови!» - дети перебегают на другую сторону площадки, а ловишка ловит их. Тот, до кого ловишка дотронется, выбывает из игры. После 2 перебежек производится подсчет пойманных и выбирают новых ловишек.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«Паровозик»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Направляющий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«Белые медведи»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«На одной ноге»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«Петушиный бой»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«Веселый бег»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Команды становятся во встречные колонны с одной стороны мальчики, с другой девочки (на расстоянии длины волейбольной площадки). Около направляющего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«Попади в след»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«Землемеры»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На площадке проводят две линии между стартом и финишем на расстоянии 12-15 м. Играющие делятся на две команды и располагаются с </w:t>
      </w:r>
      <w:r w:rsidRPr="0027049A">
        <w:rPr>
          <w:rFonts w:ascii="Times New Roman" w:hAnsi="Times New Roman" w:cs="Times New Roman"/>
          <w:sz w:val="28"/>
          <w:szCs w:val="28"/>
        </w:rPr>
        <w:lastRenderedPageBreak/>
        <w:t>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– забавы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«Охота на тигра»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«Донести рыбку»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Дети делятся на две команды. На линии старта двум игрокам вручается по две удочки длиной в 1 метр. На конце каждой удочки кладется фанерная рыбка. Удочки держатся одна в правой руке, другая – в левой. Участники должны пронести и опустить «рыбок» в спасательный круг, который находится на линии старта на расстоянии 8-10 метров. Играющие начинают движение одновременно по сигналу судьи. Уронивший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«Черепаха-путешественница»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«Собери орехи»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</w:t>
      </w:r>
      <w:r w:rsidRPr="0027049A">
        <w:rPr>
          <w:rFonts w:ascii="Times New Roman" w:hAnsi="Times New Roman" w:cs="Times New Roman"/>
          <w:sz w:val="28"/>
          <w:szCs w:val="28"/>
        </w:rPr>
        <w:lastRenderedPageBreak/>
        <w:t>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«Повяжу я шелковый платочек»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«Дриблинг»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«Пролезь сквозь мешок»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Народные игры (учащихся класса)</w:t>
      </w: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4D38" w:rsidRPr="0027049A" w:rsidRDefault="003F4D38" w:rsidP="003F4D3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Русская народная игра «Краски»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Покупатель стучит:</w:t>
      </w:r>
    </w:p>
    <w:p w:rsidR="003F4D38" w:rsidRPr="0027049A" w:rsidRDefault="003F4D38" w:rsidP="003F4D38">
      <w:pPr>
        <w:ind w:left="36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Тук! Тук!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Кто там?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Покупатель.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Зачем пришел?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За краской.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За какой?</w:t>
      </w:r>
    </w:p>
    <w:p w:rsidR="003F4D38" w:rsidRPr="0027049A" w:rsidRDefault="003F4D38" w:rsidP="003F4D38">
      <w:pPr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За голубой.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Если голубой краски нет, хозяин говорит: «Иди по голубой дорожке, найди голубые сапожки».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Если же покупатель угадал цвет краски, то краску забирает себе.</w:t>
      </w:r>
    </w:p>
    <w:p w:rsidR="003F4D38" w:rsidRPr="0027049A" w:rsidRDefault="003F4D38" w:rsidP="003F4D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3F4D38" w:rsidRPr="0027049A" w:rsidRDefault="003F4D38" w:rsidP="003F4D38">
      <w:pPr>
        <w:ind w:left="216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ab/>
        <w:t>Правила игры: Хозяином становится покупатель, который угадал больше     красок.</w:t>
      </w:r>
    </w:p>
    <w:p w:rsidR="003F4D38" w:rsidRPr="0027049A" w:rsidRDefault="003F4D38" w:rsidP="003F4D38">
      <w:pPr>
        <w:ind w:left="216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216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Русская народная игра «Стадо»</w:t>
      </w:r>
    </w:p>
    <w:p w:rsidR="003F4D38" w:rsidRPr="0027049A" w:rsidRDefault="003F4D38" w:rsidP="003F4D38">
      <w:pPr>
        <w:ind w:left="36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3F4D38" w:rsidRPr="0027049A" w:rsidRDefault="003F4D38" w:rsidP="003F4D38">
      <w:pPr>
        <w:ind w:left="36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Заиграй во рожок!</w:t>
      </w:r>
    </w:p>
    <w:p w:rsidR="003F4D38" w:rsidRPr="0027049A" w:rsidRDefault="003F4D38" w:rsidP="003F4D38">
      <w:pPr>
        <w:ind w:left="36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Гони стадо в поле,</w:t>
      </w:r>
    </w:p>
    <w:p w:rsidR="003F4D38" w:rsidRPr="0027049A" w:rsidRDefault="003F4D38" w:rsidP="003F4D38">
      <w:pPr>
        <w:ind w:left="36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Погулять на воле!</w:t>
      </w:r>
    </w:p>
    <w:p w:rsidR="003F4D38" w:rsidRPr="0027049A" w:rsidRDefault="003F4D38" w:rsidP="003F4D38">
      <w:pPr>
        <w:ind w:left="36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площадки.Пастух встает на пути волка, защищает овец. Все, кого поймал волк, выходят из игры.</w:t>
      </w:r>
    </w:p>
    <w:p w:rsidR="003F4D38" w:rsidRPr="0027049A" w:rsidRDefault="003F4D38" w:rsidP="003F4D38">
      <w:pPr>
        <w:ind w:left="2160" w:hanging="1800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3F4D38" w:rsidRPr="0027049A" w:rsidRDefault="003F4D38" w:rsidP="003F4D38">
      <w:pPr>
        <w:ind w:left="2160" w:hanging="1800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Таджикская народная игра «Горный козел»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Играющие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Правила игры: В одного игрока могут бросить мяч сразу два охотника.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Украинская народная игра «Хлебчик»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хлебчиком.</w:t>
      </w:r>
    </w:p>
    <w:p w:rsidR="003F4D38" w:rsidRPr="0027049A" w:rsidRDefault="003F4D38" w:rsidP="003F4D38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Пеку-пеку хлебчик! (Кричит хлебчик)</w:t>
      </w:r>
    </w:p>
    <w:p w:rsidR="003F4D38" w:rsidRPr="0027049A" w:rsidRDefault="003F4D38" w:rsidP="003F4D38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А выпечешь? (Спрашивает последняя пара)</w:t>
      </w:r>
    </w:p>
    <w:p w:rsidR="003F4D38" w:rsidRPr="0027049A" w:rsidRDefault="003F4D38" w:rsidP="003F4D38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Выпеку!</w:t>
      </w:r>
    </w:p>
    <w:p w:rsidR="003F4D38" w:rsidRPr="0027049A" w:rsidRDefault="003F4D38" w:rsidP="003F4D38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А убежишь?</w:t>
      </w:r>
    </w:p>
    <w:p w:rsidR="003F4D38" w:rsidRPr="0027049A" w:rsidRDefault="003F4D38" w:rsidP="003F4D38">
      <w:pPr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- Посмотрю!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С этими словами два задних игрока в противоположных направлениях с намерением соединиться и встать перед хлебчиком. А тот пытается поймать одного из них до того, как они успеют взяться за руки. Если это ему удается, он вместе с пойманным составляет пару новую, а игрок, оставшийся без пары, оказывается хлебчиком.</w:t>
      </w:r>
    </w:p>
    <w:p w:rsidR="003F4D38" w:rsidRPr="0027049A" w:rsidRDefault="003F4D38" w:rsidP="003F4D38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Правила игры: Последняя пара может бежать только после окончания переклички.</w:t>
      </w:r>
    </w:p>
    <w:p w:rsidR="003F4D38" w:rsidRPr="0027049A" w:rsidRDefault="003F4D38" w:rsidP="003F4D38">
      <w:pPr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8581"/>
        </w:tabs>
        <w:ind w:left="1800" w:hanging="1800"/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Чеченская народная игра «Игра в башню»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На площадке чертится квадрат размером 50х50. От квадрата на расстоянии        1.5-2 м. проводится черта – это первый полукон, от полукона чертятся еще 6 линий – полуконов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Если же раньше к квадрату подбежал играющий и успел сказать «Башня!», он приближается к квадрату на один полукон, а водящий продолжает водить. Игра продолжается до тех пор, пока один из играющих не выйдет на первый полукон, т. е. на первую черту от квадрата.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Правила игры: Промах считается потерей хода.</w:t>
      </w:r>
    </w:p>
    <w:p w:rsidR="003F4D38" w:rsidRPr="0027049A" w:rsidRDefault="003F4D38" w:rsidP="003F4D38">
      <w:pPr>
        <w:tabs>
          <w:tab w:val="left" w:pos="85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858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Дагестанская народная игра «Достань шапку»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полуприседе и т. д.</w:t>
      </w:r>
    </w:p>
    <w:p w:rsidR="003F4D38" w:rsidRPr="0027049A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3F4D38" w:rsidRPr="0027049A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85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Бурятская народная игра «Волк и ягнята»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3F4D38" w:rsidRPr="0027049A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Правила игры: Ягнята держатся друг за друга и за овцу. Волк может ловить только последнего ягненка. Ягнята должны ловко делать </w:t>
      </w:r>
      <w:r w:rsidRPr="0027049A">
        <w:rPr>
          <w:rFonts w:ascii="Times New Roman" w:hAnsi="Times New Roman" w:cs="Times New Roman"/>
          <w:sz w:val="28"/>
          <w:szCs w:val="28"/>
        </w:rPr>
        <w:lastRenderedPageBreak/>
        <w:t>повороты в сторону, следуя за движениями овцы. Волку нельзя отталкивать овцу.</w:t>
      </w:r>
    </w:p>
    <w:p w:rsidR="003F4D38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8581"/>
        </w:tabs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Казахская народная игра «Конное состязание»</w:t>
      </w:r>
    </w:p>
    <w:p w:rsidR="003F4D38" w:rsidRPr="0027049A" w:rsidRDefault="003F4D38" w:rsidP="003F4D38">
      <w:pPr>
        <w:tabs>
          <w:tab w:val="left" w:pos="85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3F4D38" w:rsidRPr="0027049A" w:rsidRDefault="003F4D38" w:rsidP="003F4D38">
      <w:pPr>
        <w:tabs>
          <w:tab w:val="left" w:pos="8581"/>
        </w:tabs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Правила игры: Соревнование начинается только по сигналу. Платок достает наездник.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Любимые игры детей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«Увернись от мяча»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«Сильный бросок»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Дети делятся на команды. Команды стоят в шеренге в 20-30 м. друг от друга. Посередине лежит баскетбольный мяч. Игроки бросают малые мячи вбольшой и стараются перекатить его на сторону противника. Команда, которой это удается, побеждает.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«Космонавты»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</w:t>
      </w:r>
      <w:r w:rsidRPr="0027049A">
        <w:rPr>
          <w:rFonts w:ascii="Times New Roman" w:hAnsi="Times New Roman" w:cs="Times New Roman"/>
          <w:sz w:val="28"/>
          <w:szCs w:val="28"/>
        </w:rPr>
        <w:lastRenderedPageBreak/>
        <w:t>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ни разу не опоздали на «ракету».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«Второй лишний»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«Два Мороза»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«Большой мяч»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«Шлепанки»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Играющие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«Прятки»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«Перехватчики»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Мы умеем быстро бегать,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Любим прыгать и скакать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Ни за что нас не поймать!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«Мельница»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3F4D38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Советы к проведению подвижных игр.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Там, где подвижная игра, нет места скуке. Эти игры помогают сделать эмоциональную разведку, лучшему общению детей.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комментарий происходящего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3F4D38" w:rsidRPr="0027049A" w:rsidRDefault="003F4D38" w:rsidP="003F4D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49A">
        <w:rPr>
          <w:rFonts w:ascii="Times New Roman" w:hAnsi="Times New Roman" w:cs="Times New Roman"/>
          <w:b/>
          <w:bCs/>
          <w:sz w:val="28"/>
          <w:szCs w:val="28"/>
        </w:rPr>
        <w:t>Считалки: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Катился горох по блюду,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Ты води, а я не буду.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Шла кукушка мимо сети,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А за нею малы дети,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Кукушата просят пить, 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Выходи – тебе водить!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Колокольчик всех зовет,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Колокольчик нам поет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Звонким, тонким голоском: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Динь-бом, динь-бом!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Выходи из круга вон!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Пчелы в поле полетели,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Зажужжали, загудели.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Сели пчелы на цветы.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Мы играем – водишь ты!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Как у нас на сеновале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Две лягушки ночевали.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Утром встали, щей поели,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А тебе водить велели!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Раз, два, три, четыре, пять, -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Мы сейчас хотим играть.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«Да» и «нет» не говорить – 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Все равно тебе водить!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Тара-Мара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В лес ходила, 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Шишки ела,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Нам велела.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А мы шишки 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Не едим, </w:t>
      </w:r>
    </w:p>
    <w:p w:rsidR="003F4D38" w:rsidRPr="0027049A" w:rsidRDefault="003F4D38" w:rsidP="003F4D38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Таре-Маре отдадим!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Солнце спряталось за гору,</w:t>
      </w:r>
    </w:p>
    <w:p w:rsidR="003F4D38" w:rsidRPr="0027049A" w:rsidRDefault="003F4D38" w:rsidP="003F4D38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Зайка в лес,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А мишка в нору.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Кто остался на виду – 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Убегай,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 xml:space="preserve">            Водить иду!</w:t>
      </w:r>
    </w:p>
    <w:p w:rsidR="003F4D38" w:rsidRPr="0027049A" w:rsidRDefault="003F4D38" w:rsidP="003F4D3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lastRenderedPageBreak/>
        <w:t>Эй, Иван,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Полезай в стакан,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Отрежь лимон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49A">
        <w:rPr>
          <w:rFonts w:ascii="Times New Roman" w:hAnsi="Times New Roman" w:cs="Times New Roman"/>
          <w:sz w:val="28"/>
          <w:szCs w:val="28"/>
        </w:rPr>
        <w:t>И выйди вон!</w:t>
      </w:r>
    </w:p>
    <w:p w:rsidR="003F4D38" w:rsidRPr="0027049A" w:rsidRDefault="003F4D38" w:rsidP="003F4D38">
      <w:pPr>
        <w:spacing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D38" w:rsidRPr="0027049A" w:rsidRDefault="003F4D38" w:rsidP="003F4D38">
      <w:pPr>
        <w:tabs>
          <w:tab w:val="left" w:pos="102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F4D38" w:rsidRPr="0027049A" w:rsidSect="003F4D38">
      <w:headerReference w:type="default" r:id="rId8"/>
      <w:pgSz w:w="11906" w:h="16838" w:code="9"/>
      <w:pgMar w:top="720" w:right="1701" w:bottom="1134" w:left="85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00" w:rsidRDefault="00E46500" w:rsidP="00D066DF">
      <w:pPr>
        <w:spacing w:after="0" w:line="240" w:lineRule="auto"/>
      </w:pPr>
      <w:r>
        <w:separator/>
      </w:r>
    </w:p>
  </w:endnote>
  <w:endnote w:type="continuationSeparator" w:id="1">
    <w:p w:rsidR="00E46500" w:rsidRDefault="00E46500" w:rsidP="00D0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00" w:rsidRDefault="00E46500" w:rsidP="00D066DF">
      <w:pPr>
        <w:spacing w:after="0" w:line="240" w:lineRule="auto"/>
      </w:pPr>
      <w:r>
        <w:separator/>
      </w:r>
    </w:p>
  </w:footnote>
  <w:footnote w:type="continuationSeparator" w:id="1">
    <w:p w:rsidR="00E46500" w:rsidRDefault="00E46500" w:rsidP="00D0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1" w:rsidRDefault="00D066DF" w:rsidP="00121E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D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19B">
      <w:rPr>
        <w:rStyle w:val="a5"/>
        <w:noProof/>
      </w:rPr>
      <w:t>21</w:t>
    </w:r>
    <w:r>
      <w:rPr>
        <w:rStyle w:val="a5"/>
      </w:rPr>
      <w:fldChar w:fldCharType="end"/>
    </w:r>
  </w:p>
  <w:p w:rsidR="00C80FA1" w:rsidRDefault="00E46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2B6"/>
    <w:multiLevelType w:val="hybridMultilevel"/>
    <w:tmpl w:val="7A86F886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A65C5"/>
    <w:multiLevelType w:val="hybridMultilevel"/>
    <w:tmpl w:val="03A2B4C0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D38"/>
    <w:rsid w:val="003F4D38"/>
    <w:rsid w:val="0083719B"/>
    <w:rsid w:val="00D066DF"/>
    <w:rsid w:val="00E4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4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F4D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F4D38"/>
  </w:style>
  <w:style w:type="paragraph" w:styleId="a6">
    <w:name w:val="List Paragraph"/>
    <w:basedOn w:val="a"/>
    <w:uiPriority w:val="99"/>
    <w:qFormat/>
    <w:rsid w:val="003F4D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4050</Words>
  <Characters>23087</Characters>
  <Application>Microsoft Office Word</Application>
  <DocSecurity>0</DocSecurity>
  <Lines>192</Lines>
  <Paragraphs>54</Paragraphs>
  <ScaleCrop>false</ScaleCrop>
  <Company>RUSSIA</Company>
  <LinksUpToDate>false</LinksUpToDate>
  <CharactersWithSpaces>27083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школа</cp:lastModifiedBy>
  <cp:revision>3</cp:revision>
  <dcterms:created xsi:type="dcterms:W3CDTF">2018-09-13T12:48:00Z</dcterms:created>
  <dcterms:modified xsi:type="dcterms:W3CDTF">2018-11-02T09:27:00Z</dcterms:modified>
</cp:coreProperties>
</file>