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59" w:rsidRPr="000D4274" w:rsidRDefault="00D65E59" w:rsidP="000D4274">
      <w:pPr>
        <w:pStyle w:val="af"/>
        <w:spacing w:line="360" w:lineRule="auto"/>
        <w:rPr>
          <w:b/>
          <w:sz w:val="28"/>
          <w:szCs w:val="28"/>
        </w:rPr>
      </w:pPr>
    </w:p>
    <w:p w:rsidR="004C5F5C" w:rsidRPr="000D4274" w:rsidRDefault="000D4274" w:rsidP="000D4274">
      <w:pPr>
        <w:pStyle w:val="af"/>
        <w:spacing w:line="360" w:lineRule="auto"/>
        <w:rPr>
          <w:b/>
          <w:sz w:val="28"/>
          <w:szCs w:val="28"/>
        </w:rPr>
      </w:pPr>
      <w:r w:rsidRPr="000D4274">
        <w:rPr>
          <w:b/>
          <w:noProof/>
          <w:sz w:val="28"/>
          <w:szCs w:val="28"/>
        </w:rPr>
        <w:drawing>
          <wp:inline distT="0" distB="0" distL="0" distR="0">
            <wp:extent cx="5939790" cy="8167211"/>
            <wp:effectExtent l="19050" t="0" r="3810" b="0"/>
            <wp:docPr id="1" name="Рисунок 1" descr="C:\Documents and Settings\пк№3\Рабочий стол\скан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3\Рабочий стол\скан 003.jpg"/>
                    <pic:cNvPicPr>
                      <a:picLocks noChangeAspect="1" noChangeArrowheads="1"/>
                    </pic:cNvPicPr>
                  </pic:nvPicPr>
                  <pic:blipFill>
                    <a:blip r:embed="rId8"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4C5F5C" w:rsidRPr="000D4274" w:rsidRDefault="004C5F5C" w:rsidP="000D4274">
      <w:pPr>
        <w:pStyle w:val="af"/>
        <w:spacing w:line="360" w:lineRule="auto"/>
        <w:rPr>
          <w:b/>
          <w:sz w:val="28"/>
          <w:szCs w:val="28"/>
        </w:rPr>
      </w:pPr>
    </w:p>
    <w:p w:rsidR="004C5F5C" w:rsidRPr="000D4274" w:rsidRDefault="004C5F5C" w:rsidP="000D4274">
      <w:pPr>
        <w:pStyle w:val="af"/>
        <w:spacing w:line="360" w:lineRule="auto"/>
        <w:rPr>
          <w:b/>
          <w:sz w:val="28"/>
          <w:szCs w:val="28"/>
        </w:rPr>
      </w:pPr>
    </w:p>
    <w:p w:rsidR="000D4274" w:rsidRPr="000D4274" w:rsidRDefault="000D4274" w:rsidP="000D4274">
      <w:pPr>
        <w:spacing w:after="0" w:line="360" w:lineRule="auto"/>
        <w:rPr>
          <w:rFonts w:ascii="Times New Roman" w:hAnsi="Times New Roman" w:cs="Times New Roman"/>
          <w:b/>
          <w:sz w:val="28"/>
          <w:szCs w:val="28"/>
        </w:rPr>
      </w:pPr>
      <w:r w:rsidRPr="000D4274">
        <w:rPr>
          <w:rFonts w:ascii="Times New Roman" w:hAnsi="Times New Roman" w:cs="Times New Roman"/>
          <w:b/>
          <w:sz w:val="28"/>
          <w:szCs w:val="28"/>
        </w:rPr>
        <w:br w:type="page"/>
      </w:r>
    </w:p>
    <w:p w:rsidR="000B1E0C" w:rsidRPr="000D4274" w:rsidRDefault="00217665" w:rsidP="000D4274">
      <w:pPr>
        <w:spacing w:after="0" w:line="360" w:lineRule="auto"/>
        <w:rPr>
          <w:rFonts w:ascii="Times New Roman" w:hAnsi="Times New Roman" w:cs="Times New Roman"/>
          <w:b/>
          <w:sz w:val="28"/>
          <w:szCs w:val="28"/>
        </w:rPr>
      </w:pPr>
      <w:r w:rsidRPr="000D4274">
        <w:rPr>
          <w:rFonts w:ascii="Times New Roman" w:hAnsi="Times New Roman" w:cs="Times New Roman"/>
          <w:b/>
          <w:sz w:val="28"/>
          <w:szCs w:val="28"/>
        </w:rPr>
        <w:lastRenderedPageBreak/>
        <w:t>Раздел 1  ЦЕЛЕВОЙ</w:t>
      </w:r>
    </w:p>
    <w:p w:rsidR="00217665" w:rsidRPr="000D4274" w:rsidRDefault="00217665" w:rsidP="000D4274">
      <w:pPr>
        <w:pStyle w:val="a7"/>
        <w:numPr>
          <w:ilvl w:val="1"/>
          <w:numId w:val="73"/>
        </w:num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Пояснительная записка</w:t>
      </w:r>
    </w:p>
    <w:p w:rsidR="00217665" w:rsidRPr="000D4274" w:rsidRDefault="00217665" w:rsidP="000D4274">
      <w:pPr>
        <w:pStyle w:val="a7"/>
        <w:numPr>
          <w:ilvl w:val="1"/>
          <w:numId w:val="73"/>
        </w:num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Планируемые результаты  освоения  обучающимися  ООП СОО.</w:t>
      </w:r>
    </w:p>
    <w:p w:rsidR="007B0C00" w:rsidRPr="000D4274" w:rsidRDefault="00217665" w:rsidP="000D4274">
      <w:pPr>
        <w:pStyle w:val="a7"/>
        <w:numPr>
          <w:ilvl w:val="1"/>
          <w:numId w:val="73"/>
        </w:num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 xml:space="preserve">Система оценки достижения планируемых результатов освоения </w:t>
      </w:r>
    </w:p>
    <w:p w:rsidR="00217665" w:rsidRPr="000D4274" w:rsidRDefault="00217665" w:rsidP="000D4274">
      <w:pPr>
        <w:pStyle w:val="a7"/>
        <w:spacing w:after="0" w:line="360" w:lineRule="auto"/>
        <w:ind w:left="420"/>
        <w:rPr>
          <w:rFonts w:ascii="Times New Roman" w:hAnsi="Times New Roman" w:cs="Times New Roman"/>
          <w:sz w:val="28"/>
          <w:szCs w:val="28"/>
        </w:rPr>
      </w:pPr>
      <w:r w:rsidRPr="000D4274">
        <w:rPr>
          <w:rFonts w:ascii="Times New Roman" w:hAnsi="Times New Roman" w:cs="Times New Roman"/>
          <w:sz w:val="28"/>
          <w:szCs w:val="28"/>
        </w:rPr>
        <w:t>ООП СОО.</w:t>
      </w:r>
    </w:p>
    <w:p w:rsidR="00217665" w:rsidRPr="000D4274" w:rsidRDefault="00217665" w:rsidP="000D4274">
      <w:pPr>
        <w:spacing w:after="0" w:line="360" w:lineRule="auto"/>
        <w:rPr>
          <w:rFonts w:ascii="Times New Roman" w:hAnsi="Times New Roman" w:cs="Times New Roman"/>
          <w:b/>
          <w:sz w:val="28"/>
          <w:szCs w:val="28"/>
        </w:rPr>
      </w:pPr>
      <w:r w:rsidRPr="000D4274">
        <w:rPr>
          <w:rFonts w:ascii="Times New Roman" w:hAnsi="Times New Roman" w:cs="Times New Roman"/>
          <w:b/>
          <w:sz w:val="28"/>
          <w:szCs w:val="28"/>
        </w:rPr>
        <w:t>Раздел 2. Содержательный</w:t>
      </w:r>
    </w:p>
    <w:p w:rsidR="00217665" w:rsidRPr="000D4274" w:rsidRDefault="00217665"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2.1 Программы учебных предметов среднего общего образования</w:t>
      </w:r>
    </w:p>
    <w:p w:rsidR="00217665" w:rsidRPr="000D4274" w:rsidRDefault="00217665" w:rsidP="000D4274">
      <w:pPr>
        <w:spacing w:after="0" w:line="360" w:lineRule="auto"/>
        <w:rPr>
          <w:rFonts w:ascii="Times New Roman" w:hAnsi="Times New Roman" w:cs="Times New Roman"/>
          <w:b/>
          <w:sz w:val="28"/>
          <w:szCs w:val="28"/>
        </w:rPr>
      </w:pPr>
      <w:r w:rsidRPr="000D4274">
        <w:rPr>
          <w:rFonts w:ascii="Times New Roman" w:hAnsi="Times New Roman" w:cs="Times New Roman"/>
          <w:b/>
          <w:sz w:val="28"/>
          <w:szCs w:val="28"/>
        </w:rPr>
        <w:t>Раздел 3. Организационный</w:t>
      </w:r>
    </w:p>
    <w:p w:rsidR="00217665" w:rsidRPr="000D4274" w:rsidRDefault="00217665"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3.1. Учебный план среднего общего образования</w:t>
      </w:r>
    </w:p>
    <w:p w:rsidR="00217665" w:rsidRPr="000D4274" w:rsidRDefault="00217665"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3.2. Система условий реализации ООП СОО</w:t>
      </w:r>
    </w:p>
    <w:p w:rsidR="00217665" w:rsidRPr="000D4274" w:rsidRDefault="007B0C00"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 xml:space="preserve">     3.2</w:t>
      </w:r>
      <w:r w:rsidR="00217665" w:rsidRPr="000D4274">
        <w:rPr>
          <w:rFonts w:ascii="Times New Roman" w:hAnsi="Times New Roman" w:cs="Times New Roman"/>
          <w:sz w:val="28"/>
          <w:szCs w:val="28"/>
        </w:rPr>
        <w:t xml:space="preserve">.1 </w:t>
      </w:r>
      <w:r w:rsidRPr="000D4274">
        <w:rPr>
          <w:rFonts w:ascii="Times New Roman" w:hAnsi="Times New Roman" w:cs="Times New Roman"/>
          <w:sz w:val="28"/>
          <w:szCs w:val="28"/>
        </w:rPr>
        <w:t xml:space="preserve"> </w:t>
      </w:r>
      <w:r w:rsidR="00217665" w:rsidRPr="000D4274">
        <w:rPr>
          <w:rFonts w:ascii="Times New Roman" w:hAnsi="Times New Roman" w:cs="Times New Roman"/>
          <w:sz w:val="28"/>
          <w:szCs w:val="28"/>
        </w:rPr>
        <w:t>Кадровые условия реализации ООП СОО</w:t>
      </w:r>
    </w:p>
    <w:p w:rsidR="004C5F5C" w:rsidRPr="000D4274" w:rsidRDefault="007B0C00"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 xml:space="preserve">     3.2</w:t>
      </w:r>
      <w:r w:rsidR="00217665" w:rsidRPr="000D4274">
        <w:rPr>
          <w:rFonts w:ascii="Times New Roman" w:hAnsi="Times New Roman" w:cs="Times New Roman"/>
          <w:sz w:val="28"/>
          <w:szCs w:val="28"/>
        </w:rPr>
        <w:t xml:space="preserve">.2 </w:t>
      </w:r>
      <w:r w:rsidRPr="000D4274">
        <w:rPr>
          <w:rFonts w:ascii="Times New Roman" w:hAnsi="Times New Roman" w:cs="Times New Roman"/>
          <w:sz w:val="28"/>
          <w:szCs w:val="28"/>
        </w:rPr>
        <w:t xml:space="preserve"> </w:t>
      </w:r>
      <w:r w:rsidR="004C5F5C" w:rsidRPr="000D4274">
        <w:rPr>
          <w:rFonts w:ascii="Times New Roman" w:hAnsi="Times New Roman" w:cs="Times New Roman"/>
          <w:sz w:val="28"/>
          <w:szCs w:val="28"/>
        </w:rPr>
        <w:t>Психолого-педагогические</w:t>
      </w:r>
      <w:r w:rsidR="00217665" w:rsidRPr="000D4274">
        <w:rPr>
          <w:rFonts w:ascii="Times New Roman" w:hAnsi="Times New Roman" w:cs="Times New Roman"/>
          <w:sz w:val="28"/>
          <w:szCs w:val="28"/>
        </w:rPr>
        <w:t xml:space="preserve"> условия реализации ООП СОО</w:t>
      </w:r>
    </w:p>
    <w:p w:rsidR="004C5F5C" w:rsidRPr="000D4274" w:rsidRDefault="007B0C00"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 xml:space="preserve">     3.2</w:t>
      </w:r>
      <w:r w:rsidR="00005A6D" w:rsidRPr="000D4274">
        <w:rPr>
          <w:rFonts w:ascii="Times New Roman" w:hAnsi="Times New Roman" w:cs="Times New Roman"/>
          <w:sz w:val="28"/>
          <w:szCs w:val="28"/>
        </w:rPr>
        <w:t>.3</w:t>
      </w:r>
      <w:r w:rsidR="004C5F5C" w:rsidRPr="000D4274">
        <w:rPr>
          <w:rFonts w:ascii="Times New Roman" w:hAnsi="Times New Roman" w:cs="Times New Roman"/>
          <w:sz w:val="28"/>
          <w:szCs w:val="28"/>
        </w:rPr>
        <w:t xml:space="preserve"> </w:t>
      </w:r>
      <w:r w:rsidRPr="000D4274">
        <w:rPr>
          <w:rFonts w:ascii="Times New Roman" w:hAnsi="Times New Roman" w:cs="Times New Roman"/>
          <w:sz w:val="28"/>
          <w:szCs w:val="28"/>
        </w:rPr>
        <w:t xml:space="preserve"> </w:t>
      </w:r>
      <w:r w:rsidR="004C5F5C" w:rsidRPr="000D4274">
        <w:rPr>
          <w:rFonts w:ascii="Times New Roman" w:hAnsi="Times New Roman" w:cs="Times New Roman"/>
          <w:sz w:val="28"/>
          <w:szCs w:val="28"/>
        </w:rPr>
        <w:t>Материально – технические условия реализации ООП СОО.</w:t>
      </w:r>
    </w:p>
    <w:p w:rsidR="00005A6D" w:rsidRPr="000D4274" w:rsidRDefault="00005A6D" w:rsidP="000D4274">
      <w:pPr>
        <w:spacing w:after="0" w:line="360" w:lineRule="auto"/>
        <w:rPr>
          <w:rFonts w:ascii="Times New Roman" w:hAnsi="Times New Roman" w:cs="Times New Roman"/>
          <w:sz w:val="28"/>
          <w:szCs w:val="28"/>
        </w:rPr>
      </w:pPr>
      <w:r w:rsidRPr="000D4274">
        <w:rPr>
          <w:rFonts w:ascii="Times New Roman" w:hAnsi="Times New Roman" w:cs="Times New Roman"/>
          <w:sz w:val="28"/>
          <w:szCs w:val="28"/>
        </w:rPr>
        <w:t xml:space="preserve">     3.2.4</w:t>
      </w:r>
      <w:r w:rsidR="00C75556" w:rsidRPr="000D4274">
        <w:rPr>
          <w:rFonts w:ascii="Times New Roman" w:hAnsi="Times New Roman" w:cs="Times New Roman"/>
          <w:sz w:val="28"/>
          <w:szCs w:val="28"/>
        </w:rPr>
        <w:t>.</w:t>
      </w:r>
      <w:r w:rsidRPr="000D4274">
        <w:rPr>
          <w:rFonts w:ascii="Times New Roman" w:hAnsi="Times New Roman" w:cs="Times New Roman"/>
          <w:sz w:val="28"/>
          <w:szCs w:val="28"/>
        </w:rPr>
        <w:t xml:space="preserve">  Информационно – методические условия реализации ООП СОО.</w:t>
      </w:r>
    </w:p>
    <w:p w:rsidR="00005A6D" w:rsidRPr="000D4274" w:rsidRDefault="00005A6D" w:rsidP="000D4274">
      <w:pPr>
        <w:spacing w:after="0" w:line="360" w:lineRule="auto"/>
        <w:rPr>
          <w:rFonts w:ascii="Times New Roman" w:hAnsi="Times New Roman" w:cs="Times New Roman"/>
          <w:sz w:val="28"/>
          <w:szCs w:val="28"/>
        </w:rPr>
      </w:pPr>
    </w:p>
    <w:p w:rsidR="00217665" w:rsidRPr="000D4274" w:rsidRDefault="00217665" w:rsidP="000D4274">
      <w:pPr>
        <w:spacing w:after="0" w:line="360" w:lineRule="auto"/>
        <w:rPr>
          <w:rFonts w:ascii="Times New Roman" w:hAnsi="Times New Roman" w:cs="Times New Roman"/>
          <w:b/>
          <w:sz w:val="28"/>
          <w:szCs w:val="28"/>
        </w:rPr>
      </w:pPr>
    </w:p>
    <w:p w:rsidR="00A20983" w:rsidRPr="000D4274" w:rsidRDefault="00A20983" w:rsidP="000D4274">
      <w:pPr>
        <w:spacing w:after="0" w:line="360" w:lineRule="auto"/>
        <w:rPr>
          <w:rFonts w:ascii="Times New Roman" w:hAnsi="Times New Roman" w:cs="Times New Roman"/>
          <w:b/>
          <w:color w:val="000000"/>
          <w:sz w:val="28"/>
          <w:szCs w:val="28"/>
        </w:rPr>
      </w:pPr>
    </w:p>
    <w:p w:rsidR="00A20983" w:rsidRPr="000D4274" w:rsidRDefault="00A20983" w:rsidP="000D4274">
      <w:pPr>
        <w:pageBreakBefore/>
        <w:tabs>
          <w:tab w:val="left" w:pos="0"/>
        </w:tabs>
        <w:spacing w:after="0" w:line="360" w:lineRule="auto"/>
        <w:ind w:firstLine="426"/>
        <w:jc w:val="center"/>
        <w:rPr>
          <w:rFonts w:ascii="Times New Roman" w:eastAsia="Times New Roman" w:hAnsi="Times New Roman" w:cs="Times New Roman"/>
          <w:sz w:val="28"/>
          <w:szCs w:val="28"/>
        </w:rPr>
      </w:pPr>
      <w:r w:rsidRPr="000D4274">
        <w:rPr>
          <w:rFonts w:ascii="Times New Roman" w:eastAsia="Times New Roman" w:hAnsi="Times New Roman" w:cs="Times New Roman"/>
          <w:b/>
          <w:sz w:val="28"/>
          <w:szCs w:val="28"/>
        </w:rPr>
        <w:lastRenderedPageBreak/>
        <w:t>1. ЦЕЛЕВОЙ РАЗДЕЛ</w:t>
      </w:r>
    </w:p>
    <w:p w:rsidR="004A1F42" w:rsidRPr="000D4274" w:rsidRDefault="00A20983" w:rsidP="000D4274">
      <w:pPr>
        <w:spacing w:after="0" w:line="360" w:lineRule="auto"/>
        <w:jc w:val="center"/>
        <w:rPr>
          <w:rFonts w:ascii="Times New Roman" w:eastAsia="Times New Roman" w:hAnsi="Times New Roman" w:cs="Times New Roman"/>
          <w:b/>
          <w:bCs/>
          <w:kern w:val="1"/>
          <w:sz w:val="28"/>
          <w:szCs w:val="28"/>
        </w:rPr>
      </w:pPr>
      <w:r w:rsidRPr="000D4274">
        <w:rPr>
          <w:rFonts w:ascii="Times New Roman" w:eastAsia="Times New Roman" w:hAnsi="Times New Roman" w:cs="Times New Roman"/>
          <w:b/>
          <w:bCs/>
          <w:kern w:val="1"/>
          <w:sz w:val="28"/>
          <w:szCs w:val="28"/>
        </w:rPr>
        <w:t>1.1 Пояснительная записка</w:t>
      </w:r>
    </w:p>
    <w:p w:rsidR="00CD704E" w:rsidRPr="000D4274" w:rsidRDefault="00CD704E" w:rsidP="000D4274">
      <w:pPr>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 xml:space="preserve">Основная образовательная программа среднего общего образования является нормативно-управленческим документом МБОУ «Сивинская СОШ» Сивинского муниципального района Пермского края и характеризует специфику содержания образования и особенности организации образовательного процесса. </w:t>
      </w:r>
    </w:p>
    <w:p w:rsidR="00CD704E" w:rsidRPr="000D4274" w:rsidRDefault="00CD704E" w:rsidP="000D4274">
      <w:pPr>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Программа разработана в соответствии с нормативными документами:</w:t>
      </w:r>
    </w:p>
    <w:p w:rsidR="00CD704E" w:rsidRPr="000D4274" w:rsidRDefault="00CD704E"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-Федеральным законом Российской Федерации от 29 декабря 2012 г. N 273- ФЗ «Об образовании в Российской Федерации»;</w:t>
      </w:r>
    </w:p>
    <w:p w:rsidR="00CD704E" w:rsidRPr="000D4274" w:rsidRDefault="00CD704E"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-Федеральным компонентом государственного стандарта общего образования, разработанным в соответствии с Законом Российской Федерации «Об образовании» (ст. 7), утвержденным приказом Минобразования России «Об утверждении федерального компонента государственных стандартов начального общего, основного общего и среднего общего образования» от 5 марта 2004 г. N 1089;</w:t>
      </w:r>
    </w:p>
    <w:p w:rsidR="00CD704E" w:rsidRPr="000D4274" w:rsidRDefault="00CD704E" w:rsidP="000D4274">
      <w:pPr>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D704E" w:rsidRPr="000D4274" w:rsidRDefault="00CD704E"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-Постановлением главного государственного санитарного врача РФ от 29 декабря 2010г. N189 об утверждении СанПин 2.4.2.2821-10 «Санитарно- эпидемиологические требования к условиям и организации обучения в о</w:t>
      </w:r>
      <w:r w:rsidR="002F257F" w:rsidRPr="000D4274">
        <w:rPr>
          <w:rFonts w:ascii="Times New Roman" w:eastAsia="Times New Roman" w:hAnsi="Times New Roman" w:cs="Times New Roman"/>
          <w:sz w:val="28"/>
          <w:szCs w:val="28"/>
          <w:lang w:eastAsia="ru-RU"/>
        </w:rPr>
        <w:t>бщеобразовательных учреждениях»</w:t>
      </w:r>
      <w:r w:rsidRPr="000D4274">
        <w:rPr>
          <w:rFonts w:ascii="Times New Roman" w:eastAsia="Times New Roman" w:hAnsi="Times New Roman" w:cs="Times New Roman"/>
          <w:sz w:val="28"/>
          <w:szCs w:val="28"/>
          <w:lang w:eastAsia="ru-RU"/>
        </w:rPr>
        <w:t xml:space="preserve"> (Зарегистрировано в Минюсте РФ 3 марта 2011г. N 19993);</w:t>
      </w:r>
    </w:p>
    <w:p w:rsidR="00CD704E" w:rsidRPr="000D4274" w:rsidRDefault="00CD704E"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-Уставом МБОУ «Сивинская СОШ»</w:t>
      </w:r>
    </w:p>
    <w:p w:rsidR="00CD704E" w:rsidRPr="000D4274" w:rsidRDefault="00CD704E"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-Правилами внутреннего распорядка МБОУ «Сивинская  СОШ»</w:t>
      </w:r>
    </w:p>
    <w:p w:rsidR="00A20983" w:rsidRPr="000D4274" w:rsidRDefault="00A20983" w:rsidP="000D4274">
      <w:pPr>
        <w:spacing w:after="0" w:line="360" w:lineRule="auto"/>
        <w:rPr>
          <w:rFonts w:ascii="Times New Roman" w:eastAsia="Times New Roman" w:hAnsi="Times New Roman" w:cs="Times New Roman"/>
          <w:b/>
          <w:sz w:val="28"/>
          <w:szCs w:val="28"/>
        </w:rPr>
      </w:pPr>
      <w:r w:rsidRPr="000D4274">
        <w:rPr>
          <w:rFonts w:ascii="Times New Roman" w:eastAsia="Times New Roman" w:hAnsi="Times New Roman" w:cs="Times New Roman"/>
          <w:b/>
          <w:sz w:val="28"/>
          <w:szCs w:val="28"/>
        </w:rPr>
        <w:t>Миссия, цели и задачи реализации образовательной программы</w:t>
      </w:r>
    </w:p>
    <w:p w:rsidR="004F0678" w:rsidRPr="000D4274" w:rsidRDefault="00A20983" w:rsidP="000D4274">
      <w:pPr>
        <w:spacing w:after="0" w:line="360" w:lineRule="auto"/>
        <w:ind w:firstLine="540"/>
        <w:jc w:val="both"/>
        <w:rPr>
          <w:rFonts w:ascii="Times New Roman" w:hAnsi="Times New Roman" w:cs="Times New Roman"/>
          <w:sz w:val="28"/>
          <w:szCs w:val="28"/>
        </w:rPr>
      </w:pPr>
      <w:r w:rsidRPr="000D4274">
        <w:rPr>
          <w:rFonts w:ascii="Times New Roman" w:hAnsi="Times New Roman" w:cs="Times New Roman"/>
          <w:b/>
          <w:sz w:val="28"/>
          <w:szCs w:val="28"/>
        </w:rPr>
        <w:t xml:space="preserve">Миссия  </w:t>
      </w:r>
      <w:r w:rsidRPr="000D4274">
        <w:rPr>
          <w:rFonts w:ascii="Times New Roman" w:eastAsia="Times New Roman" w:hAnsi="Times New Roman" w:cs="Times New Roman"/>
          <w:sz w:val="28"/>
          <w:szCs w:val="28"/>
          <w:lang w:eastAsia="ru-RU"/>
        </w:rPr>
        <w:t xml:space="preserve">МБОУ </w:t>
      </w:r>
      <w:r w:rsidR="00A9049B" w:rsidRPr="000D4274">
        <w:rPr>
          <w:rFonts w:ascii="Times New Roman" w:eastAsia="Times New Roman" w:hAnsi="Times New Roman" w:cs="Times New Roman"/>
          <w:sz w:val="28"/>
          <w:szCs w:val="28"/>
          <w:lang w:eastAsia="ru-RU"/>
        </w:rPr>
        <w:t>«Сивинская</w:t>
      </w:r>
      <w:r w:rsidRPr="000D4274">
        <w:rPr>
          <w:rFonts w:ascii="Times New Roman" w:eastAsia="Times New Roman" w:hAnsi="Times New Roman" w:cs="Times New Roman"/>
          <w:sz w:val="28"/>
          <w:szCs w:val="28"/>
          <w:lang w:eastAsia="ru-RU"/>
        </w:rPr>
        <w:t xml:space="preserve"> СОШ»</w:t>
      </w:r>
      <w:r w:rsidR="00A9049B" w:rsidRPr="000D4274">
        <w:rPr>
          <w:rFonts w:ascii="Times New Roman" w:eastAsia="Times New Roman" w:hAnsi="Times New Roman" w:cs="Times New Roman"/>
          <w:sz w:val="28"/>
          <w:szCs w:val="28"/>
          <w:lang w:eastAsia="ru-RU"/>
        </w:rPr>
        <w:t xml:space="preserve"> </w:t>
      </w:r>
      <w:r w:rsidRPr="000D4274">
        <w:rPr>
          <w:rFonts w:ascii="Times New Roman" w:hAnsi="Times New Roman" w:cs="Times New Roman"/>
          <w:sz w:val="28"/>
          <w:szCs w:val="28"/>
        </w:rPr>
        <w:t xml:space="preserve">– создание благоприятного образовательно-воспитательного пространства, для получения </w:t>
      </w:r>
      <w:r w:rsidRPr="000D4274">
        <w:rPr>
          <w:rFonts w:ascii="Times New Roman" w:hAnsi="Times New Roman" w:cs="Times New Roman"/>
          <w:sz w:val="28"/>
          <w:szCs w:val="28"/>
        </w:rPr>
        <w:lastRenderedPageBreak/>
        <w:t xml:space="preserve">обучающимися  качественного образования, способствующего развитию и социализации всех детей с учетом их склонностей и </w:t>
      </w:r>
      <w:r w:rsidR="004F0678" w:rsidRPr="000D4274">
        <w:rPr>
          <w:rFonts w:ascii="Times New Roman" w:hAnsi="Times New Roman" w:cs="Times New Roman"/>
          <w:sz w:val="28"/>
          <w:szCs w:val="28"/>
        </w:rPr>
        <w:t>способностей, обеспечивающего успешную социализацию и самореализацию обучающегося.</w:t>
      </w:r>
    </w:p>
    <w:p w:rsidR="00A20983" w:rsidRPr="000D4274" w:rsidRDefault="00A20983" w:rsidP="000D4274">
      <w:pPr>
        <w:spacing w:after="0" w:line="360" w:lineRule="auto"/>
        <w:ind w:firstLine="454"/>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bCs/>
          <w:sz w:val="28"/>
          <w:szCs w:val="28"/>
        </w:rPr>
        <w:t xml:space="preserve">Основная образовательная программа среднего общего образования </w:t>
      </w:r>
      <w:r w:rsidRPr="000D4274">
        <w:rPr>
          <w:rFonts w:ascii="Times New Roman" w:eastAsia="Times New Roman" w:hAnsi="Times New Roman" w:cs="Times New Roman"/>
          <w:sz w:val="28"/>
          <w:szCs w:val="28"/>
          <w:lang w:eastAsia="ru-RU"/>
        </w:rPr>
        <w:t xml:space="preserve">МБОУ </w:t>
      </w:r>
      <w:r w:rsidR="00A9049B" w:rsidRPr="000D4274">
        <w:rPr>
          <w:rFonts w:ascii="Times New Roman" w:eastAsia="Times New Roman" w:hAnsi="Times New Roman" w:cs="Times New Roman"/>
          <w:sz w:val="28"/>
          <w:szCs w:val="28"/>
          <w:lang w:eastAsia="ru-RU"/>
        </w:rPr>
        <w:t xml:space="preserve">«Сивинская СОШ» </w:t>
      </w:r>
      <w:r w:rsidR="00A9049B" w:rsidRPr="000D4274">
        <w:rPr>
          <w:rFonts w:ascii="Times New Roman" w:eastAsia="Times New Roman" w:hAnsi="Times New Roman" w:cs="Times New Roman"/>
          <w:bCs/>
          <w:sz w:val="28"/>
          <w:szCs w:val="28"/>
        </w:rPr>
        <w:t>с</w:t>
      </w:r>
      <w:r w:rsidRPr="000D4274">
        <w:rPr>
          <w:rFonts w:ascii="Times New Roman" w:eastAsia="Times New Roman" w:hAnsi="Times New Roman" w:cs="Times New Roman"/>
          <w:sz w:val="28"/>
          <w:szCs w:val="28"/>
          <w:lang w:eastAsia="ru-RU"/>
        </w:rPr>
        <w:t>оответствует основным</w:t>
      </w:r>
      <w:r w:rsidR="00A9049B"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принципам государственной политики РФ в области образования, изложенным в Законе</w:t>
      </w:r>
      <w:r w:rsidR="00A9049B"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Российской Федерации «Об образовании в РФ»; создана для реализации образовательного заказа</w:t>
      </w:r>
      <w:r w:rsidR="00A9049B"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государства, социального заказа родителей учащихся и самих учащихся, с учетом реальной</w:t>
      </w:r>
      <w:r w:rsidR="00A9049B"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социальной ситуации, материальных и кадровых возможностей школы; является содержательной</w:t>
      </w:r>
      <w:r w:rsidR="00A9049B"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и организационной основой образовательной деятельности школы.</w:t>
      </w:r>
    </w:p>
    <w:p w:rsidR="00A20983" w:rsidRPr="000D4274" w:rsidRDefault="00A2098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Образовательная программа школы состоит из трех разделов: целевого, содержательного и организационного.</w:t>
      </w:r>
    </w:p>
    <w:p w:rsidR="00A20983" w:rsidRPr="000D4274" w:rsidRDefault="00A20983" w:rsidP="000D4274">
      <w:pPr>
        <w:spacing w:after="0" w:line="360" w:lineRule="auto"/>
        <w:jc w:val="both"/>
        <w:rPr>
          <w:rFonts w:ascii="Times New Roman" w:hAnsi="Times New Roman" w:cs="Times New Roman"/>
          <w:sz w:val="28"/>
          <w:szCs w:val="28"/>
        </w:rPr>
      </w:pPr>
      <w:r w:rsidRPr="000D4274">
        <w:rPr>
          <w:rFonts w:ascii="Times New Roman" w:hAnsi="Times New Roman" w:cs="Times New Roman"/>
          <w:b/>
          <w:bCs/>
          <w:sz w:val="28"/>
          <w:szCs w:val="28"/>
        </w:rPr>
        <w:t xml:space="preserve">Целями реализации </w:t>
      </w:r>
      <w:r w:rsidRPr="000D4274">
        <w:rPr>
          <w:rFonts w:ascii="Times New Roman" w:hAnsi="Times New Roman" w:cs="Times New Roman"/>
          <w:sz w:val="28"/>
          <w:szCs w:val="28"/>
        </w:rPr>
        <w:t>основной образовательной программы среднего общего образования являются:</w:t>
      </w:r>
    </w:p>
    <w:p w:rsidR="00A20983" w:rsidRPr="000D4274" w:rsidRDefault="00A20983" w:rsidP="000D4274">
      <w:pPr>
        <w:widowControl w:val="0"/>
        <w:numPr>
          <w:ilvl w:val="0"/>
          <w:numId w:val="70"/>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A20983" w:rsidRPr="000D4274" w:rsidRDefault="00A20983" w:rsidP="000D4274">
      <w:pPr>
        <w:widowControl w:val="0"/>
        <w:numPr>
          <w:ilvl w:val="0"/>
          <w:numId w:val="70"/>
        </w:numPr>
        <w:autoSpaceDE w:val="0"/>
        <w:spacing w:after="0" w:line="360" w:lineRule="auto"/>
        <w:jc w:val="both"/>
        <w:rPr>
          <w:rFonts w:ascii="Times New Roman" w:eastAsia="Times New Roman" w:hAnsi="Times New Roman" w:cs="Times New Roman"/>
          <w:sz w:val="28"/>
          <w:szCs w:val="28"/>
        </w:rPr>
      </w:pPr>
      <w:r w:rsidRPr="000D4274">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A20983" w:rsidRPr="000D4274" w:rsidRDefault="00A20983" w:rsidP="000D4274">
      <w:p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 xml:space="preserve">Достижение поставленных целей предусматривает решение следующих </w:t>
      </w:r>
      <w:r w:rsidRPr="000D4274">
        <w:rPr>
          <w:rFonts w:ascii="Times New Roman" w:hAnsi="Times New Roman" w:cs="Times New Roman"/>
          <w:b/>
          <w:bCs/>
          <w:sz w:val="28"/>
          <w:szCs w:val="28"/>
        </w:rPr>
        <w:t>основных задач</w:t>
      </w:r>
      <w:r w:rsidRPr="000D4274">
        <w:rPr>
          <w:rFonts w:ascii="Times New Roman" w:hAnsi="Times New Roman" w:cs="Times New Roman"/>
          <w:sz w:val="28"/>
          <w:szCs w:val="28"/>
        </w:rPr>
        <w:t>:</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создание условий для получения общего среднего образования в соответствии с государственными образовательными стандартами;</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индивидуализация и социализация образования;</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 xml:space="preserve">подготовка учащихся к успешному профессиональному </w:t>
      </w:r>
      <w:r w:rsidRPr="000D4274">
        <w:rPr>
          <w:rFonts w:ascii="Times New Roman" w:hAnsi="Times New Roman" w:cs="Times New Roman"/>
          <w:sz w:val="28"/>
          <w:szCs w:val="28"/>
        </w:rPr>
        <w:lastRenderedPageBreak/>
        <w:t>самоопределению;</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создание условий для формирования информационной культуры учащихся;</w:t>
      </w:r>
    </w:p>
    <w:p w:rsidR="00A20983" w:rsidRPr="000D4274" w:rsidRDefault="00A20983" w:rsidP="000D4274">
      <w:pPr>
        <w:pStyle w:val="ad"/>
        <w:numPr>
          <w:ilvl w:val="0"/>
          <w:numId w:val="71"/>
        </w:numPr>
        <w:spacing w:line="360" w:lineRule="auto"/>
        <w:rPr>
          <w:sz w:val="28"/>
          <w:szCs w:val="28"/>
        </w:rPr>
      </w:pPr>
      <w:r w:rsidRPr="000D4274">
        <w:rPr>
          <w:sz w:val="28"/>
          <w:szCs w:val="28"/>
        </w:rPr>
        <w:t>формирование коммуникативной компетентности, способности свободно ориентироваться в различных коммуникативных ситуациях;</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формирование понимания здорового образа жизни и способности противостоять пагубному влиянию негативных явлений;</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организация интеллектуальных и творческих соревнований, проектной и учебно-исследовательской деятельности;</w:t>
      </w:r>
    </w:p>
    <w:p w:rsidR="00A20983" w:rsidRPr="000D4274" w:rsidRDefault="00A20983" w:rsidP="000D4274">
      <w:pPr>
        <w:widowControl w:val="0"/>
        <w:numPr>
          <w:ilvl w:val="0"/>
          <w:numId w:val="71"/>
        </w:numPr>
        <w:autoSpaceDE w:val="0"/>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20983" w:rsidRPr="000D4274" w:rsidRDefault="00A20983" w:rsidP="000D4274">
      <w:pPr>
        <w:widowControl w:val="0"/>
        <w:numPr>
          <w:ilvl w:val="0"/>
          <w:numId w:val="71"/>
        </w:numPr>
        <w:autoSpaceDE w:val="0"/>
        <w:spacing w:after="0" w:line="360" w:lineRule="auto"/>
        <w:jc w:val="both"/>
        <w:rPr>
          <w:rFonts w:ascii="Times New Roman" w:eastAsia="Times New Roman" w:hAnsi="Times New Roman" w:cs="Times New Roman"/>
          <w:b/>
          <w:bCs/>
          <w:sz w:val="28"/>
          <w:szCs w:val="28"/>
        </w:rPr>
      </w:pPr>
      <w:r w:rsidRPr="000D4274">
        <w:rPr>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A20983" w:rsidRPr="000D4274" w:rsidRDefault="00A20983" w:rsidP="000D4274">
      <w:pPr>
        <w:autoSpaceDN w:val="0"/>
        <w:adjustRightInd w:val="0"/>
        <w:spacing w:after="0" w:line="360" w:lineRule="auto"/>
        <w:jc w:val="both"/>
        <w:rPr>
          <w:rFonts w:ascii="Times New Roman" w:eastAsia="Times New Roman" w:hAnsi="Times New Roman" w:cs="Times New Roman"/>
          <w:sz w:val="28"/>
          <w:szCs w:val="28"/>
          <w:lang w:eastAsia="ru-RU"/>
        </w:rPr>
      </w:pPr>
    </w:p>
    <w:p w:rsidR="000E231F" w:rsidRPr="000D4274" w:rsidRDefault="000E231F" w:rsidP="000D4274">
      <w:pPr>
        <w:pStyle w:val="Default"/>
        <w:spacing w:line="360" w:lineRule="auto"/>
        <w:ind w:left="720"/>
        <w:jc w:val="center"/>
        <w:rPr>
          <w:b/>
          <w:color w:val="auto"/>
          <w:sz w:val="28"/>
          <w:szCs w:val="28"/>
        </w:rPr>
      </w:pPr>
      <w:r w:rsidRPr="000D4274">
        <w:rPr>
          <w:b/>
          <w:color w:val="auto"/>
          <w:sz w:val="28"/>
          <w:szCs w:val="28"/>
        </w:rPr>
        <w:t>1.2. Планируемые результаты освоения обучающимися</w:t>
      </w:r>
    </w:p>
    <w:p w:rsidR="000E231F" w:rsidRPr="000D4274" w:rsidRDefault="000E231F" w:rsidP="000D4274">
      <w:pPr>
        <w:spacing w:after="0" w:line="360" w:lineRule="auto"/>
        <w:jc w:val="center"/>
        <w:rPr>
          <w:rFonts w:ascii="Times New Roman" w:eastAsia="Times New Roman" w:hAnsi="Times New Roman" w:cs="Times New Roman"/>
          <w:b/>
          <w:sz w:val="28"/>
          <w:szCs w:val="28"/>
        </w:rPr>
      </w:pPr>
      <w:r w:rsidRPr="000D4274">
        <w:rPr>
          <w:rFonts w:ascii="Times New Roman" w:eastAsia="Times New Roman" w:hAnsi="Times New Roman" w:cs="Times New Roman"/>
          <w:b/>
          <w:sz w:val="28"/>
          <w:szCs w:val="28"/>
        </w:rPr>
        <w:t>основной образовательной программы среднего общего образования</w:t>
      </w:r>
    </w:p>
    <w:p w:rsidR="000E231F" w:rsidRPr="000D4274" w:rsidRDefault="000E231F" w:rsidP="000D4274">
      <w:pPr>
        <w:pStyle w:val="a4"/>
        <w:spacing w:before="0" w:beforeAutospacing="0" w:after="0" w:afterAutospacing="0" w:line="360" w:lineRule="auto"/>
        <w:ind w:firstLine="150"/>
        <w:jc w:val="both"/>
        <w:rPr>
          <w:sz w:val="28"/>
          <w:szCs w:val="28"/>
        </w:rPr>
      </w:pPr>
      <w:r w:rsidRPr="000D4274">
        <w:rPr>
          <w:sz w:val="28"/>
          <w:szCs w:val="28"/>
        </w:rPr>
        <w:t xml:space="preserve">    В результате освоения содержания среднего общего образования учащийся получает возможность совершенствовать и расширить круг общих </w:t>
      </w:r>
      <w:r w:rsidRPr="000D4274">
        <w:rPr>
          <w:sz w:val="28"/>
          <w:szCs w:val="28"/>
        </w:rPr>
        <w:lastRenderedPageBreak/>
        <w:t>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FD38FA" w:rsidRPr="000D4274" w:rsidRDefault="00B56DA1" w:rsidP="000D4274">
      <w:pPr>
        <w:spacing w:after="0" w:line="360" w:lineRule="auto"/>
        <w:jc w:val="both"/>
        <w:rPr>
          <w:rFonts w:ascii="Times New Roman" w:hAnsi="Times New Roman" w:cs="Times New Roman"/>
          <w:sz w:val="28"/>
          <w:szCs w:val="28"/>
        </w:rPr>
      </w:pPr>
      <w:hyperlink r:id="rId9" w:history="1">
        <w:r w:rsidR="00FD38FA" w:rsidRPr="000D4274">
          <w:rPr>
            <w:rStyle w:val="af7"/>
            <w:rFonts w:ascii="Times New Roman" w:hAnsi="Times New Roman" w:cs="Times New Roman"/>
            <w:b/>
            <w:bCs/>
            <w:color w:val="auto"/>
            <w:sz w:val="28"/>
            <w:szCs w:val="28"/>
          </w:rPr>
          <w:t>Познавательная деятельность</w:t>
        </w:r>
      </w:hyperlink>
    </w:p>
    <w:p w:rsidR="00FD38FA" w:rsidRPr="000D4274" w:rsidRDefault="00FD38FA" w:rsidP="000D4274">
      <w:pPr>
        <w:pStyle w:val="a4"/>
        <w:spacing w:before="0" w:beforeAutospacing="0" w:after="0" w:afterAutospacing="0" w:line="360" w:lineRule="auto"/>
        <w:ind w:firstLine="150"/>
        <w:jc w:val="both"/>
        <w:rPr>
          <w:sz w:val="28"/>
          <w:szCs w:val="28"/>
        </w:rPr>
      </w:pPr>
      <w:r w:rsidRPr="000D4274">
        <w:rPr>
          <w:sz w:val="28"/>
          <w:szCs w:val="28"/>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w:t>
      </w:r>
      <w:r w:rsidRPr="000D4274">
        <w:rPr>
          <w:rStyle w:val="apple-converted-space"/>
          <w:sz w:val="28"/>
          <w:szCs w:val="28"/>
        </w:rPr>
        <w:t> </w:t>
      </w:r>
      <w:r w:rsidRPr="000D4274">
        <w:rPr>
          <w:sz w:val="28"/>
          <w:szCs w:val="28"/>
        </w:rPr>
        <w:t>причинно-следственного и</w:t>
      </w:r>
      <w:r w:rsidR="000D4274" w:rsidRPr="000D4274">
        <w:rPr>
          <w:sz w:val="28"/>
          <w:szCs w:val="28"/>
        </w:rPr>
        <w:t xml:space="preserve"> </w:t>
      </w:r>
      <w:r w:rsidRPr="000D4274">
        <w:rPr>
          <w:sz w:val="28"/>
          <w:szCs w:val="28"/>
        </w:rPr>
        <w:t>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D38FA" w:rsidRPr="000D4274" w:rsidRDefault="00FD38FA" w:rsidP="000D4274">
      <w:pPr>
        <w:pStyle w:val="a4"/>
        <w:spacing w:before="0" w:beforeAutospacing="0" w:after="0" w:afterAutospacing="0" w:line="360" w:lineRule="auto"/>
        <w:ind w:firstLine="150"/>
        <w:jc w:val="both"/>
        <w:rPr>
          <w:sz w:val="28"/>
          <w:szCs w:val="28"/>
        </w:rPr>
      </w:pPr>
      <w:r w:rsidRPr="000D4274">
        <w:rPr>
          <w:sz w:val="28"/>
          <w:szCs w:val="28"/>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w:t>
      </w:r>
      <w:r w:rsidRPr="000D4274">
        <w:rPr>
          <w:rStyle w:val="apple-converted-space"/>
          <w:sz w:val="28"/>
          <w:szCs w:val="28"/>
        </w:rPr>
        <w:t> </w:t>
      </w:r>
      <w:r w:rsidRPr="000D4274">
        <w:rPr>
          <w:sz w:val="28"/>
          <w:szCs w:val="28"/>
        </w:rPr>
        <w:t>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w:t>
      </w:r>
      <w:r w:rsidRPr="000D4274">
        <w:rPr>
          <w:rStyle w:val="apple-converted-space"/>
          <w:sz w:val="28"/>
          <w:szCs w:val="28"/>
        </w:rPr>
        <w:t> </w:t>
      </w:r>
      <w:r w:rsidRPr="000D4274">
        <w:rPr>
          <w:sz w:val="28"/>
          <w:szCs w:val="28"/>
        </w:rPr>
        <w:t>задач творческого и поискового характера. Формулирование полученных результатов.</w:t>
      </w:r>
    </w:p>
    <w:p w:rsidR="00FD38FA" w:rsidRPr="000D4274" w:rsidRDefault="00FD38FA" w:rsidP="000D4274">
      <w:pPr>
        <w:pStyle w:val="a4"/>
        <w:spacing w:before="0" w:beforeAutospacing="0" w:after="0" w:afterAutospacing="0" w:line="360" w:lineRule="auto"/>
        <w:ind w:firstLine="150"/>
        <w:jc w:val="both"/>
        <w:rPr>
          <w:sz w:val="28"/>
          <w:szCs w:val="28"/>
        </w:rPr>
      </w:pPr>
      <w:r w:rsidRPr="000D4274">
        <w:rPr>
          <w:sz w:val="28"/>
          <w:szCs w:val="28"/>
        </w:rPr>
        <w:t xml:space="preserve">    </w:t>
      </w:r>
    </w:p>
    <w:p w:rsidR="00FD38FA" w:rsidRPr="000D4274" w:rsidRDefault="00FD38FA" w:rsidP="000D4274">
      <w:pPr>
        <w:pStyle w:val="a4"/>
        <w:spacing w:before="0" w:beforeAutospacing="0" w:after="0" w:afterAutospacing="0" w:line="360" w:lineRule="auto"/>
        <w:ind w:firstLine="150"/>
        <w:jc w:val="both"/>
        <w:rPr>
          <w:sz w:val="28"/>
          <w:szCs w:val="28"/>
        </w:rPr>
      </w:pPr>
    </w:p>
    <w:p w:rsidR="000E231F" w:rsidRPr="000D4274" w:rsidRDefault="000E231F" w:rsidP="000D4274">
      <w:pPr>
        <w:pStyle w:val="a4"/>
        <w:spacing w:before="0" w:beforeAutospacing="0" w:after="0" w:afterAutospacing="0" w:line="360" w:lineRule="auto"/>
        <w:ind w:firstLine="150"/>
        <w:jc w:val="both"/>
        <w:rPr>
          <w:sz w:val="28"/>
          <w:szCs w:val="28"/>
        </w:rPr>
      </w:pPr>
      <w:r w:rsidRPr="000D4274">
        <w:rPr>
          <w:sz w:val="28"/>
          <w:szCs w:val="28"/>
        </w:rPr>
        <w:t xml:space="preserve">    </w:t>
      </w:r>
    </w:p>
    <w:p w:rsidR="000E231F" w:rsidRPr="000D4274" w:rsidRDefault="00B56DA1" w:rsidP="000D4274">
      <w:p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fldChar w:fldCharType="begin"/>
      </w:r>
      <w:r w:rsidR="000E231F" w:rsidRPr="000D4274">
        <w:rPr>
          <w:rFonts w:ascii="Times New Roman" w:hAnsi="Times New Roman" w:cs="Times New Roman"/>
          <w:sz w:val="28"/>
          <w:szCs w:val="28"/>
        </w:rPr>
        <w:instrText>HYPERLINK "http://www.zakonprost.ru/cont</w:instrText>
      </w:r>
      <w:bookmarkStart w:id="0" w:name="1f46f"/>
      <w:r w:rsidR="000E231F" w:rsidRPr="000D4274">
        <w:rPr>
          <w:rFonts w:ascii="Times New Roman" w:hAnsi="Times New Roman" w:cs="Times New Roman"/>
          <w:sz w:val="28"/>
          <w:szCs w:val="28"/>
        </w:rPr>
        <w:instrText>ent/base/part/670584"</w:instrText>
      </w:r>
      <w:r w:rsidRPr="000D4274">
        <w:rPr>
          <w:rFonts w:ascii="Times New Roman" w:hAnsi="Times New Roman" w:cs="Times New Roman"/>
          <w:sz w:val="28"/>
          <w:szCs w:val="28"/>
        </w:rPr>
        <w:fldChar w:fldCharType="separate"/>
      </w:r>
      <w:r w:rsidR="000E231F" w:rsidRPr="000D4274">
        <w:rPr>
          <w:rStyle w:val="af7"/>
          <w:rFonts w:ascii="Times New Roman" w:hAnsi="Times New Roman" w:cs="Times New Roman"/>
          <w:b/>
          <w:bCs/>
          <w:color w:val="auto"/>
          <w:sz w:val="28"/>
          <w:szCs w:val="28"/>
        </w:rPr>
        <w:t>Информационно-коммуникативная деятельность</w:t>
      </w:r>
      <w:r w:rsidRPr="000D4274">
        <w:rPr>
          <w:rFonts w:ascii="Times New Roman" w:hAnsi="Times New Roman" w:cs="Times New Roman"/>
          <w:sz w:val="28"/>
          <w:szCs w:val="28"/>
        </w:rPr>
        <w:fldChar w:fldCharType="end"/>
      </w:r>
      <w:bookmarkEnd w:id="0"/>
    </w:p>
    <w:p w:rsidR="00000107" w:rsidRPr="000D4274" w:rsidRDefault="00000107" w:rsidP="000D4274">
      <w:pPr>
        <w:spacing w:after="0" w:line="360" w:lineRule="auto"/>
        <w:jc w:val="both"/>
        <w:rPr>
          <w:rFonts w:ascii="Times New Roman" w:hAnsi="Times New Roman" w:cs="Times New Roman"/>
          <w:sz w:val="28"/>
          <w:szCs w:val="28"/>
        </w:rPr>
      </w:pPr>
    </w:p>
    <w:p w:rsidR="00DF4A62" w:rsidRPr="000D4274" w:rsidRDefault="00DF4A62" w:rsidP="000D4274">
      <w:pPr>
        <w:spacing w:after="0" w:line="360" w:lineRule="auto"/>
        <w:jc w:val="both"/>
        <w:rPr>
          <w:rFonts w:ascii="Times New Roman" w:hAnsi="Times New Roman" w:cs="Times New Roman"/>
          <w:sz w:val="28"/>
          <w:szCs w:val="28"/>
        </w:rPr>
      </w:pPr>
    </w:p>
    <w:p w:rsidR="000E231F" w:rsidRPr="000D4274" w:rsidRDefault="000E231F" w:rsidP="000D4274">
      <w:pPr>
        <w:pStyle w:val="a4"/>
        <w:spacing w:before="0" w:beforeAutospacing="0" w:after="0" w:afterAutospacing="0" w:line="360" w:lineRule="auto"/>
        <w:ind w:firstLine="150"/>
        <w:jc w:val="both"/>
        <w:rPr>
          <w:sz w:val="28"/>
          <w:szCs w:val="28"/>
        </w:rPr>
      </w:pPr>
      <w:bookmarkStart w:id="1" w:name="9744d"/>
      <w:bookmarkEnd w:id="1"/>
      <w:r w:rsidRPr="000D4274">
        <w:rPr>
          <w:sz w:val="28"/>
          <w:szCs w:val="28"/>
        </w:rPr>
        <w:t xml:space="preserve">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w:t>
      </w:r>
      <w:r w:rsidRPr="000D4274">
        <w:rPr>
          <w:rStyle w:val="apple-converted-space"/>
          <w:sz w:val="28"/>
          <w:szCs w:val="28"/>
        </w:rPr>
        <w:t> </w:t>
      </w:r>
      <w:bookmarkStart w:id="2" w:name="9679b"/>
      <w:bookmarkEnd w:id="2"/>
      <w:r w:rsidRPr="000D4274">
        <w:rPr>
          <w:sz w:val="28"/>
          <w:szCs w:val="28"/>
        </w:rPr>
        <w:t xml:space="preserve">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w:t>
      </w:r>
      <w:r w:rsidRPr="000D4274">
        <w:rPr>
          <w:sz w:val="28"/>
          <w:szCs w:val="28"/>
        </w:rPr>
        <w:lastRenderedPageBreak/>
        <w:t>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w:t>
      </w:r>
      <w:bookmarkStart w:id="3" w:name="9a887"/>
      <w:bookmarkEnd w:id="3"/>
      <w:r w:rsidR="004F0678" w:rsidRPr="000D4274">
        <w:rPr>
          <w:sz w:val="28"/>
          <w:szCs w:val="28"/>
        </w:rPr>
        <w:t xml:space="preserve"> </w:t>
      </w:r>
      <w:r w:rsidRPr="000D4274">
        <w:rPr>
          <w:sz w:val="28"/>
          <w:szCs w:val="28"/>
        </w:rPr>
        <w:t>доказательства (в том числе от противного). Объяснение изученных положений на самостоятельно подобранных конкретных примерах.</w:t>
      </w:r>
    </w:p>
    <w:p w:rsidR="000E231F" w:rsidRPr="000D4274" w:rsidRDefault="000E231F" w:rsidP="000D4274">
      <w:pPr>
        <w:pStyle w:val="a4"/>
        <w:spacing w:before="0" w:beforeAutospacing="0" w:after="0" w:afterAutospacing="0" w:line="360" w:lineRule="auto"/>
        <w:ind w:firstLine="150"/>
        <w:jc w:val="both"/>
        <w:rPr>
          <w:sz w:val="28"/>
          <w:szCs w:val="28"/>
        </w:rPr>
      </w:pPr>
      <w:bookmarkStart w:id="4" w:name="15650"/>
      <w:bookmarkEnd w:id="4"/>
      <w:r w:rsidRPr="000D4274">
        <w:rPr>
          <w:sz w:val="28"/>
          <w:szCs w:val="28"/>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0E231F" w:rsidRPr="000D4274" w:rsidRDefault="000E231F" w:rsidP="000D4274">
      <w:pPr>
        <w:pStyle w:val="a4"/>
        <w:spacing w:before="0" w:beforeAutospacing="0" w:after="0" w:afterAutospacing="0" w:line="360" w:lineRule="auto"/>
        <w:ind w:firstLine="150"/>
        <w:jc w:val="both"/>
        <w:rPr>
          <w:sz w:val="28"/>
          <w:szCs w:val="28"/>
        </w:rPr>
      </w:pPr>
      <w:r w:rsidRPr="000D4274">
        <w:rPr>
          <w:sz w:val="28"/>
          <w:szCs w:val="28"/>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w:t>
      </w:r>
      <w:r w:rsidRPr="000D4274">
        <w:rPr>
          <w:rStyle w:val="apple-converted-space"/>
          <w:sz w:val="28"/>
          <w:szCs w:val="28"/>
        </w:rPr>
        <w:t> </w:t>
      </w:r>
      <w:bookmarkStart w:id="5" w:name="5e078"/>
      <w:bookmarkEnd w:id="5"/>
      <w:r w:rsidRPr="000D4274">
        <w:rPr>
          <w:sz w:val="28"/>
          <w:szCs w:val="28"/>
        </w:rPr>
        <w:t>познавательной и практической деятельности.</w:t>
      </w:r>
    </w:p>
    <w:p w:rsidR="000E231F" w:rsidRPr="000D4274" w:rsidRDefault="000E231F" w:rsidP="000D4274">
      <w:pPr>
        <w:pStyle w:val="a4"/>
        <w:spacing w:before="0" w:beforeAutospacing="0" w:after="0" w:afterAutospacing="0" w:line="360" w:lineRule="auto"/>
        <w:ind w:firstLine="150"/>
        <w:jc w:val="both"/>
        <w:rPr>
          <w:sz w:val="28"/>
          <w:szCs w:val="28"/>
        </w:rPr>
      </w:pPr>
      <w:bookmarkStart w:id="6" w:name="d5a9d"/>
      <w:bookmarkEnd w:id="6"/>
      <w:r w:rsidRPr="000D4274">
        <w:rPr>
          <w:sz w:val="28"/>
          <w:szCs w:val="28"/>
        </w:rPr>
        <w:t xml:space="preserve">     Владение основными видами публичных выступлений (высказывание, мон</w:t>
      </w:r>
      <w:r w:rsidR="004F0678" w:rsidRPr="000D4274">
        <w:rPr>
          <w:sz w:val="28"/>
          <w:szCs w:val="28"/>
        </w:rPr>
        <w:t>олог,</w:t>
      </w:r>
      <w:r w:rsidRPr="000D4274">
        <w:rPr>
          <w:sz w:val="28"/>
          <w:szCs w:val="28"/>
        </w:rPr>
        <w:t xml:space="preserve"> дискуссия, полемика), следование этическим нормам и правилам ведения диалога (диспута).</w:t>
      </w:r>
    </w:p>
    <w:p w:rsidR="000E231F" w:rsidRPr="000D4274" w:rsidRDefault="000E231F" w:rsidP="000D4274">
      <w:pPr>
        <w:spacing w:after="0" w:line="360" w:lineRule="auto"/>
        <w:jc w:val="both"/>
        <w:rPr>
          <w:rFonts w:ascii="Times New Roman" w:hAnsi="Times New Roman" w:cs="Times New Roman"/>
          <w:sz w:val="28"/>
          <w:szCs w:val="28"/>
        </w:rPr>
      </w:pPr>
      <w:bookmarkStart w:id="7" w:name="ae3ac"/>
      <w:r w:rsidRPr="000D4274">
        <w:rPr>
          <w:rFonts w:ascii="Times New Roman" w:hAnsi="Times New Roman" w:cs="Times New Roman"/>
          <w:b/>
          <w:bCs/>
          <w:sz w:val="28"/>
          <w:szCs w:val="28"/>
        </w:rPr>
        <w:t>Рефлексивная деятельно</w:t>
      </w:r>
      <w:bookmarkEnd w:id="7"/>
      <w:r w:rsidRPr="000D4274">
        <w:rPr>
          <w:rFonts w:ascii="Times New Roman" w:hAnsi="Times New Roman" w:cs="Times New Roman"/>
          <w:b/>
          <w:bCs/>
          <w:sz w:val="28"/>
          <w:szCs w:val="28"/>
        </w:rPr>
        <w:t>сть</w:t>
      </w:r>
    </w:p>
    <w:p w:rsidR="000E231F" w:rsidRPr="000D4274" w:rsidRDefault="000E231F" w:rsidP="000D4274">
      <w:pPr>
        <w:pStyle w:val="a4"/>
        <w:spacing w:before="0" w:beforeAutospacing="0" w:after="0" w:afterAutospacing="0" w:line="360" w:lineRule="auto"/>
        <w:ind w:firstLine="150"/>
        <w:jc w:val="both"/>
        <w:rPr>
          <w:sz w:val="28"/>
          <w:szCs w:val="28"/>
        </w:rPr>
      </w:pPr>
      <w:r w:rsidRPr="000D4274">
        <w:rPr>
          <w:sz w:val="28"/>
          <w:szCs w:val="28"/>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0E231F" w:rsidRPr="000D4274" w:rsidRDefault="000E231F" w:rsidP="000D4274">
      <w:pPr>
        <w:pStyle w:val="a4"/>
        <w:spacing w:before="0" w:beforeAutospacing="0" w:after="0" w:afterAutospacing="0" w:line="360" w:lineRule="auto"/>
        <w:ind w:firstLine="150"/>
        <w:jc w:val="both"/>
        <w:rPr>
          <w:sz w:val="28"/>
          <w:szCs w:val="28"/>
        </w:rPr>
      </w:pPr>
      <w:bookmarkStart w:id="8" w:name="19e6d"/>
      <w:bookmarkEnd w:id="8"/>
      <w:r w:rsidRPr="000D4274">
        <w:rPr>
          <w:sz w:val="28"/>
          <w:szCs w:val="28"/>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w:t>
      </w:r>
      <w:r w:rsidRPr="000D4274">
        <w:rPr>
          <w:rStyle w:val="apple-converted-space"/>
          <w:sz w:val="28"/>
          <w:szCs w:val="28"/>
        </w:rPr>
        <w:t> </w:t>
      </w:r>
      <w:bookmarkStart w:id="9" w:name="f7424"/>
      <w:bookmarkEnd w:id="9"/>
      <w:r w:rsidRPr="000D4274">
        <w:rPr>
          <w:sz w:val="28"/>
          <w:szCs w:val="28"/>
        </w:rPr>
        <w:t>учет индивидуальности партнеров по деятельности, объективное определение своего вклада в общий результат.</w:t>
      </w:r>
    </w:p>
    <w:p w:rsidR="000E231F" w:rsidRPr="000D4274" w:rsidRDefault="000E231F" w:rsidP="000D4274">
      <w:pPr>
        <w:pStyle w:val="a4"/>
        <w:spacing w:before="0" w:beforeAutospacing="0" w:after="0" w:afterAutospacing="0" w:line="360" w:lineRule="auto"/>
        <w:ind w:firstLine="150"/>
        <w:jc w:val="both"/>
        <w:rPr>
          <w:sz w:val="28"/>
          <w:szCs w:val="28"/>
        </w:rPr>
      </w:pPr>
      <w:r w:rsidRPr="000D4274">
        <w:rPr>
          <w:sz w:val="28"/>
          <w:szCs w:val="28"/>
        </w:rPr>
        <w:lastRenderedPageBreak/>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0E231F" w:rsidRPr="000D4274" w:rsidRDefault="000E231F" w:rsidP="000D4274">
      <w:pPr>
        <w:pStyle w:val="a4"/>
        <w:spacing w:before="0" w:beforeAutospacing="0" w:after="0" w:afterAutospacing="0" w:line="360" w:lineRule="auto"/>
        <w:ind w:firstLine="150"/>
        <w:jc w:val="both"/>
        <w:rPr>
          <w:sz w:val="28"/>
          <w:szCs w:val="28"/>
        </w:rPr>
      </w:pPr>
      <w:r w:rsidRPr="000D4274">
        <w:rPr>
          <w:sz w:val="28"/>
          <w:szCs w:val="28"/>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w:t>
      </w:r>
      <w:r w:rsidRPr="000D4274">
        <w:rPr>
          <w:rStyle w:val="apple-converted-space"/>
          <w:sz w:val="28"/>
          <w:szCs w:val="28"/>
        </w:rPr>
        <w:t> </w:t>
      </w:r>
      <w:bookmarkStart w:id="10" w:name="1646f"/>
      <w:bookmarkEnd w:id="10"/>
      <w:r w:rsidRPr="000D4274">
        <w:rPr>
          <w:sz w:val="28"/>
          <w:szCs w:val="28"/>
        </w:rPr>
        <w:t>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0E231F" w:rsidRPr="000D4274" w:rsidRDefault="000E231F" w:rsidP="000D4274">
      <w:pPr>
        <w:pStyle w:val="a9"/>
        <w:spacing w:line="360" w:lineRule="auto"/>
        <w:jc w:val="center"/>
        <w:rPr>
          <w:rFonts w:ascii="Times New Roman" w:hAnsi="Times New Roman"/>
          <w:b/>
          <w:sz w:val="28"/>
          <w:szCs w:val="28"/>
        </w:rPr>
      </w:pPr>
      <w:r w:rsidRPr="000D4274">
        <w:rPr>
          <w:rFonts w:ascii="Times New Roman" w:hAnsi="Times New Roman"/>
          <w:b/>
          <w:sz w:val="28"/>
          <w:szCs w:val="28"/>
        </w:rPr>
        <w:t>1.3. Система оценки достижения планируемых результатов освоения обучающимися основной образовательной программы</w:t>
      </w:r>
    </w:p>
    <w:p w:rsidR="000E231F" w:rsidRPr="000D4274" w:rsidRDefault="000E231F" w:rsidP="000D4274">
      <w:pPr>
        <w:pStyle w:val="dash041e0431044b0447043d044b0439"/>
        <w:spacing w:line="360" w:lineRule="auto"/>
        <w:ind w:firstLine="454"/>
        <w:jc w:val="both"/>
        <w:rPr>
          <w:rStyle w:val="dash041e0431044b0447043d044b0439char1"/>
          <w:b/>
          <w:i/>
          <w:sz w:val="28"/>
          <w:szCs w:val="28"/>
        </w:rPr>
      </w:pPr>
      <w:r w:rsidRPr="000D4274">
        <w:rPr>
          <w:rStyle w:val="dash041e0431044b0447043d044b0439char1"/>
          <w:sz w:val="28"/>
          <w:szCs w:val="28"/>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0E231F" w:rsidRPr="000D4274" w:rsidRDefault="000E231F" w:rsidP="000D4274">
      <w:pPr>
        <w:pStyle w:val="dash041e0431044b0447043d044b0439"/>
        <w:spacing w:line="360" w:lineRule="auto"/>
        <w:ind w:firstLine="454"/>
        <w:jc w:val="both"/>
        <w:rPr>
          <w:rStyle w:val="dash041e0431044b0447043d044b0439char1"/>
          <w:i/>
          <w:sz w:val="28"/>
          <w:szCs w:val="28"/>
        </w:rPr>
      </w:pPr>
      <w:r w:rsidRPr="000D4274">
        <w:rPr>
          <w:rStyle w:val="dash041e0431044b0447043d044b0439char1"/>
          <w:b/>
          <w:i/>
          <w:sz w:val="28"/>
          <w:szCs w:val="28"/>
        </w:rPr>
        <w:t xml:space="preserve">Результаты промежуточной аттестации, </w:t>
      </w:r>
      <w:r w:rsidRPr="000D4274">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0D4274">
        <w:rPr>
          <w:rStyle w:val="dash041e0431044b0447043d044b0439char1"/>
          <w:i/>
          <w:sz w:val="28"/>
          <w:szCs w:val="28"/>
        </w:rPr>
        <w:t xml:space="preserve">отражают динамику </w:t>
      </w:r>
      <w:r w:rsidRPr="000D4274">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D4274">
        <w:rPr>
          <w:rStyle w:val="dash041e0431044b0447043d044b0439char1"/>
          <w:i/>
          <w:sz w:val="28"/>
          <w:szCs w:val="28"/>
        </w:rPr>
        <w:t>внутренней оценкой.</w:t>
      </w:r>
    </w:p>
    <w:p w:rsidR="000E231F" w:rsidRPr="000D4274" w:rsidRDefault="000E231F" w:rsidP="000D4274">
      <w:pPr>
        <w:pStyle w:val="dash041e0431044b0447043d044b0439"/>
        <w:spacing w:line="360" w:lineRule="auto"/>
        <w:ind w:firstLine="454"/>
        <w:jc w:val="both"/>
        <w:rPr>
          <w:sz w:val="28"/>
          <w:szCs w:val="28"/>
        </w:rPr>
      </w:pPr>
      <w:r w:rsidRPr="000D4274">
        <w:rPr>
          <w:rStyle w:val="dash041e0431044b0447043d044b0439char1"/>
          <w:i/>
          <w:sz w:val="28"/>
          <w:szCs w:val="28"/>
        </w:rPr>
        <w:t>Результаты итоговой аттестации выпускников (в том числе государственной)</w:t>
      </w:r>
      <w:r w:rsidRPr="000D4274">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D4274">
        <w:rPr>
          <w:rStyle w:val="dash041e0431044b0447043d044b0439char1"/>
          <w:i/>
          <w:sz w:val="28"/>
          <w:szCs w:val="28"/>
        </w:rPr>
        <w:t>внешней оценкой</w:t>
      </w:r>
      <w:r w:rsidRPr="000D4274">
        <w:rPr>
          <w:rStyle w:val="dash041e0431044b0447043d044b0439char1"/>
          <w:sz w:val="28"/>
          <w:szCs w:val="28"/>
        </w:rPr>
        <w:t>.</w:t>
      </w:r>
    </w:p>
    <w:p w:rsidR="000E231F" w:rsidRPr="000D4274" w:rsidRDefault="000E231F" w:rsidP="000D4274">
      <w:pPr>
        <w:spacing w:after="0" w:line="360" w:lineRule="auto"/>
        <w:jc w:val="both"/>
        <w:rPr>
          <w:rFonts w:ascii="Times New Roman" w:eastAsia="Times New Roman" w:hAnsi="Times New Roman" w:cs="Times New Roman"/>
          <w:sz w:val="28"/>
          <w:szCs w:val="28"/>
        </w:rPr>
      </w:pPr>
      <w:r w:rsidRPr="000D4274">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дисциплины (модуля) </w:t>
      </w:r>
      <w:r w:rsidRPr="000D4274">
        <w:rPr>
          <w:rFonts w:ascii="Times New Roman" w:hAnsi="Times New Roman" w:cs="Times New Roman"/>
          <w:sz w:val="28"/>
          <w:szCs w:val="28"/>
        </w:rPr>
        <w:lastRenderedPageBreak/>
        <w:t xml:space="preserve">образовательной программы, сопровождается текущим контролем успеваемости и промежуточной аттестацией </w:t>
      </w:r>
      <w:bookmarkStart w:id="11" w:name="st58_11"/>
      <w:bookmarkStart w:id="12" w:name="st58_10"/>
      <w:bookmarkStart w:id="13" w:name="st58_9"/>
      <w:bookmarkStart w:id="14" w:name="st58_8"/>
      <w:bookmarkStart w:id="15" w:name="st58_7"/>
      <w:bookmarkStart w:id="16" w:name="st58_5"/>
      <w:bookmarkStart w:id="17" w:name="st58_4"/>
      <w:bookmarkStart w:id="18" w:name="st58_2"/>
      <w:bookmarkStart w:id="19" w:name="st58_1"/>
      <w:bookmarkEnd w:id="11"/>
      <w:bookmarkEnd w:id="12"/>
      <w:bookmarkEnd w:id="13"/>
      <w:bookmarkEnd w:id="14"/>
      <w:bookmarkEnd w:id="15"/>
      <w:bookmarkEnd w:id="16"/>
      <w:bookmarkEnd w:id="17"/>
      <w:bookmarkEnd w:id="18"/>
      <w:bookmarkEnd w:id="19"/>
      <w:r w:rsidRPr="000D4274">
        <w:rPr>
          <w:rFonts w:ascii="Times New Roman" w:hAnsi="Times New Roman" w:cs="Times New Roman"/>
          <w:sz w:val="28"/>
          <w:szCs w:val="28"/>
        </w:rPr>
        <w:t xml:space="preserve">учащихся. </w:t>
      </w:r>
    </w:p>
    <w:p w:rsidR="000E231F" w:rsidRPr="000D4274" w:rsidRDefault="000E231F" w:rsidP="000D4274">
      <w:pPr>
        <w:spacing w:after="0" w:line="360" w:lineRule="auto"/>
        <w:ind w:right="-1"/>
        <w:jc w:val="both"/>
        <w:rPr>
          <w:rFonts w:ascii="Times New Roman" w:hAnsi="Times New Roman" w:cs="Times New Roman"/>
          <w:sz w:val="28"/>
          <w:szCs w:val="28"/>
        </w:rPr>
      </w:pPr>
      <w:r w:rsidRPr="000D4274">
        <w:rPr>
          <w:rFonts w:ascii="Times New Roman" w:hAnsi="Times New Roman" w:cs="Times New Roman"/>
          <w:sz w:val="28"/>
          <w:szCs w:val="28"/>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0E231F" w:rsidRPr="000D4274" w:rsidRDefault="000E231F" w:rsidP="000D4274">
      <w:pPr>
        <w:spacing w:after="0" w:line="360" w:lineRule="auto"/>
        <w:ind w:firstLine="680"/>
        <w:jc w:val="both"/>
        <w:rPr>
          <w:rFonts w:ascii="Times New Roman" w:eastAsia="Times New Roman" w:hAnsi="Times New Roman" w:cs="Times New Roman"/>
          <w:sz w:val="28"/>
          <w:szCs w:val="28"/>
        </w:rPr>
      </w:pPr>
      <w:r w:rsidRPr="000D4274">
        <w:rPr>
          <w:rFonts w:ascii="Times New Roman" w:hAnsi="Times New Roman" w:cs="Times New Roman"/>
          <w:sz w:val="28"/>
          <w:szCs w:val="28"/>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 компонентом государственного стандарта общего образования.   </w:t>
      </w:r>
    </w:p>
    <w:p w:rsidR="000E231F" w:rsidRPr="000D4274" w:rsidRDefault="000E231F" w:rsidP="000D4274">
      <w:pPr>
        <w:shd w:val="clear" w:color="auto" w:fill="FFFFFF"/>
        <w:spacing w:after="0" w:line="360" w:lineRule="auto"/>
        <w:ind w:firstLine="680"/>
        <w:jc w:val="both"/>
        <w:rPr>
          <w:rFonts w:ascii="Times New Roman" w:hAnsi="Times New Roman" w:cs="Times New Roman"/>
          <w:sz w:val="28"/>
          <w:szCs w:val="28"/>
        </w:rPr>
      </w:pPr>
      <w:r w:rsidRPr="000D4274">
        <w:rPr>
          <w:rFonts w:ascii="Times New Roman" w:hAnsi="Times New Roman" w:cs="Times New Roman"/>
          <w:sz w:val="28"/>
          <w:szCs w:val="28"/>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0E231F" w:rsidRPr="000D4274" w:rsidRDefault="000E231F" w:rsidP="000D4274">
      <w:pPr>
        <w:pStyle w:val="a7"/>
        <w:shd w:val="clear" w:color="auto" w:fill="FFFFFF"/>
        <w:spacing w:after="0" w:line="360" w:lineRule="auto"/>
        <w:ind w:left="840"/>
        <w:rPr>
          <w:rFonts w:ascii="Times New Roman" w:hAnsi="Times New Roman" w:cs="Times New Roman"/>
          <w:b/>
          <w:bCs/>
          <w:sz w:val="28"/>
          <w:szCs w:val="28"/>
        </w:rPr>
      </w:pPr>
      <w:r w:rsidRPr="000D4274">
        <w:rPr>
          <w:rFonts w:ascii="Times New Roman" w:hAnsi="Times New Roman" w:cs="Times New Roman"/>
          <w:b/>
          <w:bCs/>
          <w:sz w:val="28"/>
          <w:szCs w:val="28"/>
        </w:rPr>
        <w:t xml:space="preserve">     Содержание и порядок проведения промежуточной аттестации</w:t>
      </w:r>
    </w:p>
    <w:p w:rsidR="000E231F" w:rsidRPr="000D4274" w:rsidRDefault="000E231F"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Система оценки достижения планируемых результатов освоения образовательной</w:t>
      </w:r>
      <w:r w:rsidR="00196D33"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программы представляет собой один из инструментов реализации требований к результатам освоения Федерального компонента государственного стандарта среднего общего образования.</w:t>
      </w:r>
    </w:p>
    <w:p w:rsidR="000E231F" w:rsidRPr="000D4274" w:rsidRDefault="000E231F"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Оценка предметных результатов представляет собой оценку достижения обучающимся</w:t>
      </w:r>
      <w:r w:rsidR="00196D33"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планируемых результатов по отдельным предметам.</w:t>
      </w:r>
      <w:r w:rsidR="00196D33"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Формирование этих результатов обеспечивается за счёт основных компонентов</w:t>
      </w:r>
      <w:r w:rsidR="00196D33"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образовательного процесса — учебных предметов.</w:t>
      </w:r>
    </w:p>
    <w:p w:rsidR="000E231F" w:rsidRPr="000D4274" w:rsidRDefault="000E231F"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Оценка достижения предметных результатов ведётся как в ходе текущего и промежуточного</w:t>
      </w:r>
      <w:r w:rsidR="00196D33"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оценивания, так и в ходе выполнения итоговых работ.</w:t>
      </w:r>
    </w:p>
    <w:p w:rsidR="000E231F" w:rsidRPr="000D4274" w:rsidRDefault="000E231F"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Вся система оценивания предметных результатов в 10-11 классах осуществляется по пятибалльной</w:t>
      </w:r>
      <w:r w:rsidR="00196D33"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шкале.</w:t>
      </w:r>
    </w:p>
    <w:p w:rsidR="000E231F" w:rsidRPr="000D4274" w:rsidRDefault="000E231F"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Система оценки предметных результатов освоения учебных программ предполагает</w:t>
      </w:r>
      <w:r w:rsidR="00707524"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выделение среднего уровня достижений, соответствующего оценке «3» как точке отсчёта при построении</w:t>
      </w:r>
      <w:r w:rsidR="00AB62E8"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 xml:space="preserve">всей системы оценки. Реальные </w:t>
      </w:r>
      <w:r w:rsidRPr="000D4274">
        <w:rPr>
          <w:rFonts w:ascii="Times New Roman" w:eastAsia="Times New Roman" w:hAnsi="Times New Roman" w:cs="Times New Roman"/>
          <w:sz w:val="28"/>
          <w:szCs w:val="28"/>
          <w:lang w:eastAsia="ru-RU"/>
        </w:rPr>
        <w:lastRenderedPageBreak/>
        <w:t>достижения обучающихся могут соответствовать среднему</w:t>
      </w:r>
      <w:r w:rsidR="00AB62E8"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уровню, а могут отличаться от него как в сторону превышения (оценка «4», «5»), так и в сторону</w:t>
      </w:r>
      <w:r w:rsidR="00AB62E8"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недостижения (оценка «2»).</w:t>
      </w:r>
    </w:p>
    <w:p w:rsidR="000E231F" w:rsidRPr="000D4274" w:rsidRDefault="000E231F"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 xml:space="preserve">В таблице приведено соотношение уровня обученности </w:t>
      </w:r>
      <w:r w:rsidR="00AB62E8"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обучающихся и используемой</w:t>
      </w:r>
      <w:r w:rsidR="00AB62E8"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оценки.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130"/>
        <w:gridCol w:w="5351"/>
      </w:tblGrid>
      <w:tr w:rsidR="000E231F" w:rsidRPr="000D4274" w:rsidTr="00196D33">
        <w:tc>
          <w:tcPr>
            <w:tcW w:w="1839" w:type="dxa"/>
            <w:shd w:val="clear" w:color="auto" w:fill="auto"/>
          </w:tcPr>
          <w:p w:rsidR="000E231F" w:rsidRPr="000D4274" w:rsidRDefault="000E231F" w:rsidP="000D4274">
            <w:pPr>
              <w:spacing w:after="0" w:line="360" w:lineRule="auto"/>
              <w:rPr>
                <w:rFonts w:ascii="Times New Roman" w:hAnsi="Times New Roman" w:cs="Times New Roman"/>
                <w:sz w:val="24"/>
                <w:szCs w:val="24"/>
              </w:rPr>
            </w:pPr>
            <w:r w:rsidRPr="000D4274">
              <w:rPr>
                <w:rFonts w:ascii="Times New Roman" w:eastAsia="Times New Roman" w:hAnsi="Times New Roman" w:cs="Times New Roman"/>
                <w:b/>
                <w:bCs/>
                <w:sz w:val="24"/>
                <w:szCs w:val="24"/>
                <w:lang w:eastAsia="ru-RU"/>
              </w:rPr>
              <w:t xml:space="preserve">Уровень </w:t>
            </w:r>
          </w:p>
        </w:tc>
        <w:tc>
          <w:tcPr>
            <w:tcW w:w="2130" w:type="dxa"/>
            <w:shd w:val="clear" w:color="auto" w:fill="auto"/>
          </w:tcPr>
          <w:p w:rsidR="000E231F" w:rsidRPr="000D4274" w:rsidRDefault="000E231F" w:rsidP="000D4274">
            <w:pPr>
              <w:spacing w:after="0" w:line="360" w:lineRule="auto"/>
              <w:rPr>
                <w:rFonts w:ascii="Times New Roman" w:hAnsi="Times New Roman" w:cs="Times New Roman"/>
                <w:sz w:val="24"/>
                <w:szCs w:val="24"/>
              </w:rPr>
            </w:pPr>
            <w:r w:rsidRPr="000D4274">
              <w:rPr>
                <w:rFonts w:ascii="Times New Roman" w:eastAsia="Times New Roman" w:hAnsi="Times New Roman" w:cs="Times New Roman"/>
                <w:b/>
                <w:bCs/>
                <w:sz w:val="24"/>
                <w:szCs w:val="24"/>
                <w:lang w:eastAsia="ru-RU"/>
              </w:rPr>
              <w:t xml:space="preserve"> Оценка </w:t>
            </w:r>
          </w:p>
        </w:tc>
        <w:tc>
          <w:tcPr>
            <w:tcW w:w="5351" w:type="dxa"/>
            <w:shd w:val="clear" w:color="auto" w:fill="auto"/>
          </w:tcPr>
          <w:p w:rsidR="000E231F" w:rsidRPr="000D4274" w:rsidRDefault="000E231F" w:rsidP="000D4274">
            <w:pPr>
              <w:spacing w:after="0" w:line="360" w:lineRule="auto"/>
              <w:rPr>
                <w:rFonts w:ascii="Times New Roman" w:hAnsi="Times New Roman" w:cs="Times New Roman"/>
                <w:sz w:val="24"/>
                <w:szCs w:val="24"/>
              </w:rPr>
            </w:pPr>
            <w:r w:rsidRPr="000D4274">
              <w:rPr>
                <w:rFonts w:ascii="Times New Roman" w:eastAsia="Times New Roman" w:hAnsi="Times New Roman" w:cs="Times New Roman"/>
                <w:b/>
                <w:bCs/>
                <w:sz w:val="24"/>
                <w:szCs w:val="24"/>
                <w:lang w:eastAsia="ru-RU"/>
              </w:rPr>
              <w:t>Описание</w:t>
            </w:r>
          </w:p>
        </w:tc>
      </w:tr>
      <w:tr w:rsidR="000E231F" w:rsidRPr="000D4274" w:rsidTr="00196D33">
        <w:tc>
          <w:tcPr>
            <w:tcW w:w="1839"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t>Высокий</w:t>
            </w:r>
          </w:p>
        </w:tc>
        <w:tc>
          <w:tcPr>
            <w:tcW w:w="2130"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t xml:space="preserve"> «отлично» (5)</w:t>
            </w:r>
          </w:p>
        </w:tc>
        <w:tc>
          <w:tcPr>
            <w:tcW w:w="5351" w:type="dxa"/>
            <w:shd w:val="clear" w:color="auto" w:fill="auto"/>
          </w:tcPr>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-Свидетельствует об усвоении опорной системы</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знаний на уровне осознанного произвольного</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овладения учебными действиями.</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-Уровень овладения учебными знаниями и</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действиями соответствует планируемым результатам</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освоения образовате</w:t>
            </w:r>
            <w:r w:rsidR="00AB62E8" w:rsidRPr="000D4274">
              <w:rPr>
                <w:rFonts w:ascii="Times New Roman" w:eastAsia="Times New Roman" w:hAnsi="Times New Roman" w:cs="Times New Roman"/>
                <w:sz w:val="24"/>
                <w:szCs w:val="24"/>
                <w:lang w:eastAsia="ru-RU"/>
              </w:rPr>
              <w:t xml:space="preserve">льной программы </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 Обучающийся отличается сформированностью</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интересов к определенной предметной области.</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Обучающийся характеризуется кругозором,</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широтой и избирательностью интересов.</w:t>
            </w:r>
          </w:p>
        </w:tc>
      </w:tr>
      <w:tr w:rsidR="000E231F" w:rsidRPr="000D4274" w:rsidTr="00196D33">
        <w:tc>
          <w:tcPr>
            <w:tcW w:w="1839"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Выше</w:t>
            </w:r>
          </w:p>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t>среднего</w:t>
            </w:r>
          </w:p>
        </w:tc>
        <w:tc>
          <w:tcPr>
            <w:tcW w:w="2130"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t xml:space="preserve"> «хорошо» (4)</w:t>
            </w:r>
          </w:p>
        </w:tc>
        <w:tc>
          <w:tcPr>
            <w:tcW w:w="5351" w:type="dxa"/>
            <w:shd w:val="clear" w:color="auto" w:fill="auto"/>
          </w:tcPr>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-Свидетельствует об усвоении опорной системы</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знаний на уровне овладения учебными действиями.</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-Уровень овладения учебными знаниями и</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действиями соответствует планируемым результатам</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освоения образовательной программы.</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-Обучающийся характеризуется достаточным</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кругозором, широтой интересов.</w:t>
            </w:r>
          </w:p>
        </w:tc>
      </w:tr>
      <w:tr w:rsidR="000E231F" w:rsidRPr="000D4274" w:rsidTr="00196D33">
        <w:trPr>
          <w:trHeight w:val="2404"/>
        </w:trPr>
        <w:tc>
          <w:tcPr>
            <w:tcW w:w="1839"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b/>
                <w:bCs/>
                <w:sz w:val="24"/>
                <w:szCs w:val="24"/>
                <w:lang w:eastAsia="ru-RU"/>
              </w:rPr>
              <w:t xml:space="preserve">Средний </w:t>
            </w:r>
          </w:p>
        </w:tc>
        <w:tc>
          <w:tcPr>
            <w:tcW w:w="2130"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t>«удовлетворительно» (3)</w:t>
            </w:r>
          </w:p>
        </w:tc>
        <w:tc>
          <w:tcPr>
            <w:tcW w:w="5351" w:type="dxa"/>
            <w:shd w:val="clear" w:color="auto" w:fill="auto"/>
          </w:tcPr>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-Обучающийся демонстрирует освоение учебных</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действий с опорной системой знаний в рамках</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диапазона выделенных задач.</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-Обучающийся может выполнять отдельные задания</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повышенного уровня.</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-Усвоение предметного материала на данном уровне</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 xml:space="preserve">является достаточным для продолжения обучения на следующем  уровне  образования, </w:t>
            </w:r>
          </w:p>
        </w:tc>
      </w:tr>
      <w:tr w:rsidR="000E231F" w:rsidRPr="000D4274" w:rsidTr="00196D33">
        <w:tc>
          <w:tcPr>
            <w:tcW w:w="1839"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lastRenderedPageBreak/>
              <w:t xml:space="preserve">Низкий </w:t>
            </w:r>
          </w:p>
        </w:tc>
        <w:tc>
          <w:tcPr>
            <w:tcW w:w="2130" w:type="dxa"/>
            <w:shd w:val="clear" w:color="auto" w:fill="auto"/>
          </w:tcPr>
          <w:p w:rsidR="000E231F" w:rsidRPr="000D4274" w:rsidRDefault="000E231F" w:rsidP="000D4274">
            <w:pPr>
              <w:autoSpaceDN w:val="0"/>
              <w:adjustRightInd w:val="0"/>
              <w:spacing w:after="0" w:line="360" w:lineRule="auto"/>
              <w:rPr>
                <w:rFonts w:ascii="Times New Roman" w:eastAsia="Times New Roman" w:hAnsi="Times New Roman" w:cs="Times New Roman"/>
                <w:sz w:val="24"/>
                <w:szCs w:val="24"/>
              </w:rPr>
            </w:pPr>
            <w:r w:rsidRPr="000D4274">
              <w:rPr>
                <w:rFonts w:ascii="Times New Roman" w:eastAsia="Times New Roman" w:hAnsi="Times New Roman" w:cs="Times New Roman"/>
                <w:sz w:val="24"/>
                <w:szCs w:val="24"/>
                <w:lang w:eastAsia="ru-RU"/>
              </w:rPr>
              <w:t xml:space="preserve"> «неудовлетворительно» (2)</w:t>
            </w:r>
          </w:p>
        </w:tc>
        <w:tc>
          <w:tcPr>
            <w:tcW w:w="5351" w:type="dxa"/>
            <w:shd w:val="clear" w:color="auto" w:fill="auto"/>
          </w:tcPr>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-Свидетельствует об отсутствии систематической</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базовой подготовки обучающегося, о наличии</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отдельных фрагментарных знаний по предмету</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-Обучающимся не освоено больше половины</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планируемых результатов.</w:t>
            </w:r>
          </w:p>
          <w:p w:rsidR="000E231F" w:rsidRPr="000D4274" w:rsidRDefault="000E231F" w:rsidP="000D4274">
            <w:pPr>
              <w:autoSpaceDN w:val="0"/>
              <w:adjustRightInd w:val="0"/>
              <w:spacing w:after="0" w:line="360" w:lineRule="auto"/>
              <w:jc w:val="both"/>
              <w:rPr>
                <w:rFonts w:ascii="Times New Roman" w:eastAsia="Times New Roman" w:hAnsi="Times New Roman" w:cs="Times New Roman"/>
                <w:sz w:val="24"/>
                <w:szCs w:val="24"/>
                <w:lang w:eastAsia="ru-RU"/>
              </w:rPr>
            </w:pPr>
            <w:r w:rsidRPr="000D4274">
              <w:rPr>
                <w:rFonts w:ascii="Times New Roman" w:eastAsia="Times New Roman" w:hAnsi="Times New Roman" w:cs="Times New Roman"/>
                <w:sz w:val="24"/>
                <w:szCs w:val="24"/>
                <w:lang w:eastAsia="ru-RU"/>
              </w:rPr>
              <w:t>-Имеются значительные пробелы в знаниях,</w:t>
            </w:r>
            <w:r w:rsidR="00AB62E8" w:rsidRPr="000D4274">
              <w:rPr>
                <w:rFonts w:ascii="Times New Roman" w:eastAsia="Times New Roman" w:hAnsi="Times New Roman" w:cs="Times New Roman"/>
                <w:sz w:val="24"/>
                <w:szCs w:val="24"/>
                <w:lang w:eastAsia="ru-RU"/>
              </w:rPr>
              <w:t xml:space="preserve"> </w:t>
            </w:r>
            <w:r w:rsidRPr="000D4274">
              <w:rPr>
                <w:rFonts w:ascii="Times New Roman" w:eastAsia="Times New Roman" w:hAnsi="Times New Roman" w:cs="Times New Roman"/>
                <w:sz w:val="24"/>
                <w:szCs w:val="24"/>
                <w:lang w:eastAsia="ru-RU"/>
              </w:rPr>
              <w:t>дальнейшее обучение затруднено.</w:t>
            </w:r>
          </w:p>
        </w:tc>
      </w:tr>
    </w:tbl>
    <w:p w:rsidR="00CD704E" w:rsidRPr="000D4274" w:rsidRDefault="00CD704E" w:rsidP="000D4274">
      <w:pPr>
        <w:autoSpaceDN w:val="0"/>
        <w:adjustRightInd w:val="0"/>
        <w:spacing w:after="0" w:line="360" w:lineRule="auto"/>
        <w:ind w:firstLine="454"/>
        <w:jc w:val="both"/>
        <w:rPr>
          <w:rFonts w:ascii="Times New Roman" w:eastAsia="Times New Roman" w:hAnsi="Times New Roman" w:cs="Times New Roman"/>
          <w:sz w:val="28"/>
          <w:szCs w:val="28"/>
          <w:lang w:eastAsia="ru-RU"/>
        </w:rPr>
      </w:pPr>
    </w:p>
    <w:p w:rsidR="004A1F42" w:rsidRPr="000D4274" w:rsidRDefault="004A1F42" w:rsidP="000D4274">
      <w:pPr>
        <w:pStyle w:val="ad"/>
        <w:spacing w:line="360" w:lineRule="auto"/>
        <w:ind w:firstLine="720"/>
        <w:rPr>
          <w:sz w:val="28"/>
          <w:szCs w:val="28"/>
        </w:rPr>
      </w:pPr>
      <w:r w:rsidRPr="000D4274">
        <w:rPr>
          <w:sz w:val="28"/>
          <w:szCs w:val="28"/>
        </w:rPr>
        <w:t>.</w:t>
      </w:r>
    </w:p>
    <w:p w:rsidR="004A1F42" w:rsidRPr="000D4274" w:rsidRDefault="004A1F42" w:rsidP="000D4274">
      <w:pPr>
        <w:pStyle w:val="ad"/>
        <w:spacing w:line="360" w:lineRule="auto"/>
        <w:ind w:firstLine="720"/>
        <w:rPr>
          <w:sz w:val="28"/>
          <w:szCs w:val="28"/>
        </w:rPr>
      </w:pPr>
      <w:r w:rsidRPr="000D4274">
        <w:rPr>
          <w:sz w:val="28"/>
          <w:szCs w:val="28"/>
        </w:rPr>
        <w:t>Педагогический коллектив школы выстраивает свою деятельность, направленную на:</w:t>
      </w:r>
    </w:p>
    <w:p w:rsidR="004A1F42" w:rsidRPr="000D4274" w:rsidRDefault="004A1F42" w:rsidP="000D4274">
      <w:pPr>
        <w:pStyle w:val="ad"/>
        <w:spacing w:line="360" w:lineRule="auto"/>
        <w:ind w:firstLine="720"/>
        <w:rPr>
          <w:sz w:val="28"/>
          <w:szCs w:val="28"/>
        </w:rPr>
      </w:pPr>
      <w:r w:rsidRPr="000D4274">
        <w:rPr>
          <w:sz w:val="28"/>
          <w:szCs w:val="28"/>
        </w:rPr>
        <w:t>- подготовку научно-методического оснащения предметов, разработку рабочих программ, учебных планов, курсов по выбору, дидактических материалов;</w:t>
      </w:r>
    </w:p>
    <w:p w:rsidR="004A1F42" w:rsidRPr="000D4274" w:rsidRDefault="004A1F42" w:rsidP="000D4274">
      <w:pPr>
        <w:pStyle w:val="ad"/>
        <w:spacing w:line="360" w:lineRule="auto"/>
        <w:ind w:firstLine="720"/>
        <w:rPr>
          <w:sz w:val="28"/>
          <w:szCs w:val="28"/>
        </w:rPr>
      </w:pPr>
      <w:r w:rsidRPr="000D4274">
        <w:rPr>
          <w:sz w:val="28"/>
          <w:szCs w:val="28"/>
        </w:rPr>
        <w:t>- апробацию на практике нового содержания образования и современных образовательных технологий, в том числе информационных и коммуникационных, направленных на предоставление учащимся спектра</w:t>
      </w:r>
      <w:r w:rsidRPr="000D4274">
        <w:rPr>
          <w:color w:val="FF0000"/>
          <w:sz w:val="28"/>
          <w:szCs w:val="28"/>
        </w:rPr>
        <w:t xml:space="preserve"> </w:t>
      </w:r>
      <w:r w:rsidRPr="000D4274">
        <w:rPr>
          <w:sz w:val="28"/>
          <w:szCs w:val="28"/>
        </w:rPr>
        <w:t>возможностей освоения способов присвоения знаний;</w:t>
      </w:r>
    </w:p>
    <w:p w:rsidR="004A1F42" w:rsidRPr="000D4274" w:rsidRDefault="004A1F42" w:rsidP="000D4274">
      <w:pPr>
        <w:pStyle w:val="ad"/>
        <w:spacing w:line="360" w:lineRule="auto"/>
        <w:ind w:firstLine="720"/>
        <w:rPr>
          <w:sz w:val="28"/>
          <w:szCs w:val="28"/>
        </w:rPr>
      </w:pPr>
      <w:r w:rsidRPr="000D4274">
        <w:rPr>
          <w:sz w:val="28"/>
          <w:szCs w:val="28"/>
        </w:rPr>
        <w:t>- использование в педагогической практике опыта различных педагогических систем, психологических концепций деятельности, личности для создания комфортной воспитывающей, обучающей, развивающей среды;</w:t>
      </w:r>
    </w:p>
    <w:p w:rsidR="004A1F42" w:rsidRPr="000D4274" w:rsidRDefault="004A1F42" w:rsidP="000D4274">
      <w:pPr>
        <w:pStyle w:val="ad"/>
        <w:spacing w:line="360" w:lineRule="auto"/>
        <w:ind w:firstLine="720"/>
        <w:rPr>
          <w:sz w:val="28"/>
          <w:szCs w:val="28"/>
        </w:rPr>
      </w:pPr>
      <w:r w:rsidRPr="000D4274">
        <w:rPr>
          <w:sz w:val="28"/>
          <w:szCs w:val="28"/>
        </w:rPr>
        <w:t>-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4A1F42" w:rsidRPr="000D4274" w:rsidRDefault="004A1F42" w:rsidP="000D4274">
      <w:pPr>
        <w:pStyle w:val="ad"/>
        <w:spacing w:line="360" w:lineRule="auto"/>
        <w:ind w:firstLine="720"/>
        <w:rPr>
          <w:sz w:val="28"/>
          <w:szCs w:val="28"/>
        </w:rPr>
      </w:pPr>
      <w:r w:rsidRPr="000D4274">
        <w:rPr>
          <w:sz w:val="28"/>
          <w:szCs w:val="28"/>
        </w:rPr>
        <w:t>- создание единого образовательного пространства, интеграции общего и дополнительного образований;</w:t>
      </w:r>
    </w:p>
    <w:p w:rsidR="004A1F42" w:rsidRPr="000D4274" w:rsidRDefault="004A1F42" w:rsidP="000D4274">
      <w:pPr>
        <w:pStyle w:val="ad"/>
        <w:spacing w:line="360" w:lineRule="auto"/>
        <w:ind w:firstLine="720"/>
        <w:rPr>
          <w:sz w:val="28"/>
          <w:szCs w:val="28"/>
        </w:rPr>
      </w:pPr>
      <w:r w:rsidRPr="000D4274">
        <w:rPr>
          <w:sz w:val="28"/>
          <w:szCs w:val="28"/>
        </w:rPr>
        <w:t>- создание условий для развития и формирования у детей и подростков социальной успешности,  качеств толерантности, патриотизма.</w:t>
      </w:r>
    </w:p>
    <w:p w:rsidR="000B36DC" w:rsidRPr="000D4274" w:rsidRDefault="000B36DC" w:rsidP="000D4274">
      <w:pPr>
        <w:pStyle w:val="ad"/>
        <w:spacing w:line="360" w:lineRule="auto"/>
        <w:ind w:firstLine="720"/>
        <w:rPr>
          <w:sz w:val="28"/>
          <w:szCs w:val="28"/>
        </w:rPr>
      </w:pPr>
    </w:p>
    <w:p w:rsidR="000B36DC" w:rsidRPr="000D4274" w:rsidRDefault="000B36DC" w:rsidP="000D4274">
      <w:pPr>
        <w:pStyle w:val="ad"/>
        <w:spacing w:line="360" w:lineRule="auto"/>
        <w:jc w:val="center"/>
        <w:rPr>
          <w:b/>
          <w:sz w:val="28"/>
          <w:szCs w:val="28"/>
        </w:rPr>
      </w:pPr>
      <w:r w:rsidRPr="000D4274">
        <w:rPr>
          <w:b/>
          <w:sz w:val="28"/>
          <w:szCs w:val="28"/>
        </w:rPr>
        <w:t>Показатели реализации образовательной программы</w:t>
      </w:r>
    </w:p>
    <w:tbl>
      <w:tblPr>
        <w:tblW w:w="9435"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7020"/>
      </w:tblGrid>
      <w:tr w:rsidR="000B36DC" w:rsidRPr="000D4274" w:rsidTr="002C5E79">
        <w:tc>
          <w:tcPr>
            <w:tcW w:w="2415" w:type="dxa"/>
            <w:tcBorders>
              <w:top w:val="single" w:sz="4" w:space="0" w:color="auto"/>
              <w:bottom w:val="single" w:sz="4" w:space="0" w:color="auto"/>
              <w:right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lastRenderedPageBreak/>
              <w:br w:type="page"/>
            </w:r>
            <w:r w:rsidRPr="000D4274">
              <w:rPr>
                <w:rFonts w:ascii="Times New Roman" w:eastAsia="Calibri" w:hAnsi="Times New Roman" w:cs="Times New Roman"/>
                <w:b/>
                <w:bCs/>
                <w:sz w:val="24"/>
                <w:szCs w:val="24"/>
              </w:rPr>
              <w:t>Критерии</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b/>
                <w:bCs/>
                <w:sz w:val="24"/>
                <w:szCs w:val="24"/>
              </w:rPr>
              <w:t>Показатели</w:t>
            </w:r>
          </w:p>
        </w:tc>
      </w:tr>
      <w:tr w:rsidR="000B36DC" w:rsidRPr="000D4274" w:rsidTr="002C5E79">
        <w:trPr>
          <w:trHeight w:val="2747"/>
        </w:trPr>
        <w:tc>
          <w:tcPr>
            <w:tcW w:w="2415" w:type="dxa"/>
            <w:tcBorders>
              <w:top w:val="single" w:sz="4" w:space="0" w:color="auto"/>
              <w:bottom w:val="single" w:sz="4" w:space="0" w:color="auto"/>
              <w:right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Образовательные результаты по уровням образования (внутренняя оценка)</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обучающихся, которые учатся на «4» и «5»</w:t>
            </w:r>
          </w:p>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обучающихся, которые участвуют в конкурсах, олимпиадах, научно-практических конференциях</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учащихся 11 классов, получивших документ об образовании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учащихся 11 классов, получивших документ об образовании особого образца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обучающихся, продолживших обучение в 10 классе в своей школе </w:t>
            </w:r>
          </w:p>
        </w:tc>
      </w:tr>
      <w:tr w:rsidR="000B36DC" w:rsidRPr="000D4274" w:rsidTr="002C5E79">
        <w:tc>
          <w:tcPr>
            <w:tcW w:w="2415" w:type="dxa"/>
            <w:tcBorders>
              <w:top w:val="single" w:sz="4" w:space="0" w:color="auto"/>
              <w:bottom w:val="single" w:sz="4" w:space="0" w:color="auto"/>
              <w:right w:val="single" w:sz="4" w:space="0" w:color="auto"/>
            </w:tcBorders>
            <w:vAlign w:val="center"/>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Внешняя оценка</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Результаты независимой оценки выпускников средней школы (результаты ЕГЭ по предметам)</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Уровень освоения стандарта (доля выпускников, сдавших ЕГЭ по русскому языку и математике ниже установленного минимума)</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обучающихся, участвующих в предметных олимпиадах разного уровня (районного, краевого и т.д.)</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обучающихся, победивших в предметных олимпиадах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обучающихся, принимавших участие в мероприятиях разного уровня (районного, краевого и т.д.)</w:t>
            </w:r>
          </w:p>
        </w:tc>
      </w:tr>
      <w:tr w:rsidR="000B36DC" w:rsidRPr="000D4274" w:rsidTr="002C5E79">
        <w:trPr>
          <w:trHeight w:val="801"/>
        </w:trPr>
        <w:tc>
          <w:tcPr>
            <w:tcW w:w="2415" w:type="dxa"/>
            <w:tcBorders>
              <w:top w:val="single" w:sz="4" w:space="0" w:color="auto"/>
              <w:bottom w:val="single" w:sz="4" w:space="0" w:color="auto"/>
              <w:right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Здоровье обучающихся </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обучающихся, которые занимаются в спортивных секциях</w:t>
            </w:r>
          </w:p>
        </w:tc>
      </w:tr>
      <w:tr w:rsidR="000B36DC" w:rsidRPr="000D4274" w:rsidTr="002C5E79">
        <w:trPr>
          <w:trHeight w:val="1797"/>
        </w:trPr>
        <w:tc>
          <w:tcPr>
            <w:tcW w:w="2415" w:type="dxa"/>
            <w:tcBorders>
              <w:top w:val="single" w:sz="4" w:space="0" w:color="auto"/>
              <w:bottom w:val="single" w:sz="4" w:space="0" w:color="auto"/>
              <w:right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Социализация обучающихся</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выпускников, не работающих и не продолживших обучение, к численности выпускников</w:t>
            </w:r>
          </w:p>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обучающихся, состоящих на учете в ОПДН, КДН к общей численности обучающихся</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выпускников, поступивших в специальные учебные заведения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выпускников, поступивших в ВУЗы на контрактной основе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выпускников, поступивших в ВУЗы на бюджетной основе </w:t>
            </w:r>
          </w:p>
        </w:tc>
      </w:tr>
      <w:tr w:rsidR="000B36DC" w:rsidRPr="000D4274" w:rsidTr="002C5E79">
        <w:trPr>
          <w:trHeight w:val="2536"/>
        </w:trPr>
        <w:tc>
          <w:tcPr>
            <w:tcW w:w="2415" w:type="dxa"/>
            <w:tcBorders>
              <w:top w:val="single" w:sz="4" w:space="0" w:color="auto"/>
              <w:bottom w:val="single" w:sz="4" w:space="0" w:color="auto"/>
              <w:right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lastRenderedPageBreak/>
              <w:t>Инновационный потенциал учителей</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учителей, которые используют современные педагогические технологии</w:t>
            </w:r>
          </w:p>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учителей, которые используют ИКТ на уроках</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педагогических работников, имеющих первую квалификационную категорию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педагогических работников, имеющих высшую квалификационную категорию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педагогических работников, прошедших курсы повышения квалификации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педагогических работников, транслирующих свой опыт на уровне района, края и т.д.</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Доля педагогов, занимающихся проектной, исследовательской, апробационной, экспериментальной деятельностью</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Доля педагогических работников, принимавших участие в конкурсах «Учитель года», «Классный руководитель» </w:t>
            </w:r>
          </w:p>
        </w:tc>
      </w:tr>
      <w:tr w:rsidR="000B36DC" w:rsidRPr="000D4274" w:rsidTr="002C5E79">
        <w:tc>
          <w:tcPr>
            <w:tcW w:w="2415" w:type="dxa"/>
            <w:tcBorders>
              <w:top w:val="single" w:sz="4" w:space="0" w:color="auto"/>
              <w:bottom w:val="single" w:sz="4" w:space="0" w:color="auto"/>
              <w:right w:val="single" w:sz="4" w:space="0" w:color="auto"/>
            </w:tcBorders>
          </w:tcPr>
          <w:p w:rsidR="000B36DC" w:rsidRPr="000D4274" w:rsidRDefault="000B36DC" w:rsidP="000D4274">
            <w:pPr>
              <w:spacing w:after="0" w:line="360" w:lineRule="auto"/>
              <w:rPr>
                <w:rFonts w:ascii="Times New Roman" w:eastAsia="Calibri" w:hAnsi="Times New Roman" w:cs="Times New Roman"/>
                <w:sz w:val="24"/>
                <w:szCs w:val="24"/>
              </w:rPr>
            </w:pPr>
            <w:r w:rsidRPr="000D4274">
              <w:rPr>
                <w:rFonts w:ascii="Times New Roman" w:eastAsia="Calibri" w:hAnsi="Times New Roman" w:cs="Times New Roman"/>
                <w:sz w:val="24"/>
                <w:szCs w:val="24"/>
              </w:rPr>
              <w:t>Соответствие требованиям к условиям обучения</w:t>
            </w:r>
          </w:p>
        </w:tc>
        <w:tc>
          <w:tcPr>
            <w:tcW w:w="7020" w:type="dxa"/>
            <w:tcBorders>
              <w:top w:val="single" w:sz="4" w:space="0" w:color="auto"/>
              <w:left w:val="single" w:sz="4" w:space="0" w:color="auto"/>
              <w:bottom w:val="single" w:sz="4" w:space="0" w:color="auto"/>
            </w:tcBorders>
          </w:tcPr>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Укомплектованность         педагогическими     кадрами,         имеющими необходимую квалификацию, по каждому из предметов учебного плана</w:t>
            </w:r>
          </w:p>
          <w:p w:rsidR="000B36DC" w:rsidRPr="000D4274" w:rsidRDefault="000B36DC" w:rsidP="000D4274">
            <w:pPr>
              <w:tabs>
                <w:tab w:val="left" w:pos="540"/>
              </w:tabs>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 xml:space="preserve">Соответствие   нормам и требованиям СанПиН </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Наличие столовой для организации горячего питания в соответствии с утвержденными нормами</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Наличие оборудованного медицинского кабинета</w:t>
            </w:r>
          </w:p>
          <w:p w:rsidR="000B36DC" w:rsidRPr="000D4274" w:rsidRDefault="000B36DC" w:rsidP="000D4274">
            <w:pPr>
              <w:spacing w:after="0" w:line="360" w:lineRule="auto"/>
              <w:jc w:val="both"/>
              <w:rPr>
                <w:rFonts w:ascii="Times New Roman" w:eastAsia="Calibri" w:hAnsi="Times New Roman" w:cs="Times New Roman"/>
                <w:sz w:val="24"/>
                <w:szCs w:val="24"/>
              </w:rPr>
            </w:pPr>
            <w:r w:rsidRPr="000D4274">
              <w:rPr>
                <w:rFonts w:ascii="Times New Roman" w:eastAsia="Calibri" w:hAnsi="Times New Roman" w:cs="Times New Roman"/>
                <w:sz w:val="24"/>
                <w:szCs w:val="24"/>
              </w:rPr>
              <w:t>Укомплектованность кабинетов учебным оборудованием и средствами ИКТ</w:t>
            </w:r>
          </w:p>
        </w:tc>
      </w:tr>
    </w:tbl>
    <w:p w:rsidR="00CF35C6" w:rsidRPr="000D4274" w:rsidRDefault="00CF35C6" w:rsidP="000D4274">
      <w:pPr>
        <w:widowControl w:val="0"/>
        <w:spacing w:after="0" w:line="360" w:lineRule="auto"/>
        <w:ind w:left="360"/>
        <w:jc w:val="both"/>
        <w:rPr>
          <w:rFonts w:ascii="Times New Roman" w:hAnsi="Times New Roman" w:cs="Times New Roman"/>
          <w:b/>
          <w:color w:val="000000"/>
          <w:sz w:val="28"/>
          <w:szCs w:val="28"/>
        </w:rPr>
      </w:pPr>
    </w:p>
    <w:p w:rsidR="00196D33" w:rsidRPr="000D4274" w:rsidRDefault="00196D33" w:rsidP="000D4274">
      <w:pPr>
        <w:spacing w:after="0" w:line="360" w:lineRule="auto"/>
        <w:contextualSpacing/>
        <w:jc w:val="center"/>
        <w:rPr>
          <w:rFonts w:ascii="Times New Roman" w:eastAsia="Times New Roman" w:hAnsi="Times New Roman" w:cs="Times New Roman"/>
          <w:b/>
          <w:sz w:val="28"/>
          <w:szCs w:val="28"/>
        </w:rPr>
      </w:pPr>
      <w:r w:rsidRPr="000D4274">
        <w:rPr>
          <w:rFonts w:ascii="Times New Roman" w:hAnsi="Times New Roman" w:cs="Times New Roman"/>
          <w:b/>
          <w:sz w:val="28"/>
          <w:szCs w:val="28"/>
        </w:rPr>
        <w:t>2.СОДЕРЖАТЕЛЬНЫЙ РАЗДЕЛ</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b/>
          <w:bCs/>
          <w:iCs/>
          <w:sz w:val="28"/>
          <w:szCs w:val="28"/>
          <w:lang w:eastAsia="ru-RU"/>
        </w:rPr>
      </w:pPr>
      <w:r w:rsidRPr="000D4274">
        <w:rPr>
          <w:rFonts w:ascii="Times New Roman" w:eastAsia="Times New Roman" w:hAnsi="Times New Roman" w:cs="Times New Roman"/>
          <w:b/>
          <w:bCs/>
          <w:iCs/>
          <w:sz w:val="28"/>
          <w:szCs w:val="28"/>
          <w:lang w:eastAsia="ru-RU"/>
        </w:rPr>
        <w:t>2.1. Программы  учебных предметов среднего общего образования.</w:t>
      </w:r>
    </w:p>
    <w:p w:rsidR="00FD38FA" w:rsidRPr="000D4274" w:rsidRDefault="00FD38FA" w:rsidP="000D4274">
      <w:pPr>
        <w:widowControl w:val="0"/>
        <w:spacing w:after="0" w:line="360" w:lineRule="auto"/>
        <w:ind w:firstLine="627"/>
        <w:jc w:val="both"/>
        <w:rPr>
          <w:rFonts w:ascii="Times New Roman" w:hAnsi="Times New Roman" w:cs="Times New Roman"/>
          <w:color w:val="000000"/>
          <w:sz w:val="28"/>
          <w:szCs w:val="28"/>
        </w:rPr>
      </w:pPr>
      <w:r w:rsidRPr="000D4274">
        <w:rPr>
          <w:rFonts w:ascii="Times New Roman" w:hAnsi="Times New Roman" w:cs="Times New Roman"/>
          <w:b/>
          <w:i/>
          <w:color w:val="000000"/>
          <w:sz w:val="28"/>
          <w:szCs w:val="28"/>
          <w:lang w:val="en-US"/>
        </w:rPr>
        <w:t>III</w:t>
      </w:r>
      <w:r w:rsidRPr="000D4274">
        <w:rPr>
          <w:rFonts w:ascii="Times New Roman" w:hAnsi="Times New Roman" w:cs="Times New Roman"/>
          <w:b/>
          <w:i/>
          <w:color w:val="000000"/>
          <w:sz w:val="28"/>
          <w:szCs w:val="28"/>
        </w:rPr>
        <w:t xml:space="preserve"> </w:t>
      </w:r>
      <w:r w:rsidR="00707524" w:rsidRPr="000D4274">
        <w:rPr>
          <w:rFonts w:ascii="Times New Roman" w:hAnsi="Times New Roman" w:cs="Times New Roman"/>
          <w:b/>
          <w:i/>
          <w:color w:val="000000"/>
          <w:sz w:val="28"/>
          <w:szCs w:val="28"/>
        </w:rPr>
        <w:t xml:space="preserve">уровень </w:t>
      </w:r>
      <w:r w:rsidRPr="000D4274">
        <w:rPr>
          <w:rFonts w:ascii="Times New Roman" w:hAnsi="Times New Roman" w:cs="Times New Roman"/>
          <w:color w:val="000000"/>
          <w:sz w:val="28"/>
          <w:szCs w:val="28"/>
        </w:rPr>
        <w:t xml:space="preserve">– среднее общее образование (срок обучения – 2 года), обеспечивает освоение обучающимися программ среднего общего образования, в том числе разноуровневых, развитие устойчивых познавательных интересов и творческих способностей обучающихся, формирование навыков самостоятельной учебной и исследовательской деятельности на основе дифференциации обучения. В дополнение к </w:t>
      </w:r>
      <w:r w:rsidRPr="000D4274">
        <w:rPr>
          <w:rFonts w:ascii="Times New Roman" w:hAnsi="Times New Roman" w:cs="Times New Roman"/>
          <w:color w:val="000000"/>
          <w:sz w:val="28"/>
          <w:szCs w:val="28"/>
        </w:rPr>
        <w:lastRenderedPageBreak/>
        <w:t xml:space="preserve">обязательным предметам в рамках муниципального задания обучающимися могут быть выбраны учебные курсы различной профильной направленности. Среднее общее образование является основой для получения среднего профессионального, среднего профессионального (по сокращенным ускоренным программам) и высшего профессионального образования.  </w:t>
      </w:r>
    </w:p>
    <w:p w:rsidR="00196D33" w:rsidRPr="000D4274" w:rsidRDefault="00196D33" w:rsidP="000D4274">
      <w:pPr>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Исходными документами для составления   программ учебных  предметов и  курсов являются:</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 Федеральный компонент государственного стандарта общего образования. Среднее общее образование, 2004г.;</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-Примерные программы, созданные на основе Федерального компонента государственного</w:t>
      </w:r>
      <w:r w:rsidR="009E6A21"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 xml:space="preserve">  стандарта общего образования;</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 Учебный план общеобразовательной организации;</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 Федеральный перечень учебников, рекомендованных к использованию при реализации</w:t>
      </w:r>
      <w:r w:rsidR="009E6A21"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образовательных программ среднего обще</w:t>
      </w:r>
      <w:r w:rsidR="009E6A21" w:rsidRPr="000D4274">
        <w:rPr>
          <w:rFonts w:ascii="Times New Roman" w:eastAsia="Times New Roman" w:hAnsi="Times New Roman" w:cs="Times New Roman"/>
          <w:sz w:val="28"/>
          <w:szCs w:val="28"/>
          <w:lang w:eastAsia="ru-RU"/>
        </w:rPr>
        <w:t xml:space="preserve">го образования </w:t>
      </w:r>
      <w:r w:rsidRPr="000D4274">
        <w:rPr>
          <w:rFonts w:ascii="Times New Roman" w:eastAsia="Times New Roman" w:hAnsi="Times New Roman" w:cs="Times New Roman"/>
          <w:sz w:val="28"/>
          <w:szCs w:val="28"/>
          <w:lang w:eastAsia="ru-RU"/>
        </w:rPr>
        <w:t>;</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-Требования к оснащению образовательного процесса в соответствии содержательным наполнением учебных предметов.</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sz w:val="28"/>
          <w:szCs w:val="28"/>
          <w:lang w:eastAsia="ru-RU"/>
        </w:rPr>
      </w:pPr>
      <w:r w:rsidRPr="000D4274">
        <w:rPr>
          <w:rFonts w:ascii="Times New Roman" w:eastAsia="Times New Roman" w:hAnsi="Times New Roman" w:cs="Times New Roman"/>
          <w:b/>
          <w:sz w:val="28"/>
          <w:szCs w:val="28"/>
          <w:lang w:eastAsia="ru-RU"/>
        </w:rPr>
        <w:t>Цель  программы</w:t>
      </w:r>
      <w:r w:rsidRPr="000D4274">
        <w:rPr>
          <w:rFonts w:ascii="Times New Roman" w:eastAsia="Times New Roman" w:hAnsi="Times New Roman" w:cs="Times New Roman"/>
          <w:sz w:val="28"/>
          <w:szCs w:val="28"/>
          <w:lang w:eastAsia="ru-RU"/>
        </w:rPr>
        <w:t xml:space="preserve"> - создание условий для планирования, организации и управления</w:t>
      </w:r>
      <w:r w:rsidR="009E6A21"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образовательной деятельностью по определенной учебной дисциплине.</w:t>
      </w:r>
    </w:p>
    <w:p w:rsidR="00196D33" w:rsidRPr="000D4274" w:rsidRDefault="00196D33" w:rsidP="000D4274">
      <w:pPr>
        <w:autoSpaceDN w:val="0"/>
        <w:adjustRightInd w:val="0"/>
        <w:spacing w:after="0" w:line="360" w:lineRule="auto"/>
        <w:jc w:val="both"/>
        <w:rPr>
          <w:rFonts w:ascii="Times New Roman" w:eastAsia="Times New Roman" w:hAnsi="Times New Roman" w:cs="Times New Roman"/>
          <w:b/>
          <w:sz w:val="28"/>
          <w:szCs w:val="28"/>
          <w:lang w:eastAsia="ru-RU"/>
        </w:rPr>
      </w:pPr>
      <w:r w:rsidRPr="000D4274">
        <w:rPr>
          <w:rFonts w:ascii="Times New Roman" w:eastAsia="Times New Roman" w:hAnsi="Times New Roman" w:cs="Times New Roman"/>
          <w:b/>
          <w:sz w:val="28"/>
          <w:szCs w:val="28"/>
          <w:lang w:eastAsia="ru-RU"/>
        </w:rPr>
        <w:t>Задачи программы:</w:t>
      </w:r>
    </w:p>
    <w:p w:rsidR="00196D33" w:rsidRPr="000D4274" w:rsidRDefault="00196D33" w:rsidP="000D4274">
      <w:pPr>
        <w:autoSpaceDN w:val="0"/>
        <w:adjustRightInd w:val="0"/>
        <w:spacing w:after="0" w:line="360" w:lineRule="auto"/>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-дать представление о практической реализации требований государственного</w:t>
      </w:r>
      <w:r w:rsidR="009E6A21"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образовательного стандарта при изучении конкретного предмета или курса;</w:t>
      </w:r>
    </w:p>
    <w:p w:rsidR="00196D33" w:rsidRPr="000D4274" w:rsidRDefault="00196D33" w:rsidP="000D4274">
      <w:pPr>
        <w:autoSpaceDN w:val="0"/>
        <w:adjustRightInd w:val="0"/>
        <w:spacing w:after="0" w:line="360" w:lineRule="auto"/>
        <w:rPr>
          <w:rFonts w:ascii="Times New Roman" w:eastAsia="Times New Roman" w:hAnsi="Times New Roman" w:cs="Times New Roman"/>
          <w:sz w:val="28"/>
          <w:szCs w:val="28"/>
          <w:lang w:eastAsia="ru-RU"/>
        </w:rPr>
      </w:pPr>
      <w:r w:rsidRPr="000D4274">
        <w:rPr>
          <w:rFonts w:ascii="Times New Roman" w:eastAsia="Times New Roman" w:hAnsi="Times New Roman" w:cs="Times New Roman"/>
          <w:sz w:val="28"/>
          <w:szCs w:val="28"/>
          <w:lang w:eastAsia="ru-RU"/>
        </w:rPr>
        <w:t>- конкретно определить содержание, объем, порядок изучения учебной дисциплины с учетом</w:t>
      </w:r>
      <w:r w:rsidR="00707524"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целей, задач и особенностей образовательной деятельности образовательного учреждения и</w:t>
      </w:r>
      <w:r w:rsidR="009E6A21" w:rsidRPr="000D4274">
        <w:rPr>
          <w:rFonts w:ascii="Times New Roman" w:eastAsia="Times New Roman" w:hAnsi="Times New Roman" w:cs="Times New Roman"/>
          <w:sz w:val="28"/>
          <w:szCs w:val="28"/>
          <w:lang w:eastAsia="ru-RU"/>
        </w:rPr>
        <w:t xml:space="preserve"> </w:t>
      </w:r>
      <w:r w:rsidRPr="000D4274">
        <w:rPr>
          <w:rFonts w:ascii="Times New Roman" w:eastAsia="Times New Roman" w:hAnsi="Times New Roman" w:cs="Times New Roman"/>
          <w:sz w:val="28"/>
          <w:szCs w:val="28"/>
          <w:lang w:eastAsia="ru-RU"/>
        </w:rPr>
        <w:t>контингента обучающихся.</w:t>
      </w:r>
    </w:p>
    <w:p w:rsidR="00196D33" w:rsidRPr="000D4274" w:rsidRDefault="00196D33" w:rsidP="000D4274">
      <w:pPr>
        <w:spacing w:after="0" w:line="360" w:lineRule="auto"/>
        <w:jc w:val="both"/>
        <w:rPr>
          <w:rFonts w:ascii="Times New Roman" w:hAnsi="Times New Roman" w:cs="Times New Roman"/>
          <w:b/>
          <w:sz w:val="28"/>
          <w:szCs w:val="28"/>
        </w:rPr>
      </w:pPr>
      <w:r w:rsidRPr="000D4274">
        <w:rPr>
          <w:rFonts w:ascii="Times New Roman" w:hAnsi="Times New Roman" w:cs="Times New Roman"/>
          <w:b/>
          <w:sz w:val="28"/>
          <w:szCs w:val="28"/>
        </w:rPr>
        <w:t>СТАНДАРТ СРЕДНЕГО ОБЩЕ</w:t>
      </w:r>
      <w:r w:rsidR="009E6A21" w:rsidRPr="000D4274">
        <w:rPr>
          <w:rFonts w:ascii="Times New Roman" w:hAnsi="Times New Roman" w:cs="Times New Roman"/>
          <w:b/>
          <w:sz w:val="28"/>
          <w:szCs w:val="28"/>
        </w:rPr>
        <w:t xml:space="preserve">ГО ОБРАЗОВАНИЯ  </w:t>
      </w:r>
      <w:r w:rsidR="00F1571C" w:rsidRPr="000D4274">
        <w:rPr>
          <w:rFonts w:ascii="Times New Roman" w:hAnsi="Times New Roman" w:cs="Times New Roman"/>
          <w:b/>
          <w:sz w:val="28"/>
          <w:szCs w:val="28"/>
        </w:rPr>
        <w:t>по предметам</w:t>
      </w:r>
    </w:p>
    <w:p w:rsidR="00692C2F" w:rsidRPr="000D4274" w:rsidRDefault="00692C2F" w:rsidP="000D4274">
      <w:pPr>
        <w:pStyle w:val="a9"/>
        <w:spacing w:line="360" w:lineRule="auto"/>
        <w:jc w:val="both"/>
        <w:outlineLvl w:val="1"/>
        <w:rPr>
          <w:rFonts w:ascii="Times New Roman" w:hAnsi="Times New Roman"/>
          <w:b/>
          <w:sz w:val="28"/>
          <w:szCs w:val="28"/>
        </w:rPr>
      </w:pPr>
      <w:r w:rsidRPr="000D4274">
        <w:rPr>
          <w:rFonts w:ascii="Times New Roman" w:hAnsi="Times New Roman"/>
          <w:b/>
          <w:sz w:val="28"/>
          <w:szCs w:val="28"/>
        </w:rPr>
        <w:t>Учебная деятельность - базовый уровень</w:t>
      </w:r>
    </w:p>
    <w:p w:rsidR="00692C2F" w:rsidRPr="000D4274" w:rsidRDefault="00692C2F" w:rsidP="000D4274">
      <w:pPr>
        <w:pStyle w:val="a9"/>
        <w:spacing w:line="360" w:lineRule="auto"/>
        <w:jc w:val="both"/>
        <w:outlineLvl w:val="2"/>
        <w:rPr>
          <w:rFonts w:ascii="Times New Roman" w:hAnsi="Times New Roman"/>
          <w:b/>
          <w:sz w:val="28"/>
          <w:szCs w:val="28"/>
        </w:rPr>
      </w:pPr>
      <w:bookmarkStart w:id="20" w:name="_Toc298393855"/>
      <w:r w:rsidRPr="000D4274">
        <w:rPr>
          <w:rFonts w:ascii="Times New Roman" w:hAnsi="Times New Roman"/>
          <w:b/>
          <w:sz w:val="28"/>
          <w:szCs w:val="28"/>
        </w:rPr>
        <w:t>Русский я</w:t>
      </w:r>
      <w:bookmarkEnd w:id="20"/>
      <w:r w:rsidRPr="000D4274">
        <w:rPr>
          <w:rFonts w:ascii="Times New Roman" w:hAnsi="Times New Roman"/>
          <w:b/>
          <w:sz w:val="28"/>
          <w:szCs w:val="28"/>
        </w:rPr>
        <w:t>зык</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i/>
          <w:sz w:val="28"/>
          <w:szCs w:val="28"/>
        </w:rPr>
        <w:t>В результате изучения русского языка выпускник должен</w:t>
      </w:r>
      <w:r w:rsidRPr="000D4274">
        <w:rPr>
          <w:rFonts w:ascii="Times New Roman" w:hAnsi="Times New Roman"/>
          <w:b/>
          <w:sz w:val="28"/>
          <w:szCs w:val="28"/>
        </w:rPr>
        <w:t>:</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27"/>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692C2F" w:rsidRPr="000D4274" w:rsidRDefault="00692C2F" w:rsidP="000D4274">
      <w:pPr>
        <w:pStyle w:val="a9"/>
        <w:numPr>
          <w:ilvl w:val="0"/>
          <w:numId w:val="2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системное устройство языка, взаимосвязь его уровней и единиц;</w:t>
      </w:r>
    </w:p>
    <w:p w:rsidR="00692C2F" w:rsidRPr="000D4274" w:rsidRDefault="00692C2F" w:rsidP="000D4274">
      <w:pPr>
        <w:pStyle w:val="a9"/>
        <w:numPr>
          <w:ilvl w:val="0"/>
          <w:numId w:val="2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понятие языковой нормы, ее функций, современные тенденции в развитии норм русского литературного языка;</w:t>
      </w:r>
    </w:p>
    <w:p w:rsidR="00692C2F" w:rsidRPr="000D4274" w:rsidRDefault="00692C2F" w:rsidP="000D4274">
      <w:pPr>
        <w:pStyle w:val="a9"/>
        <w:numPr>
          <w:ilvl w:val="0"/>
          <w:numId w:val="2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компоненты речевой ситуации; основные условия эффективности речевого общения;</w:t>
      </w:r>
    </w:p>
    <w:p w:rsidR="00692C2F" w:rsidRPr="000D4274" w:rsidRDefault="00692C2F" w:rsidP="000D4274">
      <w:pPr>
        <w:pStyle w:val="a9"/>
        <w:numPr>
          <w:ilvl w:val="0"/>
          <w:numId w:val="2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2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проводить различные виды анализа языковых единиц; языковых явлений и фактов, допускающих неоднозначную интерпретацию;</w:t>
      </w:r>
    </w:p>
    <w:p w:rsidR="00692C2F" w:rsidRPr="000D4274" w:rsidRDefault="00692C2F" w:rsidP="000D4274">
      <w:pPr>
        <w:pStyle w:val="a9"/>
        <w:numPr>
          <w:ilvl w:val="0"/>
          <w:numId w:val="2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разграничивать варианты норм, преднамеренные и непреднамеренные нарушения языковой нормы;</w:t>
      </w:r>
    </w:p>
    <w:p w:rsidR="00692C2F" w:rsidRPr="000D4274" w:rsidRDefault="00692C2F" w:rsidP="000D4274">
      <w:pPr>
        <w:pStyle w:val="a9"/>
        <w:numPr>
          <w:ilvl w:val="0"/>
          <w:numId w:val="2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проводить лингвистический анализ учебно-научных, деловых, публицистических, разговорных и художественных текстов;</w:t>
      </w:r>
    </w:p>
    <w:p w:rsidR="00692C2F" w:rsidRPr="000D4274" w:rsidRDefault="00692C2F" w:rsidP="000D4274">
      <w:pPr>
        <w:pStyle w:val="a9"/>
        <w:numPr>
          <w:ilvl w:val="0"/>
          <w:numId w:val="2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92C2F" w:rsidRPr="000D4274" w:rsidRDefault="00692C2F" w:rsidP="000D4274">
      <w:pPr>
        <w:pStyle w:val="a9"/>
        <w:numPr>
          <w:ilvl w:val="0"/>
          <w:numId w:val="2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объяснять взаимосвязь фактов языка и истории, языка и культуры русского и других народов;</w:t>
      </w:r>
    </w:p>
    <w:p w:rsidR="00692C2F" w:rsidRPr="000D4274" w:rsidRDefault="00692C2F" w:rsidP="000D4274">
      <w:pPr>
        <w:pStyle w:val="a9"/>
        <w:spacing w:line="360" w:lineRule="auto"/>
        <w:jc w:val="both"/>
        <w:outlineLvl w:val="2"/>
        <w:rPr>
          <w:rFonts w:ascii="Times New Roman" w:hAnsi="Times New Roman"/>
          <w:b/>
          <w:sz w:val="28"/>
          <w:szCs w:val="28"/>
        </w:rPr>
      </w:pPr>
    </w:p>
    <w:p w:rsidR="00692C2F" w:rsidRPr="000D4274" w:rsidRDefault="00692C2F" w:rsidP="000D4274">
      <w:pPr>
        <w:pStyle w:val="a9"/>
        <w:spacing w:line="360" w:lineRule="auto"/>
        <w:jc w:val="both"/>
        <w:outlineLvl w:val="2"/>
        <w:rPr>
          <w:rFonts w:ascii="Times New Roman" w:hAnsi="Times New Roman"/>
          <w:b/>
          <w:sz w:val="28"/>
          <w:szCs w:val="28"/>
        </w:rPr>
      </w:pPr>
      <w:bookmarkStart w:id="21" w:name="_Toc298393856"/>
      <w:r w:rsidRPr="000D4274">
        <w:rPr>
          <w:rFonts w:ascii="Times New Roman" w:hAnsi="Times New Roman"/>
          <w:b/>
          <w:sz w:val="28"/>
          <w:szCs w:val="28"/>
        </w:rPr>
        <w:t>Литература</w:t>
      </w:r>
      <w:bookmarkEnd w:id="21"/>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литературы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образную природу словесного искусства;</w:t>
      </w:r>
    </w:p>
    <w:p w:rsidR="00692C2F" w:rsidRPr="000D4274" w:rsidRDefault="00692C2F" w:rsidP="000D4274">
      <w:pPr>
        <w:pStyle w:val="a9"/>
        <w:numPr>
          <w:ilvl w:val="0"/>
          <w:numId w:val="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содержание изученных литературных произведений;</w:t>
      </w:r>
    </w:p>
    <w:p w:rsidR="00692C2F" w:rsidRPr="000D4274" w:rsidRDefault="00692C2F" w:rsidP="000D4274">
      <w:pPr>
        <w:pStyle w:val="a9"/>
        <w:numPr>
          <w:ilvl w:val="0"/>
          <w:numId w:val="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основные факты жизни и творчества писателей-классиков </w:t>
      </w:r>
      <w:r w:rsidRPr="000D4274">
        <w:rPr>
          <w:rFonts w:ascii="Times New Roman" w:hAnsi="Times New Roman"/>
          <w:sz w:val="28"/>
          <w:szCs w:val="28"/>
          <w:lang w:val="en-US"/>
        </w:rPr>
        <w:t>XIX</w:t>
      </w:r>
      <w:r w:rsidRPr="000D4274">
        <w:rPr>
          <w:rFonts w:ascii="Times New Roman" w:hAnsi="Times New Roman"/>
          <w:sz w:val="28"/>
          <w:szCs w:val="28"/>
        </w:rPr>
        <w:t>-</w:t>
      </w:r>
      <w:r w:rsidRPr="000D4274">
        <w:rPr>
          <w:rFonts w:ascii="Times New Roman" w:hAnsi="Times New Roman"/>
          <w:sz w:val="28"/>
          <w:szCs w:val="28"/>
          <w:lang w:val="en-US"/>
        </w:rPr>
        <w:t>XX</w:t>
      </w:r>
      <w:r w:rsidRPr="000D4274">
        <w:rPr>
          <w:rFonts w:ascii="Times New Roman" w:hAnsi="Times New Roman"/>
          <w:sz w:val="28"/>
          <w:szCs w:val="28"/>
        </w:rPr>
        <w:t xml:space="preserve"> вв.;</w:t>
      </w:r>
    </w:p>
    <w:p w:rsidR="00692C2F" w:rsidRPr="000D4274" w:rsidRDefault="00692C2F" w:rsidP="000D4274">
      <w:pPr>
        <w:pStyle w:val="a9"/>
        <w:numPr>
          <w:ilvl w:val="0"/>
          <w:numId w:val="4"/>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основные закономерности историко-литературного процесса и черты литературных направлений;</w:t>
      </w:r>
    </w:p>
    <w:p w:rsidR="00692C2F" w:rsidRPr="000D4274" w:rsidRDefault="00692C2F" w:rsidP="000D4274">
      <w:pPr>
        <w:pStyle w:val="a9"/>
        <w:numPr>
          <w:ilvl w:val="0"/>
          <w:numId w:val="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основные теоретико-литературные понятия; </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воспроизводить содержание литературного произведения;</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определять род и жанр произведения;</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сопоставлять литературные произведения;</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выявлять авторскую позицию; </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аргументировано формулировать свое отношение к прочитанному произведению;</w:t>
      </w:r>
    </w:p>
    <w:p w:rsidR="00692C2F" w:rsidRPr="000D4274" w:rsidRDefault="00692C2F" w:rsidP="000D4274">
      <w:pPr>
        <w:pStyle w:val="a9"/>
        <w:numPr>
          <w:ilvl w:val="0"/>
          <w:numId w:val="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писать рецензии на прочитанные произведения и сочинения разных жанров на литературные темы.</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Иностранный язык</w:t>
      </w:r>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английского языка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6"/>
        </w:numPr>
        <w:suppressAutoHyphens w:val="0"/>
        <w:spacing w:line="360" w:lineRule="auto"/>
        <w:jc w:val="both"/>
        <w:rPr>
          <w:rFonts w:ascii="Times New Roman" w:hAnsi="Times New Roman"/>
          <w:i/>
          <w:sz w:val="28"/>
          <w:szCs w:val="28"/>
        </w:rPr>
      </w:pPr>
      <w:r w:rsidRPr="000D4274">
        <w:rPr>
          <w:rFonts w:ascii="Times New Roman" w:hAnsi="Times New Roman"/>
          <w:sz w:val="28"/>
          <w:szCs w:val="28"/>
        </w:rPr>
        <w:t>значения</w:t>
      </w:r>
      <w:r w:rsidRPr="000D4274">
        <w:rPr>
          <w:rFonts w:ascii="Times New Roman" w:hAnsi="Times New Roman"/>
          <w:i/>
          <w:sz w:val="28"/>
          <w:szCs w:val="28"/>
        </w:rPr>
        <w:t xml:space="preserve"> </w:t>
      </w:r>
      <w:r w:rsidRPr="000D4274">
        <w:rPr>
          <w:rFonts w:ascii="Times New Roman" w:hAnsi="Times New Roman"/>
          <w:sz w:val="28"/>
          <w:szCs w:val="28"/>
        </w:rPr>
        <w:t>новых</w:t>
      </w:r>
      <w:r w:rsidRPr="000D4274">
        <w:rPr>
          <w:rFonts w:ascii="Times New Roman" w:hAnsi="Times New Roman"/>
          <w:i/>
          <w:sz w:val="28"/>
          <w:szCs w:val="28"/>
        </w:rPr>
        <w:t xml:space="preserve"> </w:t>
      </w:r>
      <w:r w:rsidRPr="000D4274">
        <w:rPr>
          <w:rFonts w:ascii="Times New Roman" w:hAnsi="Times New Roman"/>
          <w:sz w:val="28"/>
          <w:szCs w:val="28"/>
        </w:rPr>
        <w:t>лексических</w:t>
      </w:r>
      <w:r w:rsidRPr="000D4274">
        <w:rPr>
          <w:rFonts w:ascii="Times New Roman" w:hAnsi="Times New Roman"/>
          <w:i/>
          <w:sz w:val="28"/>
          <w:szCs w:val="28"/>
        </w:rPr>
        <w:t xml:space="preserve"> </w:t>
      </w:r>
      <w:r w:rsidRPr="000D4274">
        <w:rPr>
          <w:rFonts w:ascii="Times New Roman" w:hAnsi="Times New Roman"/>
          <w:sz w:val="28"/>
          <w:szCs w:val="28"/>
        </w:rPr>
        <w:t xml:space="preserve">единиц, связанных с тематикой данного этапа обучения и соответствующими ситуациями общения, в том числе </w:t>
      </w:r>
      <w:r w:rsidRPr="000D4274">
        <w:rPr>
          <w:rFonts w:ascii="Times New Roman" w:hAnsi="Times New Roman"/>
          <w:sz w:val="28"/>
          <w:szCs w:val="28"/>
        </w:rPr>
        <w:lastRenderedPageBreak/>
        <w:t>оценочной лексики, реплик-клише речевого этикета, отражающих особенности культуры страны/стран изучаемого языка;</w:t>
      </w:r>
    </w:p>
    <w:p w:rsidR="00692C2F" w:rsidRPr="000D4274" w:rsidRDefault="00692C2F" w:rsidP="000D4274">
      <w:pPr>
        <w:pStyle w:val="a9"/>
        <w:numPr>
          <w:ilvl w:val="0"/>
          <w:numId w:val="6"/>
        </w:numPr>
        <w:suppressAutoHyphens w:val="0"/>
        <w:spacing w:line="360" w:lineRule="auto"/>
        <w:jc w:val="both"/>
        <w:rPr>
          <w:rFonts w:ascii="Times New Roman" w:hAnsi="Times New Roman"/>
          <w:i/>
          <w:sz w:val="28"/>
          <w:szCs w:val="28"/>
        </w:rPr>
      </w:pPr>
      <w:r w:rsidRPr="000D4274">
        <w:rPr>
          <w:rFonts w:ascii="Times New Roman" w:hAnsi="Times New Roman"/>
          <w:sz w:val="28"/>
          <w:szCs w:val="28"/>
        </w:rPr>
        <w:t>значение</w:t>
      </w:r>
      <w:r w:rsidRPr="000D4274">
        <w:rPr>
          <w:rFonts w:ascii="Times New Roman" w:hAnsi="Times New Roman"/>
          <w:i/>
          <w:sz w:val="28"/>
          <w:szCs w:val="28"/>
        </w:rPr>
        <w:t xml:space="preserve"> </w:t>
      </w:r>
      <w:r w:rsidRPr="000D4274">
        <w:rPr>
          <w:rFonts w:ascii="Times New Roman" w:hAnsi="Times New Roman"/>
          <w:sz w:val="28"/>
          <w:szCs w:val="28"/>
        </w:rPr>
        <w:t>изученных</w:t>
      </w:r>
      <w:r w:rsidRPr="000D4274">
        <w:rPr>
          <w:rFonts w:ascii="Times New Roman" w:hAnsi="Times New Roman"/>
          <w:i/>
          <w:sz w:val="28"/>
          <w:szCs w:val="28"/>
        </w:rPr>
        <w:t xml:space="preserve"> </w:t>
      </w:r>
      <w:r w:rsidRPr="000D4274">
        <w:rPr>
          <w:rFonts w:ascii="Times New Roman" w:hAnsi="Times New Roman"/>
          <w:sz w:val="28"/>
          <w:szCs w:val="28"/>
        </w:rPr>
        <w:t>грамматических</w:t>
      </w:r>
      <w:r w:rsidRPr="000D4274">
        <w:rPr>
          <w:rFonts w:ascii="Times New Roman" w:hAnsi="Times New Roman"/>
          <w:i/>
          <w:sz w:val="28"/>
          <w:szCs w:val="28"/>
        </w:rPr>
        <w:t xml:space="preserve"> </w:t>
      </w:r>
      <w:r w:rsidRPr="000D4274">
        <w:rPr>
          <w:rFonts w:ascii="Times New Roman" w:hAnsi="Times New Roman"/>
          <w:sz w:val="28"/>
          <w:szCs w:val="28"/>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692C2F" w:rsidRPr="000D4274" w:rsidRDefault="00692C2F" w:rsidP="000D4274">
      <w:pPr>
        <w:pStyle w:val="a9"/>
        <w:numPr>
          <w:ilvl w:val="0"/>
          <w:numId w:val="6"/>
        </w:numPr>
        <w:suppressAutoHyphens w:val="0"/>
        <w:spacing w:line="360" w:lineRule="auto"/>
        <w:jc w:val="both"/>
        <w:rPr>
          <w:rFonts w:ascii="Times New Roman" w:hAnsi="Times New Roman"/>
          <w:i/>
          <w:sz w:val="28"/>
          <w:szCs w:val="28"/>
        </w:rPr>
      </w:pPr>
      <w:r w:rsidRPr="000D4274">
        <w:rPr>
          <w:rFonts w:ascii="Times New Roman" w:hAnsi="Times New Roman"/>
          <w:sz w:val="28"/>
          <w:szCs w:val="28"/>
        </w:rPr>
        <w:t>страноведческую</w:t>
      </w:r>
      <w:r w:rsidRPr="000D4274">
        <w:rPr>
          <w:rFonts w:ascii="Times New Roman" w:hAnsi="Times New Roman"/>
          <w:i/>
          <w:sz w:val="28"/>
          <w:szCs w:val="28"/>
        </w:rPr>
        <w:t xml:space="preserve"> </w:t>
      </w:r>
      <w:r w:rsidRPr="000D4274">
        <w:rPr>
          <w:rFonts w:ascii="Times New Roman" w:hAnsi="Times New Roman"/>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говорение</w:t>
      </w:r>
    </w:p>
    <w:p w:rsidR="00692C2F" w:rsidRPr="000D4274" w:rsidRDefault="00692C2F" w:rsidP="000D4274">
      <w:pPr>
        <w:pStyle w:val="a9"/>
        <w:numPr>
          <w:ilvl w:val="0"/>
          <w:numId w:val="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92C2F" w:rsidRPr="000D4274" w:rsidRDefault="00692C2F" w:rsidP="000D4274">
      <w:pPr>
        <w:pStyle w:val="a9"/>
        <w:numPr>
          <w:ilvl w:val="0"/>
          <w:numId w:val="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аудирование</w:t>
      </w:r>
    </w:p>
    <w:p w:rsidR="00692C2F" w:rsidRPr="000D4274" w:rsidRDefault="00692C2F" w:rsidP="000D4274">
      <w:pPr>
        <w:pStyle w:val="a9"/>
        <w:numPr>
          <w:ilvl w:val="0"/>
          <w:numId w:val="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чтение</w:t>
      </w:r>
    </w:p>
    <w:p w:rsidR="00692C2F" w:rsidRPr="000D4274" w:rsidRDefault="00692C2F" w:rsidP="000D4274">
      <w:pPr>
        <w:pStyle w:val="a9"/>
        <w:numPr>
          <w:ilvl w:val="0"/>
          <w:numId w:val="8"/>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письменная речь</w:t>
      </w:r>
    </w:p>
    <w:p w:rsidR="00692C2F" w:rsidRPr="000D4274" w:rsidRDefault="00692C2F" w:rsidP="000D4274">
      <w:pPr>
        <w:pStyle w:val="a9"/>
        <w:numPr>
          <w:ilvl w:val="0"/>
          <w:numId w:val="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92C2F" w:rsidRPr="000D4274" w:rsidRDefault="00692C2F" w:rsidP="000D4274">
      <w:pPr>
        <w:pStyle w:val="a9"/>
        <w:spacing w:line="360" w:lineRule="auto"/>
        <w:jc w:val="both"/>
        <w:outlineLvl w:val="2"/>
        <w:rPr>
          <w:rFonts w:ascii="Times New Roman" w:hAnsi="Times New Roman"/>
          <w:b/>
          <w:sz w:val="28"/>
          <w:szCs w:val="28"/>
        </w:rPr>
      </w:pPr>
      <w:bookmarkStart w:id="22" w:name="_Toc298393858"/>
      <w:r w:rsidRPr="000D4274">
        <w:rPr>
          <w:rFonts w:ascii="Times New Roman" w:hAnsi="Times New Roman"/>
          <w:b/>
          <w:sz w:val="28"/>
          <w:szCs w:val="28"/>
        </w:rPr>
        <w:t>Математика (Алгебра и начала анализа, геометрия)</w:t>
      </w:r>
      <w:bookmarkEnd w:id="22"/>
      <w:r w:rsidRPr="000D4274">
        <w:rPr>
          <w:rFonts w:ascii="Times New Roman" w:hAnsi="Times New Roman"/>
          <w:b/>
          <w:sz w:val="28"/>
          <w:szCs w:val="28"/>
        </w:rPr>
        <w:t xml:space="preserve"> </w:t>
      </w:r>
    </w:p>
    <w:p w:rsidR="0027053C" w:rsidRPr="000D4274" w:rsidRDefault="0027053C"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алгебры выпускник должен:</w:t>
      </w:r>
    </w:p>
    <w:p w:rsidR="0027053C" w:rsidRPr="000D4274" w:rsidRDefault="0027053C"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0C6408" w:rsidRPr="000D4274" w:rsidRDefault="000C6408"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понятие числовой функции</w:t>
      </w:r>
    </w:p>
    <w:p w:rsidR="000C6408" w:rsidRPr="000D4274" w:rsidRDefault="000C6408"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способы задания функций</w:t>
      </w:r>
    </w:p>
    <w:p w:rsidR="000C6408" w:rsidRPr="000D4274" w:rsidRDefault="000C6408"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схему исследования свойств функции</w:t>
      </w:r>
    </w:p>
    <w:p w:rsidR="000C6408" w:rsidRPr="000D4274" w:rsidRDefault="000C6408"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понятие обратной функции</w:t>
      </w:r>
    </w:p>
    <w:p w:rsidR="00114BBD" w:rsidRPr="000D4274" w:rsidRDefault="00114BBD"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определения основных тригонометрических функций</w:t>
      </w:r>
    </w:p>
    <w:p w:rsidR="00114BBD" w:rsidRPr="000D4274" w:rsidRDefault="00114BBD"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b/>
          <w:bCs/>
          <w:sz w:val="28"/>
          <w:szCs w:val="28"/>
        </w:rPr>
        <w:t>с</w:t>
      </w:r>
      <w:r w:rsidRPr="000D4274">
        <w:rPr>
          <w:rFonts w:ascii="Times New Roman" w:eastAsia="Times New Roman" w:hAnsi="Times New Roman" w:cs="Times New Roman"/>
          <w:sz w:val="28"/>
          <w:szCs w:val="28"/>
        </w:rPr>
        <w:t>войства тригонометрических функций </w:t>
      </w:r>
    </w:p>
    <w:p w:rsidR="00114BBD" w:rsidRPr="000D4274" w:rsidRDefault="00114BBD"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формулы приведения</w:t>
      </w:r>
    </w:p>
    <w:p w:rsidR="00114BBD" w:rsidRPr="000D4274" w:rsidRDefault="00114BBD"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понятие периодичности функции</w:t>
      </w:r>
    </w:p>
    <w:p w:rsidR="00114BBD" w:rsidRPr="000D4274" w:rsidRDefault="00114BBD"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алгоритмы построения графиков тригонометрических функций</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что представляют собой простейшие тригонометрические уравнения</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понятия арккосинуса, арксинуса, арктангенса, арккотангенса</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формулы корней  и методы решения простейших уравнений</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понятие однородного тригонометрического уравнения и способы его решения формулы синуса и косинуса суммы и разности аргументов</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формулы двойного угла</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формулы понижения степени</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формулы преобразования сумм тригонометрических функций в произведение</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lastRenderedPageBreak/>
        <w:t>формулы преобразования произведений тригонометрических функций в  суммы понятие производной</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формулу производной степенной функции</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формулы производных тригонометрических функций</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правила дифференцирования.</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уравнение касательной</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понятие точек экстремума функции</w:t>
      </w:r>
    </w:p>
    <w:p w:rsidR="005A196E" w:rsidRPr="000D4274" w:rsidRDefault="005A196E" w:rsidP="000D4274">
      <w:pPr>
        <w:pStyle w:val="a7"/>
        <w:numPr>
          <w:ilvl w:val="0"/>
          <w:numId w:val="50"/>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понятие наибольшего и наименьшего значений</w:t>
      </w:r>
      <w:r w:rsidRPr="000D4274">
        <w:rPr>
          <w:rFonts w:ascii="Times New Roman" w:eastAsia="Times New Roman" w:hAnsi="Times New Roman" w:cs="Times New Roman"/>
          <w:b/>
          <w:bCs/>
          <w:sz w:val="28"/>
          <w:szCs w:val="28"/>
        </w:rPr>
        <w:t> </w:t>
      </w:r>
      <w:r w:rsidRPr="000D4274">
        <w:rPr>
          <w:rFonts w:ascii="Times New Roman" w:eastAsia="Times New Roman" w:hAnsi="Times New Roman" w:cs="Times New Roman"/>
          <w:sz w:val="28"/>
          <w:szCs w:val="28"/>
        </w:rPr>
        <w:t>функции</w:t>
      </w:r>
    </w:p>
    <w:p w:rsidR="005A196E" w:rsidRPr="000D4274" w:rsidRDefault="005A196E" w:rsidP="000D4274">
      <w:pPr>
        <w:pStyle w:val="a4"/>
        <w:numPr>
          <w:ilvl w:val="0"/>
          <w:numId w:val="50"/>
        </w:numPr>
        <w:spacing w:before="0" w:beforeAutospacing="0" w:after="0" w:afterAutospacing="0" w:line="360" w:lineRule="auto"/>
        <w:ind w:right="200"/>
        <w:jc w:val="both"/>
        <w:rPr>
          <w:color w:val="000000"/>
          <w:sz w:val="28"/>
          <w:szCs w:val="28"/>
        </w:rPr>
      </w:pPr>
      <w:r w:rsidRPr="000D4274">
        <w:rPr>
          <w:sz w:val="28"/>
          <w:szCs w:val="28"/>
        </w:rPr>
        <w:t>схему исследования функции на монотонность и экстремумы</w:t>
      </w:r>
      <w:r w:rsidRPr="000D4274">
        <w:rPr>
          <w:color w:val="000000"/>
          <w:sz w:val="28"/>
          <w:szCs w:val="28"/>
        </w:rPr>
        <w:t xml:space="preserve"> корень </w:t>
      </w:r>
      <w:r w:rsidRPr="000D4274">
        <w:rPr>
          <w:color w:val="000000"/>
          <w:sz w:val="28"/>
          <w:szCs w:val="28"/>
          <w:lang w:val="en-US"/>
        </w:rPr>
        <w:t>n</w:t>
      </w:r>
      <w:r w:rsidRPr="000D4274">
        <w:rPr>
          <w:color w:val="000000"/>
          <w:sz w:val="28"/>
          <w:szCs w:val="28"/>
        </w:rPr>
        <w:t>-ой степени из действительного числа, его свойства, преобразование корней, содержащих радикалы;</w:t>
      </w:r>
    </w:p>
    <w:p w:rsidR="005A196E" w:rsidRPr="000D4274" w:rsidRDefault="005A196E" w:rsidP="000D4274">
      <w:pPr>
        <w:pStyle w:val="a4"/>
        <w:numPr>
          <w:ilvl w:val="0"/>
          <w:numId w:val="50"/>
        </w:numPr>
        <w:spacing w:before="0" w:beforeAutospacing="0" w:after="0" w:afterAutospacing="0" w:line="360" w:lineRule="auto"/>
        <w:ind w:right="200"/>
        <w:jc w:val="both"/>
        <w:rPr>
          <w:color w:val="000000"/>
          <w:sz w:val="28"/>
          <w:szCs w:val="28"/>
        </w:rPr>
      </w:pPr>
      <w:r w:rsidRPr="000D4274">
        <w:rPr>
          <w:color w:val="000000"/>
          <w:sz w:val="28"/>
          <w:szCs w:val="28"/>
        </w:rPr>
        <w:t>логарифм, основное логарифмическое тождество, свойства логарифмов, геометрический смысл определенного интеграла;</w:t>
      </w:r>
    </w:p>
    <w:p w:rsidR="005A196E" w:rsidRPr="000D4274" w:rsidRDefault="005A196E" w:rsidP="000D4274">
      <w:pPr>
        <w:pStyle w:val="a4"/>
        <w:numPr>
          <w:ilvl w:val="0"/>
          <w:numId w:val="50"/>
        </w:numPr>
        <w:spacing w:before="0" w:beforeAutospacing="0" w:after="0" w:afterAutospacing="0" w:line="360" w:lineRule="auto"/>
        <w:ind w:right="200"/>
        <w:jc w:val="both"/>
        <w:rPr>
          <w:color w:val="000000"/>
          <w:sz w:val="28"/>
          <w:szCs w:val="28"/>
        </w:rPr>
      </w:pPr>
      <w:r w:rsidRPr="000D4274">
        <w:rPr>
          <w:color w:val="000000"/>
          <w:sz w:val="28"/>
          <w:szCs w:val="28"/>
        </w:rPr>
        <w:t>формула бинома Ньютона;</w:t>
      </w:r>
    </w:p>
    <w:p w:rsidR="00114BBD" w:rsidRPr="000D4274" w:rsidRDefault="005A196E" w:rsidP="000D4274">
      <w:pPr>
        <w:pStyle w:val="a4"/>
        <w:numPr>
          <w:ilvl w:val="0"/>
          <w:numId w:val="50"/>
        </w:numPr>
        <w:spacing w:before="0" w:beforeAutospacing="0" w:after="0" w:afterAutospacing="0" w:line="360" w:lineRule="auto"/>
        <w:ind w:right="200"/>
        <w:jc w:val="both"/>
        <w:rPr>
          <w:color w:val="000000"/>
          <w:sz w:val="28"/>
          <w:szCs w:val="28"/>
        </w:rPr>
      </w:pPr>
      <w:r w:rsidRPr="000D4274">
        <w:rPr>
          <w:color w:val="000000"/>
          <w:sz w:val="28"/>
          <w:szCs w:val="28"/>
        </w:rPr>
        <w:t>случайные события и их вероятности.</w:t>
      </w:r>
    </w:p>
    <w:p w:rsidR="000C6408" w:rsidRPr="000D4274" w:rsidRDefault="0027053C" w:rsidP="000D4274">
      <w:p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b/>
          <w:bCs/>
          <w:sz w:val="28"/>
          <w:szCs w:val="28"/>
        </w:rPr>
        <w:t>у</w:t>
      </w:r>
      <w:r w:rsidR="000C6408" w:rsidRPr="000D4274">
        <w:rPr>
          <w:rFonts w:ascii="Times New Roman" w:eastAsia="Times New Roman" w:hAnsi="Times New Roman" w:cs="Times New Roman"/>
          <w:b/>
          <w:bCs/>
          <w:sz w:val="28"/>
          <w:szCs w:val="28"/>
        </w:rPr>
        <w:t>меть</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определять значение функции по значению аргумента при  различных способах задания функции</w:t>
      </w:r>
    </w:p>
    <w:p w:rsidR="000C6408" w:rsidRPr="000D4274" w:rsidRDefault="000C6408" w:rsidP="000D4274">
      <w:pPr>
        <w:pStyle w:val="a7"/>
        <w:numPr>
          <w:ilvl w:val="0"/>
          <w:numId w:val="51"/>
        </w:numPr>
        <w:spacing w:after="0" w:line="360" w:lineRule="auto"/>
        <w:ind w:right="284"/>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строить графики изученных функций</w:t>
      </w:r>
    </w:p>
    <w:p w:rsidR="000C6408" w:rsidRPr="000D4274" w:rsidRDefault="000C6408" w:rsidP="000D4274">
      <w:pPr>
        <w:pStyle w:val="a7"/>
        <w:numPr>
          <w:ilvl w:val="0"/>
          <w:numId w:val="51"/>
        </w:numPr>
        <w:spacing w:after="0" w:line="360" w:lineRule="auto"/>
        <w:ind w:right="284"/>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C6408" w:rsidRPr="000D4274" w:rsidRDefault="000C6408" w:rsidP="000D4274">
      <w:pPr>
        <w:pStyle w:val="a7"/>
        <w:numPr>
          <w:ilvl w:val="0"/>
          <w:numId w:val="51"/>
        </w:numPr>
        <w:spacing w:after="0" w:line="360" w:lineRule="auto"/>
        <w:ind w:right="284"/>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строить графики обратных функций</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находить значения синуса косинуса, тангенса угла на основе определений, с помощью калькулятора и таблиц.</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выполнять тождественные преобразования тригонометрических выражений с помощью справочного материала</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строить графики изученных функций</w:t>
      </w:r>
    </w:p>
    <w:p w:rsidR="005A196E"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использовать свойство периодичности</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решать тригонометрические уравнения методом введения новой переменной и</w:t>
      </w:r>
    </w:p>
    <w:p w:rsidR="000C6408" w:rsidRPr="000D4274" w:rsidRDefault="000C6408" w:rsidP="000D4274">
      <w:pPr>
        <w:pStyle w:val="a7"/>
        <w:numPr>
          <w:ilvl w:val="0"/>
          <w:numId w:val="51"/>
        </w:numPr>
        <w:spacing w:after="0" w:line="360" w:lineRule="auto"/>
        <w:ind w:right="284"/>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lastRenderedPageBreak/>
        <w:t>методом   разложения на множители</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решать однородные тригонометрические уравнения</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Использовать изученные формулы для преобразования тригонометрических выражений и решения уравнений</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находить производную степенной функции, пользуясь таблицей производных.</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находить производные тригонометрических функций.</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находить производные функций, пользуясь правилами дифференцирования.</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применять производную для исследования функций</w:t>
      </w:r>
    </w:p>
    <w:p w:rsidR="000C6408" w:rsidRPr="000D4274" w:rsidRDefault="000C6408" w:rsidP="000D4274">
      <w:pPr>
        <w:pStyle w:val="a7"/>
        <w:numPr>
          <w:ilvl w:val="0"/>
          <w:numId w:val="51"/>
        </w:numPr>
        <w:spacing w:after="0" w:line="360" w:lineRule="auto"/>
        <w:ind w:right="284"/>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находить производную сложной функции</w:t>
      </w:r>
    </w:p>
    <w:p w:rsidR="005A196E" w:rsidRPr="000D4274" w:rsidRDefault="000C6408" w:rsidP="000D4274">
      <w:pPr>
        <w:widowControl w:val="0"/>
        <w:numPr>
          <w:ilvl w:val="0"/>
          <w:numId w:val="51"/>
        </w:numPr>
        <w:autoSpaceDE w:val="0"/>
        <w:autoSpaceDN w:val="0"/>
        <w:adjustRightInd w:val="0"/>
        <w:spacing w:after="0" w:line="360" w:lineRule="auto"/>
        <w:jc w:val="both"/>
        <w:rPr>
          <w:rFonts w:ascii="Times New Roman" w:hAnsi="Times New Roman" w:cs="Times New Roman"/>
          <w:color w:val="000000"/>
          <w:sz w:val="28"/>
          <w:szCs w:val="28"/>
        </w:rPr>
      </w:pPr>
      <w:r w:rsidRPr="000D4274">
        <w:rPr>
          <w:rFonts w:ascii="Times New Roman" w:eastAsia="Times New Roman" w:hAnsi="Times New Roman" w:cs="Times New Roman"/>
          <w:sz w:val="28"/>
          <w:szCs w:val="28"/>
        </w:rPr>
        <w:t>применять производную для отыскания наибольшего и наименьшего значений</w:t>
      </w:r>
      <w:r w:rsidRPr="000D4274">
        <w:rPr>
          <w:rFonts w:ascii="Times New Roman" w:eastAsia="Times New Roman" w:hAnsi="Times New Roman" w:cs="Times New Roman"/>
          <w:b/>
          <w:bCs/>
          <w:sz w:val="28"/>
          <w:szCs w:val="28"/>
        </w:rPr>
        <w:t> </w:t>
      </w:r>
      <w:r w:rsidRPr="000D4274">
        <w:rPr>
          <w:rFonts w:ascii="Times New Roman" w:eastAsia="Times New Roman" w:hAnsi="Times New Roman" w:cs="Times New Roman"/>
          <w:sz w:val="28"/>
          <w:szCs w:val="28"/>
        </w:rPr>
        <w:t>функции</w:t>
      </w:r>
      <w:r w:rsidR="005A196E" w:rsidRPr="000D4274">
        <w:rPr>
          <w:rFonts w:ascii="Times New Roman" w:hAnsi="Times New Roman" w:cs="Times New Roman"/>
          <w:color w:val="000000"/>
          <w:sz w:val="28"/>
          <w:szCs w:val="28"/>
        </w:rPr>
        <w:t xml:space="preserve"> </w:t>
      </w:r>
    </w:p>
    <w:p w:rsidR="005A196E" w:rsidRPr="000D4274" w:rsidRDefault="005A196E" w:rsidP="000D4274">
      <w:pPr>
        <w:widowControl w:val="0"/>
        <w:numPr>
          <w:ilvl w:val="0"/>
          <w:numId w:val="51"/>
        </w:numPr>
        <w:autoSpaceDE w:val="0"/>
        <w:autoSpaceDN w:val="0"/>
        <w:adjustRightInd w:val="0"/>
        <w:spacing w:after="0" w:line="360" w:lineRule="auto"/>
        <w:jc w:val="both"/>
        <w:rPr>
          <w:rFonts w:ascii="Times New Roman" w:hAnsi="Times New Roman" w:cs="Times New Roman"/>
          <w:color w:val="000000"/>
          <w:sz w:val="28"/>
          <w:szCs w:val="28"/>
        </w:rPr>
      </w:pPr>
      <w:r w:rsidRPr="000D4274">
        <w:rPr>
          <w:rFonts w:ascii="Times New Roman" w:hAnsi="Times New Roman" w:cs="Times New Roman"/>
          <w:color w:val="000000"/>
          <w:sz w:val="28"/>
          <w:szCs w:val="28"/>
        </w:rPr>
        <w:t>Строить графики степенных, показательных и логарифмических  функций, находить область определения и значения этих функций;</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 xml:space="preserve">определять значение функции по значению аргумента при различных способах задания функции;  </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решать уравнения, простейшие системы уравнений, используя свойства  показательных, логарифмических функций и их графиков;</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 xml:space="preserve"> вычислять производные и первообразные элементарных функций, используя справочные материалы; </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 xml:space="preserve"> вычислять в простейших случаях площади с использованием первообразной; </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 xml:space="preserve"> решать рациональные, показательные и логарифмические уравнения и неравенства, простейшие иррациональные уравнения, их системы;</w:t>
      </w:r>
    </w:p>
    <w:p w:rsidR="005A196E"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lastRenderedPageBreak/>
        <w:t xml:space="preserve"> использовать для приближенного решения показательных, логарифмических уравнений и неравенств графический метод;</w:t>
      </w:r>
      <w:r w:rsidRPr="000D4274">
        <w:rPr>
          <w:rFonts w:ascii="Times New Roman" w:hAnsi="Times New Roman" w:cs="Times New Roman"/>
          <w:color w:val="000000"/>
          <w:sz w:val="28"/>
          <w:szCs w:val="28"/>
        </w:rPr>
        <w:br/>
        <w:t>решать простейшие комбинаторные задачи методом перебора, а также с использованием известных формул;</w:t>
      </w:r>
    </w:p>
    <w:p w:rsidR="00B506D5" w:rsidRPr="000D4274" w:rsidRDefault="005A196E" w:rsidP="000D4274">
      <w:pPr>
        <w:numPr>
          <w:ilvl w:val="0"/>
          <w:numId w:val="51"/>
        </w:numPr>
        <w:tabs>
          <w:tab w:val="left" w:pos="11760"/>
        </w:tabs>
        <w:spacing w:after="0" w:line="360" w:lineRule="auto"/>
        <w:rPr>
          <w:rFonts w:ascii="Times New Roman" w:hAnsi="Times New Roman" w:cs="Times New Roman"/>
          <w:b/>
          <w:sz w:val="28"/>
          <w:szCs w:val="28"/>
        </w:rPr>
      </w:pPr>
      <w:r w:rsidRPr="000D4274">
        <w:rPr>
          <w:rFonts w:ascii="Times New Roman" w:hAnsi="Times New Roman" w:cs="Times New Roman"/>
          <w:color w:val="000000"/>
          <w:sz w:val="28"/>
          <w:szCs w:val="28"/>
        </w:rPr>
        <w:t xml:space="preserve"> вычислять в простейших случаях вероятности событий на основе подсчета числа исходов; анализировать реальные числовые данные, представленные в виде графиков, диаграмм.</w:t>
      </w:r>
    </w:p>
    <w:p w:rsidR="00B506D5" w:rsidRPr="000D4274" w:rsidRDefault="000C6408" w:rsidP="000D4274">
      <w:pPr>
        <w:tabs>
          <w:tab w:val="left" w:pos="11760"/>
        </w:tabs>
        <w:spacing w:after="0" w:line="360" w:lineRule="auto"/>
        <w:rPr>
          <w:rFonts w:ascii="Times New Roman" w:hAnsi="Times New Roman" w:cs="Times New Roman"/>
          <w:b/>
          <w:color w:val="000000"/>
          <w:sz w:val="28"/>
          <w:szCs w:val="28"/>
        </w:rPr>
      </w:pPr>
      <w:r w:rsidRPr="000D4274">
        <w:rPr>
          <w:rFonts w:ascii="Times New Roman" w:hAnsi="Times New Roman" w:cs="Times New Roman"/>
          <w:b/>
          <w:color w:val="000000"/>
          <w:sz w:val="28"/>
          <w:szCs w:val="28"/>
        </w:rPr>
        <w:t>Геометрия</w:t>
      </w:r>
    </w:p>
    <w:p w:rsidR="005A196E" w:rsidRPr="000D4274" w:rsidRDefault="005A196E" w:rsidP="000D4274">
      <w:pPr>
        <w:tabs>
          <w:tab w:val="left" w:pos="11760"/>
        </w:tabs>
        <w:spacing w:after="0" w:line="360" w:lineRule="auto"/>
        <w:rPr>
          <w:rFonts w:ascii="Times New Roman" w:hAnsi="Times New Roman" w:cs="Times New Roman"/>
          <w:b/>
          <w:color w:val="000000"/>
          <w:sz w:val="28"/>
          <w:szCs w:val="28"/>
        </w:rPr>
      </w:pPr>
      <w:r w:rsidRPr="000D4274">
        <w:rPr>
          <w:rFonts w:ascii="Times New Roman" w:hAnsi="Times New Roman" w:cs="Times New Roman"/>
          <w:b/>
          <w:i/>
          <w:sz w:val="28"/>
          <w:szCs w:val="28"/>
        </w:rPr>
        <w:t>В результате изучения алгебры выпускник долже:</w:t>
      </w:r>
    </w:p>
    <w:p w:rsidR="000C6408" w:rsidRPr="000D4274" w:rsidRDefault="000C6408" w:rsidP="000D4274">
      <w:pPr>
        <w:spacing w:after="0" w:line="360" w:lineRule="auto"/>
        <w:jc w:val="both"/>
        <w:rPr>
          <w:rFonts w:ascii="Times New Roman" w:eastAsia="Calibri" w:hAnsi="Times New Roman" w:cs="Times New Roman"/>
          <w:b/>
          <w:i/>
          <w:sz w:val="28"/>
          <w:szCs w:val="28"/>
        </w:rPr>
      </w:pPr>
      <w:r w:rsidRPr="000D4274">
        <w:rPr>
          <w:rFonts w:ascii="Times New Roman" w:eastAsia="Calibri" w:hAnsi="Times New Roman" w:cs="Times New Roman"/>
          <w:b/>
          <w:i/>
          <w:sz w:val="28"/>
          <w:szCs w:val="28"/>
        </w:rPr>
        <w:t xml:space="preserve">Знать/понимать: </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определение стереометрии, плоскости, основные свойства плоскости,</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аксиомы стереометрии, некоторые следствия из аксиом,</w:t>
      </w:r>
      <w:r w:rsidRPr="000D4274">
        <w:rPr>
          <w:rFonts w:ascii="Times New Roman" w:eastAsia="Calibri" w:hAnsi="Times New Roman" w:cs="Times New Roman"/>
          <w:sz w:val="28"/>
          <w:szCs w:val="28"/>
        </w:rPr>
        <w:cr/>
        <w:t>Знать взаимное расположение двух прямых в пространстве, понятие параллельных и скрещивающихся прямых,</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взаимное расположение прямой и плоскости, расположение двух прямых в пространстве,</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параллельных плоскостей</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тетраэдра, знать понятие параллелепипеда, свойства ребер, граней диагоналей параллелепипеда,</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расстояния от точки до плоскости; перпендикуляра к плоскости из точки; наклонной, проведенной из точки к плоскости; основания наклонной; проекции наклонной, связь между наклонной, ее проекцией и перпендикуляром,</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призмы, виды призм, площади поверхности призмы, формулу для вычисления площади поверхности прямо примы,</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пирамиды, площади полной поверхности пирамиды,</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декартовых координат, понятие вектора в пространстве, условие равенства векторов,</w:t>
      </w:r>
    </w:p>
    <w:p w:rsidR="000C6408" w:rsidRPr="000D4274" w:rsidRDefault="000C6408" w:rsidP="000D4274">
      <w:pPr>
        <w:numPr>
          <w:ilvl w:val="0"/>
          <w:numId w:val="52"/>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Знать понятие сложения и вычитания векторов, умножения вектора на число.</w:t>
      </w:r>
    </w:p>
    <w:p w:rsidR="000C6408" w:rsidRPr="000D4274" w:rsidRDefault="000C6408" w:rsidP="000D4274">
      <w:pPr>
        <w:spacing w:after="0" w:line="360" w:lineRule="auto"/>
        <w:jc w:val="both"/>
        <w:rPr>
          <w:rFonts w:ascii="Times New Roman" w:eastAsia="Calibri" w:hAnsi="Times New Roman" w:cs="Times New Roman"/>
          <w:b/>
          <w:i/>
          <w:sz w:val="28"/>
          <w:szCs w:val="28"/>
        </w:rPr>
      </w:pPr>
      <w:r w:rsidRPr="000D4274">
        <w:rPr>
          <w:rFonts w:ascii="Times New Roman" w:eastAsia="Calibri" w:hAnsi="Times New Roman" w:cs="Times New Roman"/>
          <w:b/>
          <w:i/>
          <w:sz w:val="28"/>
          <w:szCs w:val="28"/>
        </w:rPr>
        <w:lastRenderedPageBreak/>
        <w:tab/>
        <w:t>Уметь:</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решать простые задачи по всем изученным темам, выполняя стереометрический чертеж.</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описывать взаимное расположение прямых и плоскостей в пространстве.</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анализировать в простейших случаях взаимное расположение объектов в пространстве.</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изображать основные многоугольники; выполнять чертежи по условию задач.</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строить простейшие сечения куба, призмы, пирамиды.</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решать планиметрические и простейшие стереометрические задачи на нахождение геометрических величин (длин, углов, площадей).</w:t>
      </w:r>
    </w:p>
    <w:p w:rsidR="000C6408" w:rsidRPr="000D4274" w:rsidRDefault="000C6408" w:rsidP="000D4274">
      <w:pPr>
        <w:numPr>
          <w:ilvl w:val="0"/>
          <w:numId w:val="53"/>
        </w:numPr>
        <w:spacing w:after="0" w:line="360" w:lineRule="auto"/>
        <w:jc w:val="both"/>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использовать при решении стереометрических задач планиметрические факты и методы.</w:t>
      </w:r>
    </w:p>
    <w:p w:rsidR="005A196E" w:rsidRPr="000D4274" w:rsidRDefault="005A196E" w:rsidP="000D4274">
      <w:pPr>
        <w:pStyle w:val="Style19"/>
        <w:widowControl/>
        <w:numPr>
          <w:ilvl w:val="0"/>
          <w:numId w:val="53"/>
        </w:numPr>
        <w:tabs>
          <w:tab w:val="left" w:pos="562"/>
        </w:tabs>
        <w:spacing w:line="360" w:lineRule="auto"/>
        <w:rPr>
          <w:rStyle w:val="FontStyle36"/>
          <w:sz w:val="28"/>
          <w:szCs w:val="28"/>
        </w:rPr>
      </w:pPr>
      <w:r w:rsidRPr="000D4274">
        <w:rPr>
          <w:rStyle w:val="FontStyle36"/>
          <w:sz w:val="28"/>
          <w:szCs w:val="28"/>
        </w:rPr>
        <w:t>основные понятия и определения геометри</w:t>
      </w:r>
      <w:r w:rsidRPr="000D4274">
        <w:rPr>
          <w:rStyle w:val="FontStyle36"/>
          <w:sz w:val="28"/>
          <w:szCs w:val="28"/>
        </w:rPr>
        <w:softHyphen/>
        <w:t>ческих фигур по программе;</w:t>
      </w:r>
    </w:p>
    <w:p w:rsidR="005A196E" w:rsidRPr="000D4274" w:rsidRDefault="005A196E" w:rsidP="000D4274">
      <w:pPr>
        <w:pStyle w:val="Style19"/>
        <w:widowControl/>
        <w:numPr>
          <w:ilvl w:val="0"/>
          <w:numId w:val="53"/>
        </w:numPr>
        <w:tabs>
          <w:tab w:val="left" w:pos="562"/>
        </w:tabs>
        <w:spacing w:line="360" w:lineRule="auto"/>
        <w:rPr>
          <w:rStyle w:val="FontStyle36"/>
          <w:sz w:val="28"/>
          <w:szCs w:val="28"/>
        </w:rPr>
      </w:pPr>
      <w:r w:rsidRPr="000D4274">
        <w:rPr>
          <w:rStyle w:val="FontStyle36"/>
          <w:sz w:val="28"/>
          <w:szCs w:val="28"/>
        </w:rPr>
        <w:t>формулировки аксиом планиметрии, основ</w:t>
      </w:r>
      <w:r w:rsidRPr="000D4274">
        <w:rPr>
          <w:rStyle w:val="FontStyle36"/>
          <w:sz w:val="28"/>
          <w:szCs w:val="28"/>
        </w:rPr>
        <w:softHyphen/>
        <w:t>ных теорем и их следствий;</w:t>
      </w:r>
    </w:p>
    <w:p w:rsidR="00AB7A48" w:rsidRPr="000D4274" w:rsidRDefault="005A196E" w:rsidP="000D4274">
      <w:pPr>
        <w:pStyle w:val="a7"/>
        <w:numPr>
          <w:ilvl w:val="0"/>
          <w:numId w:val="53"/>
        </w:numPr>
        <w:spacing w:after="0" w:line="360" w:lineRule="auto"/>
        <w:jc w:val="both"/>
        <w:rPr>
          <w:rStyle w:val="FontStyle36"/>
          <w:sz w:val="28"/>
          <w:szCs w:val="28"/>
        </w:rPr>
      </w:pPr>
      <w:r w:rsidRPr="000D4274">
        <w:rPr>
          <w:rStyle w:val="FontStyle36"/>
          <w:sz w:val="28"/>
          <w:szCs w:val="28"/>
        </w:rPr>
        <w:t>возможности геометрии для описания свойств реальных предметов и их взаимною располо</w:t>
      </w:r>
      <w:r w:rsidRPr="000D4274">
        <w:rPr>
          <w:rStyle w:val="FontStyle36"/>
          <w:sz w:val="28"/>
          <w:szCs w:val="28"/>
        </w:rPr>
        <w:softHyphen/>
      </w:r>
      <w:r w:rsidR="00AB7A48" w:rsidRPr="000D4274">
        <w:rPr>
          <w:rStyle w:val="FontStyle36"/>
          <w:sz w:val="28"/>
          <w:szCs w:val="28"/>
        </w:rPr>
        <w:t>жения</w:t>
      </w:r>
    </w:p>
    <w:p w:rsidR="00AB7A48" w:rsidRPr="000D4274" w:rsidRDefault="00145157" w:rsidP="000D4274">
      <w:pPr>
        <w:pStyle w:val="a7"/>
        <w:numPr>
          <w:ilvl w:val="0"/>
          <w:numId w:val="53"/>
        </w:numPr>
        <w:spacing w:after="0" w:line="360" w:lineRule="auto"/>
        <w:jc w:val="both"/>
        <w:rPr>
          <w:rStyle w:val="FontStyle36"/>
          <w:sz w:val="28"/>
          <w:szCs w:val="28"/>
        </w:rPr>
      </w:pPr>
      <w:r w:rsidRPr="000D4274">
        <w:rPr>
          <w:rStyle w:val="FontStyle36"/>
          <w:sz w:val="28"/>
          <w:szCs w:val="28"/>
        </w:rPr>
        <w:t xml:space="preserve">роль аксиоматики в геометрии; </w:t>
      </w:r>
    </w:p>
    <w:p w:rsidR="00AB7A48" w:rsidRPr="000D4274" w:rsidRDefault="00145157" w:rsidP="000D4274">
      <w:pPr>
        <w:spacing w:after="0" w:line="360" w:lineRule="auto"/>
        <w:ind w:left="360"/>
        <w:jc w:val="both"/>
        <w:rPr>
          <w:rStyle w:val="FontStyle41"/>
          <w:sz w:val="28"/>
          <w:szCs w:val="28"/>
        </w:rPr>
      </w:pPr>
      <w:r w:rsidRPr="000D4274">
        <w:rPr>
          <w:rStyle w:val="FontStyle41"/>
          <w:sz w:val="28"/>
          <w:szCs w:val="28"/>
        </w:rPr>
        <w:t>уметь:</w:t>
      </w:r>
    </w:p>
    <w:p w:rsidR="00145157" w:rsidRPr="000D4274" w:rsidRDefault="00145157" w:rsidP="000D4274">
      <w:pPr>
        <w:pStyle w:val="a7"/>
        <w:numPr>
          <w:ilvl w:val="0"/>
          <w:numId w:val="54"/>
        </w:numPr>
        <w:spacing w:after="0" w:line="360" w:lineRule="auto"/>
        <w:jc w:val="both"/>
        <w:rPr>
          <w:rStyle w:val="FontStyle36"/>
          <w:sz w:val="28"/>
          <w:szCs w:val="28"/>
        </w:rPr>
      </w:pPr>
      <w:r w:rsidRPr="000D4274">
        <w:rPr>
          <w:rStyle w:val="FontStyle36"/>
          <w:sz w:val="28"/>
          <w:szCs w:val="28"/>
        </w:rPr>
        <w:t>соотносить плоские геометрические фигуры и трехмерные объекты с их описаниями, чер</w:t>
      </w:r>
      <w:r w:rsidRPr="000D4274">
        <w:rPr>
          <w:rStyle w:val="FontStyle36"/>
          <w:sz w:val="28"/>
          <w:szCs w:val="28"/>
        </w:rPr>
        <w:softHyphen/>
        <w:t>тежами, изображениями; различать и анали</w:t>
      </w:r>
      <w:r w:rsidRPr="000D4274">
        <w:rPr>
          <w:rStyle w:val="FontStyle36"/>
          <w:sz w:val="28"/>
          <w:szCs w:val="28"/>
        </w:rPr>
        <w:softHyphen/>
        <w:t>зировать взаимное расположение фигур;</w:t>
      </w:r>
    </w:p>
    <w:p w:rsidR="00145157"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t>изображать геометрические фигуры и тела, выполнять чертеж по условию задачи;</w:t>
      </w:r>
    </w:p>
    <w:p w:rsidR="00145157"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t>решать геометрические задачи, опираясь на изученные свойства планиметрических и стереометрических фигур и отношений ме</w:t>
      </w:r>
      <w:r w:rsidRPr="000D4274">
        <w:rPr>
          <w:rStyle w:val="FontStyle36"/>
          <w:sz w:val="28"/>
          <w:szCs w:val="28"/>
        </w:rPr>
        <w:softHyphen/>
        <w:t>жду ними, применяя алгебраический и триго</w:t>
      </w:r>
      <w:r w:rsidRPr="000D4274">
        <w:rPr>
          <w:rStyle w:val="FontStyle36"/>
          <w:sz w:val="28"/>
          <w:szCs w:val="28"/>
        </w:rPr>
        <w:softHyphen/>
        <w:t>нометрический аппарат;</w:t>
      </w:r>
    </w:p>
    <w:p w:rsidR="00145157"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t>проводить доказательные рассуждения при ре</w:t>
      </w:r>
      <w:r w:rsidRPr="000D4274">
        <w:rPr>
          <w:rStyle w:val="FontStyle36"/>
          <w:sz w:val="28"/>
          <w:szCs w:val="28"/>
        </w:rPr>
        <w:softHyphen/>
        <w:t>шении задач, доказывать основные теоремы курса;</w:t>
      </w:r>
    </w:p>
    <w:p w:rsidR="00145157"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lastRenderedPageBreak/>
        <w:t>вычислять линейные элементы и углы в про</w:t>
      </w:r>
      <w:r w:rsidRPr="000D4274">
        <w:rPr>
          <w:rStyle w:val="FontStyle36"/>
          <w:sz w:val="28"/>
          <w:szCs w:val="28"/>
        </w:rPr>
        <w:softHyphen/>
        <w:t>странственных конфигурациях, объемы и пло</w:t>
      </w:r>
      <w:r w:rsidRPr="000D4274">
        <w:rPr>
          <w:rStyle w:val="FontStyle36"/>
          <w:sz w:val="28"/>
          <w:szCs w:val="28"/>
        </w:rPr>
        <w:softHyphen/>
        <w:t>щади поверхностей пространственных тел и их простейших комбинаций;</w:t>
      </w:r>
    </w:p>
    <w:p w:rsidR="00145157"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t>применять координатно-векторный метод для вычисления отношений, расстояний и углов;</w:t>
      </w:r>
    </w:p>
    <w:p w:rsidR="00AB7A48"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t>строить сечения многогранников и изобра</w:t>
      </w:r>
      <w:r w:rsidRPr="000D4274">
        <w:rPr>
          <w:rStyle w:val="FontStyle36"/>
          <w:sz w:val="28"/>
          <w:szCs w:val="28"/>
        </w:rPr>
        <w:softHyphen/>
        <w:t>жать сечения тел вращения;</w:t>
      </w:r>
    </w:p>
    <w:p w:rsidR="00145157" w:rsidRPr="000D4274" w:rsidRDefault="00145157" w:rsidP="000D4274">
      <w:pPr>
        <w:pStyle w:val="Style19"/>
        <w:widowControl/>
        <w:numPr>
          <w:ilvl w:val="0"/>
          <w:numId w:val="54"/>
        </w:numPr>
        <w:tabs>
          <w:tab w:val="left" w:pos="562"/>
        </w:tabs>
        <w:spacing w:line="360" w:lineRule="auto"/>
        <w:rPr>
          <w:rStyle w:val="FontStyle41"/>
          <w:b w:val="0"/>
          <w:bCs w:val="0"/>
          <w:sz w:val="28"/>
          <w:szCs w:val="28"/>
        </w:rPr>
      </w:pPr>
      <w:r w:rsidRPr="000D4274">
        <w:rPr>
          <w:rStyle w:val="FontStyle41"/>
          <w:sz w:val="28"/>
          <w:szCs w:val="28"/>
        </w:rPr>
        <w:t>использовать приобретенные знания и умения в прак</w:t>
      </w:r>
      <w:r w:rsidRPr="000D4274">
        <w:rPr>
          <w:rStyle w:val="FontStyle41"/>
          <w:sz w:val="28"/>
          <w:szCs w:val="28"/>
        </w:rPr>
        <w:softHyphen/>
        <w:t>тической деятельности и повседневной жизни для:</w:t>
      </w:r>
    </w:p>
    <w:p w:rsidR="00145157" w:rsidRPr="000D4274" w:rsidRDefault="00145157" w:rsidP="000D4274">
      <w:pPr>
        <w:pStyle w:val="Style19"/>
        <w:widowControl/>
        <w:numPr>
          <w:ilvl w:val="0"/>
          <w:numId w:val="54"/>
        </w:numPr>
        <w:tabs>
          <w:tab w:val="left" w:pos="562"/>
        </w:tabs>
        <w:spacing w:line="360" w:lineRule="auto"/>
        <w:rPr>
          <w:rStyle w:val="FontStyle36"/>
          <w:sz w:val="28"/>
          <w:szCs w:val="28"/>
        </w:rPr>
      </w:pPr>
      <w:r w:rsidRPr="000D4274">
        <w:rPr>
          <w:rStyle w:val="FontStyle36"/>
          <w:sz w:val="28"/>
          <w:szCs w:val="28"/>
        </w:rPr>
        <w:t>исследования (моделирования) несложных практических ситуаций на основе изученных формул и свойств фигур;</w:t>
      </w:r>
    </w:p>
    <w:p w:rsidR="0032373E" w:rsidRPr="000D4274" w:rsidRDefault="00145157" w:rsidP="000D4274">
      <w:pPr>
        <w:pStyle w:val="Style19"/>
        <w:widowControl/>
        <w:numPr>
          <w:ilvl w:val="0"/>
          <w:numId w:val="54"/>
        </w:numPr>
        <w:tabs>
          <w:tab w:val="left" w:pos="562"/>
        </w:tabs>
        <w:spacing w:line="360" w:lineRule="auto"/>
        <w:rPr>
          <w:sz w:val="28"/>
          <w:szCs w:val="28"/>
        </w:rPr>
      </w:pPr>
      <w:r w:rsidRPr="000D4274">
        <w:rPr>
          <w:rStyle w:val="FontStyle36"/>
          <w:sz w:val="28"/>
          <w:szCs w:val="28"/>
        </w:rPr>
        <w:t>вычисления длин, площадей и объемов ре</w:t>
      </w:r>
      <w:r w:rsidRPr="000D4274">
        <w:rPr>
          <w:rStyle w:val="FontStyle36"/>
          <w:sz w:val="28"/>
          <w:szCs w:val="28"/>
        </w:rPr>
        <w:softHyphen/>
        <w:t>альных объектов при решении практических задач, используя при необходимости справоч</w:t>
      </w:r>
      <w:r w:rsidRPr="000D4274">
        <w:rPr>
          <w:rStyle w:val="FontStyle36"/>
          <w:sz w:val="28"/>
          <w:szCs w:val="28"/>
        </w:rPr>
        <w:softHyphen/>
        <w:t>ники и вычислительные устройства.</w:t>
      </w:r>
    </w:p>
    <w:p w:rsidR="00692C2F" w:rsidRPr="000D4274" w:rsidRDefault="00692C2F" w:rsidP="000D4274">
      <w:pPr>
        <w:pStyle w:val="a9"/>
        <w:spacing w:line="360" w:lineRule="auto"/>
        <w:jc w:val="both"/>
        <w:outlineLvl w:val="2"/>
        <w:rPr>
          <w:rFonts w:ascii="Times New Roman" w:hAnsi="Times New Roman"/>
          <w:b/>
          <w:sz w:val="28"/>
          <w:szCs w:val="28"/>
        </w:rPr>
      </w:pPr>
      <w:bookmarkStart w:id="23" w:name="_Toc298393859"/>
      <w:r w:rsidRPr="000D4274">
        <w:rPr>
          <w:rFonts w:ascii="Times New Roman" w:hAnsi="Times New Roman"/>
          <w:b/>
          <w:sz w:val="28"/>
          <w:szCs w:val="28"/>
        </w:rPr>
        <w:t>Информатика и информационные технологии</w:t>
      </w:r>
      <w:bookmarkEnd w:id="23"/>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информатики и информационных технологий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Объяснять различные подходы к определению понятия "информация".</w:t>
      </w:r>
    </w:p>
    <w:p w:rsidR="00692C2F" w:rsidRPr="000D4274" w:rsidRDefault="00692C2F" w:rsidP="000D4274">
      <w:pPr>
        <w:pStyle w:val="a9"/>
        <w:numPr>
          <w:ilvl w:val="0"/>
          <w:numId w:val="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Различать методы измерения количества информации: вероятностный и алфавитный. Знать единицы измерения информации.</w:t>
      </w:r>
    </w:p>
    <w:p w:rsidR="00692C2F" w:rsidRPr="000D4274" w:rsidRDefault="00692C2F" w:rsidP="000D4274">
      <w:pPr>
        <w:pStyle w:val="a9"/>
        <w:numPr>
          <w:ilvl w:val="0"/>
          <w:numId w:val="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692C2F" w:rsidRPr="000D4274" w:rsidRDefault="00692C2F" w:rsidP="000D4274">
      <w:pPr>
        <w:pStyle w:val="a9"/>
        <w:numPr>
          <w:ilvl w:val="0"/>
          <w:numId w:val="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Назначение и виды информационных моделей, описывающих реальные объекты или процессы.</w:t>
      </w:r>
    </w:p>
    <w:p w:rsidR="00692C2F" w:rsidRPr="000D4274" w:rsidRDefault="00692C2F" w:rsidP="000D4274">
      <w:pPr>
        <w:pStyle w:val="a9"/>
        <w:numPr>
          <w:ilvl w:val="0"/>
          <w:numId w:val="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Использование алгоритма как модели автоматизации деятельности</w:t>
      </w:r>
    </w:p>
    <w:p w:rsidR="00692C2F" w:rsidRPr="000D4274" w:rsidRDefault="00692C2F" w:rsidP="000D4274">
      <w:pPr>
        <w:pStyle w:val="a9"/>
        <w:numPr>
          <w:ilvl w:val="0"/>
          <w:numId w:val="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Назначение и функции операционных систем.</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Оценивать достоверность информации, сопоставляя различные источники.</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Распознавать информационные процессы в различных системах.</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Использовать готовые информационные модели, оценивать их соответствие реальному объекту и целям моделирования.</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выбор способа представления информации в соответствии с поставленной задачей.</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Иллюстрировать учебные работы с использованием средств информационных технологий.</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Создавать информационные объекты сложной структуры, в том числе гипертекстовые.</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Просматривать, создавать, редактировать, сохранять записи в базах данных.</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поиск информации в базах данных, компьютерных сетях и пр.</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Представлять числовую информацию различными способами (таблица, массив, график, диаграмма и пр.)</w:t>
      </w:r>
    </w:p>
    <w:p w:rsidR="00692C2F" w:rsidRPr="000D4274" w:rsidRDefault="00692C2F" w:rsidP="000D4274">
      <w:pPr>
        <w:pStyle w:val="a9"/>
        <w:numPr>
          <w:ilvl w:val="0"/>
          <w:numId w:val="1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Соблюдать правила техники безопасности и гигиенические рекомендации при использовании средств ИКТ.</w:t>
      </w:r>
    </w:p>
    <w:p w:rsidR="00692C2F" w:rsidRPr="000D4274" w:rsidRDefault="00692C2F" w:rsidP="000D4274">
      <w:pPr>
        <w:pStyle w:val="a9"/>
        <w:spacing w:line="360" w:lineRule="auto"/>
        <w:jc w:val="both"/>
        <w:outlineLvl w:val="2"/>
        <w:rPr>
          <w:rFonts w:ascii="Times New Roman" w:hAnsi="Times New Roman"/>
          <w:b/>
          <w:sz w:val="28"/>
          <w:szCs w:val="28"/>
        </w:rPr>
      </w:pPr>
      <w:bookmarkStart w:id="24" w:name="_Toc298393860"/>
      <w:r w:rsidRPr="000D4274">
        <w:rPr>
          <w:rFonts w:ascii="Times New Roman" w:hAnsi="Times New Roman"/>
          <w:b/>
          <w:sz w:val="28"/>
          <w:szCs w:val="28"/>
        </w:rPr>
        <w:t>История</w:t>
      </w:r>
      <w:bookmarkEnd w:id="24"/>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истории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1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основные факты, процессы и явления, характеризующие целостность и системность отечественной и всемирной истории;</w:t>
      </w:r>
    </w:p>
    <w:p w:rsidR="00692C2F" w:rsidRPr="000D4274" w:rsidRDefault="00692C2F" w:rsidP="000D4274">
      <w:pPr>
        <w:pStyle w:val="a9"/>
        <w:numPr>
          <w:ilvl w:val="0"/>
          <w:numId w:val="1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периодизацию всемирной и отечественной истории;</w:t>
      </w:r>
    </w:p>
    <w:p w:rsidR="00692C2F" w:rsidRPr="000D4274" w:rsidRDefault="00692C2F" w:rsidP="000D4274">
      <w:pPr>
        <w:pStyle w:val="a9"/>
        <w:numPr>
          <w:ilvl w:val="0"/>
          <w:numId w:val="1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современные версии и трактовки важнейших проблем отечественной и всемирной истории;</w:t>
      </w:r>
    </w:p>
    <w:p w:rsidR="00692C2F" w:rsidRPr="000D4274" w:rsidRDefault="00692C2F" w:rsidP="000D4274">
      <w:pPr>
        <w:pStyle w:val="a9"/>
        <w:numPr>
          <w:ilvl w:val="0"/>
          <w:numId w:val="1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историческую обусловленность современных общественных процессов;</w:t>
      </w:r>
    </w:p>
    <w:p w:rsidR="00692C2F" w:rsidRPr="000D4274" w:rsidRDefault="00692C2F" w:rsidP="000D4274">
      <w:pPr>
        <w:pStyle w:val="a9"/>
        <w:numPr>
          <w:ilvl w:val="0"/>
          <w:numId w:val="1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особенности исторического пути России, ее роль в мировом сообществе;</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проводить поиск исторической информации в источниках разного типа;</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92C2F" w:rsidRPr="000D4274" w:rsidRDefault="00692C2F" w:rsidP="000D4274">
      <w:pPr>
        <w:pStyle w:val="a9"/>
        <w:numPr>
          <w:ilvl w:val="0"/>
          <w:numId w:val="1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представлять результаты изучения исторического материала в формах конспекта, реферата, рецензии;</w:t>
      </w:r>
    </w:p>
    <w:p w:rsidR="00692C2F" w:rsidRPr="000D4274" w:rsidRDefault="00692C2F" w:rsidP="000D4274">
      <w:pPr>
        <w:pStyle w:val="a9"/>
        <w:spacing w:line="360" w:lineRule="auto"/>
        <w:jc w:val="both"/>
        <w:outlineLvl w:val="2"/>
        <w:rPr>
          <w:rFonts w:ascii="Times New Roman" w:hAnsi="Times New Roman"/>
          <w:b/>
          <w:sz w:val="28"/>
          <w:szCs w:val="28"/>
        </w:rPr>
      </w:pPr>
      <w:bookmarkStart w:id="25" w:name="_Toc298393861"/>
      <w:r w:rsidRPr="000D4274">
        <w:rPr>
          <w:rFonts w:ascii="Times New Roman" w:hAnsi="Times New Roman"/>
          <w:b/>
          <w:sz w:val="28"/>
          <w:szCs w:val="28"/>
        </w:rPr>
        <w:t>Обществознание (включая право и экономику)</w:t>
      </w:r>
      <w:bookmarkEnd w:id="25"/>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обществознания (включая экономику и право) выпускник должен</w:t>
      </w:r>
    </w:p>
    <w:p w:rsidR="00692C2F" w:rsidRPr="000D4274" w:rsidRDefault="00692C2F" w:rsidP="000D4274">
      <w:pPr>
        <w:pStyle w:val="a9"/>
        <w:spacing w:line="360" w:lineRule="auto"/>
        <w:jc w:val="both"/>
        <w:rPr>
          <w:rFonts w:ascii="Times New Roman" w:hAnsi="Times New Roman"/>
          <w:b/>
          <w:color w:val="000000"/>
          <w:sz w:val="28"/>
          <w:szCs w:val="28"/>
        </w:rPr>
      </w:pPr>
      <w:r w:rsidRPr="000D4274">
        <w:rPr>
          <w:rFonts w:ascii="Times New Roman" w:hAnsi="Times New Roman"/>
          <w:b/>
          <w:color w:val="000000"/>
          <w:sz w:val="28"/>
          <w:szCs w:val="28"/>
        </w:rPr>
        <w:t>Знать/понимать</w:t>
      </w:r>
    </w:p>
    <w:p w:rsidR="00692C2F" w:rsidRPr="000D4274" w:rsidRDefault="00692C2F" w:rsidP="000D4274">
      <w:pPr>
        <w:pStyle w:val="a9"/>
        <w:numPr>
          <w:ilvl w:val="0"/>
          <w:numId w:val="1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692C2F" w:rsidRPr="000D4274" w:rsidRDefault="00692C2F" w:rsidP="000D4274">
      <w:pPr>
        <w:pStyle w:val="a9"/>
        <w:numPr>
          <w:ilvl w:val="0"/>
          <w:numId w:val="1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тенденции развития общества в целом  как сложной динамичной  системы, а также важнейших социальных институтов; </w:t>
      </w:r>
    </w:p>
    <w:p w:rsidR="00692C2F" w:rsidRPr="000D4274" w:rsidRDefault="00692C2F" w:rsidP="000D4274">
      <w:pPr>
        <w:pStyle w:val="a9"/>
        <w:numPr>
          <w:ilvl w:val="0"/>
          <w:numId w:val="1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необходимость регулирования общественных отношений, сущность социальных норм,  механизмы правового регулирования;</w:t>
      </w:r>
    </w:p>
    <w:p w:rsidR="00692C2F" w:rsidRPr="000D4274" w:rsidRDefault="00692C2F" w:rsidP="000D4274">
      <w:pPr>
        <w:pStyle w:val="a9"/>
        <w:numPr>
          <w:ilvl w:val="0"/>
          <w:numId w:val="1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особенности социально-гуманитарного познания.</w:t>
      </w:r>
    </w:p>
    <w:p w:rsidR="00692C2F" w:rsidRPr="000D4274" w:rsidRDefault="00692C2F" w:rsidP="000D4274">
      <w:pPr>
        <w:pStyle w:val="a9"/>
        <w:spacing w:line="360" w:lineRule="auto"/>
        <w:jc w:val="both"/>
        <w:rPr>
          <w:rFonts w:ascii="Times New Roman" w:hAnsi="Times New Roman"/>
          <w:b/>
          <w:color w:val="000000"/>
          <w:sz w:val="28"/>
          <w:szCs w:val="28"/>
        </w:rPr>
      </w:pPr>
      <w:r w:rsidRPr="000D4274">
        <w:rPr>
          <w:rFonts w:ascii="Times New Roman" w:hAnsi="Times New Roman"/>
          <w:b/>
          <w:sz w:val="28"/>
          <w:szCs w:val="28"/>
        </w:rPr>
        <w:t xml:space="preserve"> </w:t>
      </w:r>
      <w:r w:rsidRPr="000D4274">
        <w:rPr>
          <w:rFonts w:ascii="Times New Roman" w:hAnsi="Times New Roman"/>
          <w:b/>
          <w:color w:val="000000"/>
          <w:sz w:val="28"/>
          <w:szCs w:val="28"/>
        </w:rPr>
        <w:t>Уметь:</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характеризовать основные социальные объекты, выделяя их существенные признаки, закономерности развития;  </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раскрывать на примерах  изученные теоретические положения и понятия социально-экономических и гуманитарных наук;</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подготовить устное выступление, творческую работу по социальной проблематике;</w:t>
      </w:r>
    </w:p>
    <w:p w:rsidR="00692C2F" w:rsidRPr="000D4274" w:rsidRDefault="00692C2F" w:rsidP="000D4274">
      <w:pPr>
        <w:pStyle w:val="a9"/>
        <w:numPr>
          <w:ilvl w:val="0"/>
          <w:numId w:val="1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применять социально-экономические и гуманитарные знания в процессе решения   познавательных задач  по актуальным социальным проблемам.</w:t>
      </w:r>
    </w:p>
    <w:p w:rsidR="00692C2F" w:rsidRPr="000D4274" w:rsidRDefault="00692C2F" w:rsidP="000D4274">
      <w:pPr>
        <w:pStyle w:val="a9"/>
        <w:spacing w:line="360" w:lineRule="auto"/>
        <w:jc w:val="both"/>
        <w:outlineLvl w:val="2"/>
        <w:rPr>
          <w:rFonts w:ascii="Times New Roman" w:hAnsi="Times New Roman"/>
          <w:b/>
          <w:sz w:val="28"/>
          <w:szCs w:val="28"/>
        </w:rPr>
      </w:pPr>
      <w:bookmarkStart w:id="26" w:name="_Toc298393863"/>
      <w:r w:rsidRPr="000D4274">
        <w:rPr>
          <w:rFonts w:ascii="Times New Roman" w:hAnsi="Times New Roman"/>
          <w:b/>
          <w:sz w:val="28"/>
          <w:szCs w:val="28"/>
        </w:rPr>
        <w:t>География</w:t>
      </w:r>
      <w:bookmarkEnd w:id="26"/>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географии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15"/>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основные географические понятия и термины; традиционные и новые методы географических исследований;</w:t>
      </w:r>
    </w:p>
    <w:p w:rsidR="00692C2F" w:rsidRPr="000D4274" w:rsidRDefault="00692C2F" w:rsidP="000D4274">
      <w:pPr>
        <w:pStyle w:val="a9"/>
        <w:numPr>
          <w:ilvl w:val="0"/>
          <w:numId w:val="1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92C2F" w:rsidRPr="000D4274" w:rsidRDefault="00692C2F" w:rsidP="000D4274">
      <w:pPr>
        <w:pStyle w:val="a9"/>
        <w:numPr>
          <w:ilvl w:val="0"/>
          <w:numId w:val="1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92C2F" w:rsidRPr="000D4274" w:rsidRDefault="00692C2F" w:rsidP="000D4274">
      <w:pPr>
        <w:pStyle w:val="a9"/>
        <w:numPr>
          <w:ilvl w:val="0"/>
          <w:numId w:val="1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16"/>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определять и сравнивать</w:t>
      </w:r>
      <w:r w:rsidRPr="000D4274">
        <w:rPr>
          <w:rFonts w:ascii="Times New Roman" w:hAnsi="Times New Roman"/>
          <w:sz w:val="28"/>
          <w:szCs w:val="28"/>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92C2F" w:rsidRPr="000D4274" w:rsidRDefault="00692C2F" w:rsidP="000D4274">
      <w:pPr>
        <w:pStyle w:val="a9"/>
        <w:numPr>
          <w:ilvl w:val="0"/>
          <w:numId w:val="16"/>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оценивать и объяснять</w:t>
      </w:r>
      <w:r w:rsidRPr="000D4274">
        <w:rPr>
          <w:rFonts w:ascii="Times New Roman" w:hAnsi="Times New Roman"/>
          <w:sz w:val="28"/>
          <w:szCs w:val="28"/>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92C2F" w:rsidRPr="000D4274" w:rsidRDefault="00692C2F" w:rsidP="000D4274">
      <w:pPr>
        <w:pStyle w:val="a9"/>
        <w:numPr>
          <w:ilvl w:val="0"/>
          <w:numId w:val="16"/>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 xml:space="preserve">применять </w:t>
      </w:r>
      <w:r w:rsidRPr="000D4274">
        <w:rPr>
          <w:rFonts w:ascii="Times New Roman" w:hAnsi="Times New Roman"/>
          <w:sz w:val="28"/>
          <w:szCs w:val="28"/>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92C2F" w:rsidRPr="000D4274" w:rsidRDefault="00692C2F" w:rsidP="000D4274">
      <w:pPr>
        <w:pStyle w:val="a9"/>
        <w:numPr>
          <w:ilvl w:val="0"/>
          <w:numId w:val="16"/>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lastRenderedPageBreak/>
        <w:t xml:space="preserve">составлять </w:t>
      </w:r>
      <w:r w:rsidRPr="000D4274">
        <w:rPr>
          <w:rFonts w:ascii="Times New Roman" w:hAnsi="Times New Roman"/>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92C2F" w:rsidRPr="000D4274" w:rsidRDefault="00692C2F" w:rsidP="000D4274">
      <w:pPr>
        <w:pStyle w:val="a9"/>
        <w:numPr>
          <w:ilvl w:val="0"/>
          <w:numId w:val="16"/>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 xml:space="preserve">сопоставлять </w:t>
      </w:r>
      <w:r w:rsidRPr="000D4274">
        <w:rPr>
          <w:rFonts w:ascii="Times New Roman" w:hAnsi="Times New Roman"/>
          <w:sz w:val="28"/>
          <w:szCs w:val="28"/>
        </w:rPr>
        <w:t>географические карты различной тематики;</w:t>
      </w:r>
    </w:p>
    <w:p w:rsidR="00692C2F" w:rsidRPr="000D4274" w:rsidRDefault="00692C2F" w:rsidP="000D4274">
      <w:pPr>
        <w:pStyle w:val="a9"/>
        <w:spacing w:line="360" w:lineRule="auto"/>
        <w:jc w:val="both"/>
        <w:outlineLvl w:val="2"/>
        <w:rPr>
          <w:rFonts w:ascii="Times New Roman" w:hAnsi="Times New Roman"/>
          <w:b/>
          <w:sz w:val="28"/>
          <w:szCs w:val="28"/>
        </w:rPr>
      </w:pPr>
      <w:bookmarkStart w:id="27" w:name="_Toc298393864"/>
      <w:r w:rsidRPr="000D4274">
        <w:rPr>
          <w:rFonts w:ascii="Times New Roman" w:hAnsi="Times New Roman"/>
          <w:b/>
          <w:sz w:val="28"/>
          <w:szCs w:val="28"/>
        </w:rPr>
        <w:t>Биология</w:t>
      </w:r>
      <w:bookmarkEnd w:id="27"/>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биологии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 /понимать</w:t>
      </w:r>
    </w:p>
    <w:p w:rsidR="00692C2F" w:rsidRPr="000D4274" w:rsidRDefault="00692C2F" w:rsidP="000D4274">
      <w:pPr>
        <w:pStyle w:val="a9"/>
        <w:numPr>
          <w:ilvl w:val="0"/>
          <w:numId w:val="17"/>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основные положения</w:t>
      </w:r>
      <w:r w:rsidRPr="000D4274">
        <w:rPr>
          <w:rFonts w:ascii="Times New Roman" w:hAnsi="Times New Roman"/>
          <w:sz w:val="28"/>
          <w:szCs w:val="28"/>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692C2F" w:rsidRPr="000D4274" w:rsidRDefault="00692C2F" w:rsidP="000D4274">
      <w:pPr>
        <w:pStyle w:val="a9"/>
        <w:numPr>
          <w:ilvl w:val="0"/>
          <w:numId w:val="17"/>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строение биологических объектов:</w:t>
      </w:r>
      <w:r w:rsidRPr="000D4274">
        <w:rPr>
          <w:rFonts w:ascii="Times New Roman" w:hAnsi="Times New Roman"/>
          <w:sz w:val="28"/>
          <w:szCs w:val="28"/>
        </w:rPr>
        <w:t xml:space="preserve"> клетки; генов и хромосом; вида и экосистем (структура); </w:t>
      </w:r>
    </w:p>
    <w:p w:rsidR="00692C2F" w:rsidRPr="000D4274" w:rsidRDefault="00692C2F" w:rsidP="000D4274">
      <w:pPr>
        <w:pStyle w:val="a9"/>
        <w:numPr>
          <w:ilvl w:val="0"/>
          <w:numId w:val="17"/>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сущность биологических процессов:</w:t>
      </w:r>
      <w:r w:rsidRPr="000D4274">
        <w:rPr>
          <w:rFonts w:ascii="Times New Roman" w:hAnsi="Times New Roman"/>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92C2F" w:rsidRPr="000D4274" w:rsidRDefault="00692C2F" w:rsidP="000D4274">
      <w:pPr>
        <w:pStyle w:val="a9"/>
        <w:numPr>
          <w:ilvl w:val="0"/>
          <w:numId w:val="17"/>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вклад выдающихся ученых</w:t>
      </w:r>
      <w:r w:rsidRPr="000D4274">
        <w:rPr>
          <w:rFonts w:ascii="Times New Roman" w:hAnsi="Times New Roman"/>
          <w:sz w:val="28"/>
          <w:szCs w:val="28"/>
        </w:rPr>
        <w:t xml:space="preserve"> в развитие биологической науки; </w:t>
      </w:r>
    </w:p>
    <w:p w:rsidR="00692C2F" w:rsidRPr="000D4274" w:rsidRDefault="00692C2F" w:rsidP="000D4274">
      <w:pPr>
        <w:pStyle w:val="a9"/>
        <w:numPr>
          <w:ilvl w:val="0"/>
          <w:numId w:val="17"/>
        </w:numPr>
        <w:suppressAutoHyphens w:val="0"/>
        <w:spacing w:line="360" w:lineRule="auto"/>
        <w:jc w:val="both"/>
        <w:rPr>
          <w:rFonts w:ascii="Times New Roman" w:hAnsi="Times New Roman"/>
          <w:sz w:val="28"/>
          <w:szCs w:val="28"/>
        </w:rPr>
      </w:pPr>
      <w:r w:rsidRPr="000D4274">
        <w:rPr>
          <w:rFonts w:ascii="Times New Roman" w:hAnsi="Times New Roman"/>
          <w:bCs/>
          <w:sz w:val="28"/>
          <w:szCs w:val="28"/>
        </w:rPr>
        <w:t>биологическую терминологию и символику</w:t>
      </w:r>
      <w:r w:rsidRPr="000D4274">
        <w:rPr>
          <w:rFonts w:ascii="Times New Roman" w:hAnsi="Times New Roman"/>
          <w:sz w:val="28"/>
          <w:szCs w:val="28"/>
        </w:rPr>
        <w:t>;</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bCs/>
          <w:sz w:val="28"/>
          <w:szCs w:val="28"/>
        </w:rPr>
        <w:t>уметь</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sz w:val="28"/>
          <w:szCs w:val="28"/>
        </w:rPr>
        <w:t xml:space="preserve">объяснять: </w:t>
      </w:r>
      <w:r w:rsidRPr="000D4274">
        <w:rPr>
          <w:rFonts w:ascii="Times New Roman" w:hAnsi="Times New Roman"/>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lastRenderedPageBreak/>
        <w:t>решать</w:t>
      </w:r>
      <w:r w:rsidRPr="000D4274">
        <w:rPr>
          <w:rFonts w:ascii="Times New Roman" w:hAnsi="Times New Roman"/>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описывать</w:t>
      </w:r>
      <w:r w:rsidRPr="000D4274">
        <w:rPr>
          <w:rFonts w:ascii="Times New Roman" w:hAnsi="Times New Roman"/>
          <w:sz w:val="28"/>
          <w:szCs w:val="28"/>
        </w:rPr>
        <w:t xml:space="preserve"> особей видов по морфологическому критерию; </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выявлять</w:t>
      </w:r>
      <w:r w:rsidRPr="000D4274">
        <w:rPr>
          <w:rFonts w:ascii="Times New Roman" w:hAnsi="Times New Roman"/>
          <w:sz w:val="28"/>
          <w:szCs w:val="28"/>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сравнивать</w:t>
      </w:r>
      <w:r w:rsidRPr="000D4274">
        <w:rPr>
          <w:rFonts w:ascii="Times New Roman" w:hAnsi="Times New Roman"/>
          <w:sz w:val="28"/>
          <w:szCs w:val="28"/>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 xml:space="preserve">анализировать и оценивать </w:t>
      </w:r>
      <w:r w:rsidRPr="000D4274">
        <w:rPr>
          <w:rFonts w:ascii="Times New Roman" w:hAnsi="Times New Roman"/>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 xml:space="preserve">изучать </w:t>
      </w:r>
      <w:r w:rsidRPr="000D4274">
        <w:rPr>
          <w:rFonts w:ascii="Times New Roman" w:hAnsi="Times New Roman"/>
          <w:sz w:val="28"/>
          <w:szCs w:val="28"/>
        </w:rPr>
        <w:t>изменения в экосистемах на биологических моделях;</w:t>
      </w:r>
    </w:p>
    <w:p w:rsidR="00692C2F" w:rsidRPr="000D4274" w:rsidRDefault="00692C2F" w:rsidP="000D4274">
      <w:pPr>
        <w:pStyle w:val="a9"/>
        <w:numPr>
          <w:ilvl w:val="0"/>
          <w:numId w:val="18"/>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 xml:space="preserve">находить </w:t>
      </w:r>
      <w:r w:rsidRPr="000D4274">
        <w:rPr>
          <w:rFonts w:ascii="Times New Roman" w:hAnsi="Times New Roman"/>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692C2F" w:rsidRPr="000D4274" w:rsidRDefault="00692C2F" w:rsidP="000D4274">
      <w:pPr>
        <w:pStyle w:val="a9"/>
        <w:spacing w:line="360" w:lineRule="auto"/>
        <w:jc w:val="both"/>
        <w:outlineLvl w:val="2"/>
        <w:rPr>
          <w:rFonts w:ascii="Times New Roman" w:hAnsi="Times New Roman"/>
          <w:b/>
          <w:sz w:val="28"/>
          <w:szCs w:val="28"/>
        </w:rPr>
      </w:pPr>
      <w:bookmarkStart w:id="28" w:name="_Toc298393865"/>
      <w:r w:rsidRPr="000D4274">
        <w:rPr>
          <w:rFonts w:ascii="Times New Roman" w:hAnsi="Times New Roman"/>
          <w:b/>
          <w:sz w:val="28"/>
          <w:szCs w:val="28"/>
        </w:rPr>
        <w:t>Физика</w:t>
      </w:r>
      <w:bookmarkEnd w:id="28"/>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физики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1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692C2F" w:rsidRPr="000D4274" w:rsidRDefault="00692C2F" w:rsidP="000D4274">
      <w:pPr>
        <w:pStyle w:val="a9"/>
        <w:numPr>
          <w:ilvl w:val="0"/>
          <w:numId w:val="1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92C2F" w:rsidRPr="000D4274" w:rsidRDefault="00692C2F" w:rsidP="000D4274">
      <w:pPr>
        <w:pStyle w:val="a9"/>
        <w:numPr>
          <w:ilvl w:val="0"/>
          <w:numId w:val="19"/>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lastRenderedPageBreak/>
        <w:t>смысл физических законов</w:t>
      </w:r>
      <w:r w:rsidRPr="000D4274">
        <w:rPr>
          <w:rFonts w:ascii="Times New Roman" w:hAnsi="Times New Roman"/>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92C2F" w:rsidRPr="000D4274" w:rsidRDefault="00692C2F" w:rsidP="000D4274">
      <w:pPr>
        <w:pStyle w:val="a9"/>
        <w:numPr>
          <w:ilvl w:val="0"/>
          <w:numId w:val="19"/>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вклад российских и зарубежных ученых</w:t>
      </w:r>
      <w:r w:rsidRPr="000D4274">
        <w:rPr>
          <w:rFonts w:ascii="Times New Roman" w:hAnsi="Times New Roman"/>
          <w:sz w:val="28"/>
          <w:szCs w:val="28"/>
        </w:rPr>
        <w:t>, оказавших наибольшее влияние на развитие физики;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20"/>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описывать и объяснять физические явления и свойства тел:</w:t>
      </w:r>
      <w:r w:rsidRPr="000D4274">
        <w:rPr>
          <w:rFonts w:ascii="Times New Roman" w:hAnsi="Times New Roman"/>
          <w:sz w:val="28"/>
          <w:szCs w:val="28"/>
        </w:rPr>
        <w:t xml:space="preserve"> движение небесных тел и искусственных спутников Земли; свойства газов, жидкостей и твердых тел; электромагнитн</w:t>
      </w:r>
      <w:r w:rsidRPr="000D4274">
        <w:rPr>
          <w:rFonts w:ascii="Times New Roman" w:hAnsi="Times New Roman"/>
          <w:color w:val="000000"/>
          <w:sz w:val="28"/>
          <w:szCs w:val="28"/>
        </w:rPr>
        <w:t>ую</w:t>
      </w:r>
      <w:r w:rsidRPr="000D4274">
        <w:rPr>
          <w:rFonts w:ascii="Times New Roman" w:hAnsi="Times New Roman"/>
          <w:sz w:val="28"/>
          <w:szCs w:val="28"/>
        </w:rPr>
        <w:t xml:space="preserve"> индукци</w:t>
      </w:r>
      <w:r w:rsidRPr="000D4274">
        <w:rPr>
          <w:rFonts w:ascii="Times New Roman" w:hAnsi="Times New Roman"/>
          <w:color w:val="000000"/>
          <w:sz w:val="28"/>
          <w:szCs w:val="28"/>
        </w:rPr>
        <w:t>ю</w:t>
      </w:r>
      <w:r w:rsidRPr="000D4274">
        <w:rPr>
          <w:rFonts w:ascii="Times New Roman" w:hAnsi="Times New Roman"/>
          <w:sz w:val="28"/>
          <w:szCs w:val="28"/>
        </w:rPr>
        <w:t xml:space="preserve">, </w:t>
      </w:r>
      <w:r w:rsidRPr="000D4274">
        <w:rPr>
          <w:rFonts w:ascii="Times New Roman" w:hAnsi="Times New Roman"/>
          <w:color w:val="000000"/>
          <w:sz w:val="28"/>
          <w:szCs w:val="28"/>
        </w:rPr>
        <w:t>распространение электромагнитных волн;</w:t>
      </w:r>
      <w:r w:rsidRPr="000D4274">
        <w:rPr>
          <w:rFonts w:ascii="Times New Roman" w:hAnsi="Times New Roman"/>
          <w:sz w:val="28"/>
          <w:szCs w:val="28"/>
        </w:rPr>
        <w:t xml:space="preserve"> волновые свойства света; излучение и поглощение света атомом; фотоэффект;</w:t>
      </w:r>
    </w:p>
    <w:p w:rsidR="00692C2F" w:rsidRPr="000D4274" w:rsidRDefault="00692C2F" w:rsidP="000D4274">
      <w:pPr>
        <w:pStyle w:val="a9"/>
        <w:numPr>
          <w:ilvl w:val="0"/>
          <w:numId w:val="20"/>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отличать</w:t>
      </w:r>
      <w:r w:rsidRPr="000D4274">
        <w:rPr>
          <w:rFonts w:ascii="Times New Roman" w:hAnsi="Times New Roman"/>
          <w:sz w:val="28"/>
          <w:szCs w:val="28"/>
        </w:rPr>
        <w:t xml:space="preserve"> гипотезы от научных теорий; </w:t>
      </w:r>
      <w:r w:rsidRPr="000D4274">
        <w:rPr>
          <w:rFonts w:ascii="Times New Roman" w:hAnsi="Times New Roman"/>
          <w:i/>
          <w:sz w:val="28"/>
          <w:szCs w:val="28"/>
        </w:rPr>
        <w:t xml:space="preserve">делать выводы </w:t>
      </w:r>
      <w:r w:rsidRPr="000D4274">
        <w:rPr>
          <w:rFonts w:ascii="Times New Roman" w:hAnsi="Times New Roman"/>
          <w:sz w:val="28"/>
          <w:szCs w:val="28"/>
        </w:rPr>
        <w:t xml:space="preserve">на основе экспериментальных данных; </w:t>
      </w:r>
      <w:r w:rsidRPr="000D4274">
        <w:rPr>
          <w:rFonts w:ascii="Times New Roman" w:hAnsi="Times New Roman"/>
          <w:i/>
          <w:sz w:val="28"/>
          <w:szCs w:val="28"/>
        </w:rPr>
        <w:t>приводить примеры, показывающие, что:</w:t>
      </w:r>
      <w:r w:rsidRPr="000D4274">
        <w:rPr>
          <w:rFonts w:ascii="Times New Roman" w:hAnsi="Times New Roman"/>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692C2F" w:rsidRPr="000D4274" w:rsidRDefault="00692C2F" w:rsidP="000D4274">
      <w:pPr>
        <w:pStyle w:val="a9"/>
        <w:numPr>
          <w:ilvl w:val="0"/>
          <w:numId w:val="20"/>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приводить примеры практического использования физических знаний:</w:t>
      </w:r>
      <w:r w:rsidRPr="000D4274">
        <w:rPr>
          <w:rFonts w:ascii="Times New Roman" w:hAnsi="Times New Roman"/>
          <w:sz w:val="28"/>
          <w:szCs w:val="28"/>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92C2F" w:rsidRPr="000D4274" w:rsidRDefault="00692C2F" w:rsidP="000D4274">
      <w:pPr>
        <w:pStyle w:val="a9"/>
        <w:numPr>
          <w:ilvl w:val="0"/>
          <w:numId w:val="20"/>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 xml:space="preserve">воспринимать и на основе полученных знаний самостоятельно оценивать </w:t>
      </w:r>
      <w:r w:rsidRPr="000D4274">
        <w:rPr>
          <w:rFonts w:ascii="Times New Roman" w:hAnsi="Times New Roman"/>
          <w:sz w:val="28"/>
          <w:szCs w:val="28"/>
        </w:rPr>
        <w:t>информацию, содержащуюся в сообщениях СМИ,  Интернете, научно-популярных статьях;</w:t>
      </w:r>
    </w:p>
    <w:p w:rsidR="001B1FD9" w:rsidRPr="000D4274" w:rsidRDefault="001B1FD9" w:rsidP="000D4274">
      <w:pPr>
        <w:tabs>
          <w:tab w:val="num" w:pos="720"/>
        </w:tabs>
        <w:spacing w:after="0" w:line="360" w:lineRule="auto"/>
        <w:ind w:left="360"/>
        <w:rPr>
          <w:rFonts w:ascii="Times New Roman" w:eastAsia="Calibri" w:hAnsi="Times New Roman" w:cs="Times New Roman"/>
          <w:b/>
          <w:sz w:val="28"/>
          <w:szCs w:val="28"/>
        </w:rPr>
      </w:pPr>
      <w:r w:rsidRPr="000D4274">
        <w:rPr>
          <w:rFonts w:ascii="Times New Roman" w:eastAsia="Calibri" w:hAnsi="Times New Roman" w:cs="Times New Roman"/>
          <w:b/>
          <w:sz w:val="28"/>
          <w:szCs w:val="28"/>
        </w:rPr>
        <w:t xml:space="preserve">Астрономия </w:t>
      </w:r>
    </w:p>
    <w:p w:rsidR="001B1FD9" w:rsidRPr="000D4274" w:rsidRDefault="001B1FD9" w:rsidP="000D4274">
      <w:pPr>
        <w:pStyle w:val="a7"/>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В результате изучения астрономии на базовом уровне ученик должен:</w:t>
      </w:r>
    </w:p>
    <w:p w:rsidR="001B1FD9" w:rsidRPr="000D4274" w:rsidRDefault="001B1FD9" w:rsidP="000D4274">
      <w:pPr>
        <w:pStyle w:val="a7"/>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w:t>
      </w:r>
      <w:r w:rsidRPr="000D4274">
        <w:rPr>
          <w:rFonts w:ascii="Times New Roman" w:eastAsia="Calibri" w:hAnsi="Times New Roman" w:cs="Times New Roman"/>
          <w:b/>
          <w:sz w:val="28"/>
          <w:szCs w:val="28"/>
        </w:rPr>
        <w:t>Знать/понимать</w:t>
      </w:r>
      <w:r w:rsidRPr="000D4274">
        <w:rPr>
          <w:rFonts w:ascii="Times New Roman" w:eastAsia="Calibri" w:hAnsi="Times New Roman" w:cs="Times New Roman"/>
          <w:sz w:val="28"/>
          <w:szCs w:val="28"/>
        </w:rPr>
        <w:t xml:space="preserve">: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w:t>
      </w:r>
      <w:r w:rsidRPr="000D4274">
        <w:rPr>
          <w:rFonts w:ascii="Times New Roman" w:eastAsia="Calibri" w:hAnsi="Times New Roman" w:cs="Times New Roman"/>
          <w:sz w:val="28"/>
          <w:szCs w:val="28"/>
        </w:rPr>
        <w:lastRenderedPageBreak/>
        <w:t xml:space="preserve">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смысл физических величин: парсек, световой год, астрономическая единица, звездная величина;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смысл физического закона Хаббла;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основные этапы освоения космического пространства;</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гипотезы происхождения Солнечной системы;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основные характеристики и строение Солнца, солнечной атмосферы;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размеры Галактики, положение и период обращения Солнца относительно центра Галактики; </w:t>
      </w:r>
    </w:p>
    <w:p w:rsidR="001B1FD9" w:rsidRPr="000D4274" w:rsidRDefault="001B1FD9" w:rsidP="000D4274">
      <w:pPr>
        <w:pStyle w:val="a7"/>
        <w:numPr>
          <w:ilvl w:val="0"/>
          <w:numId w:val="20"/>
        </w:numPr>
        <w:spacing w:after="0" w:line="360" w:lineRule="auto"/>
        <w:rPr>
          <w:rFonts w:ascii="Times New Roman" w:eastAsia="Calibri" w:hAnsi="Times New Roman" w:cs="Times New Roman"/>
          <w:b/>
          <w:sz w:val="28"/>
          <w:szCs w:val="28"/>
        </w:rPr>
      </w:pPr>
      <w:r w:rsidRPr="000D4274">
        <w:rPr>
          <w:rFonts w:ascii="Times New Roman" w:eastAsia="Calibri" w:hAnsi="Times New Roman" w:cs="Times New Roman"/>
          <w:b/>
          <w:sz w:val="28"/>
          <w:szCs w:val="28"/>
        </w:rPr>
        <w:t xml:space="preserve">Уметь: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lastRenderedPageBreak/>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b/>
          <w:sz w:val="28"/>
          <w:szCs w:val="28"/>
        </w:rPr>
        <w:t>использовать приобретенные знания и умения в практической деятельности и повседневной жизни</w:t>
      </w:r>
      <w:r w:rsidRPr="000D4274">
        <w:rPr>
          <w:rFonts w:ascii="Times New Roman" w:eastAsia="Calibri" w:hAnsi="Times New Roman" w:cs="Times New Roman"/>
          <w:sz w:val="28"/>
          <w:szCs w:val="28"/>
        </w:rPr>
        <w:t xml:space="preserve">: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для понимания взаимосвязи астрономии и с другими науками, в основе которых лежат знания по астрономии, отделение ее от лженаук; </w:t>
      </w:r>
    </w:p>
    <w:p w:rsidR="001B1FD9" w:rsidRPr="000D4274" w:rsidRDefault="001B1FD9" w:rsidP="000D4274">
      <w:pPr>
        <w:pStyle w:val="a7"/>
        <w:numPr>
          <w:ilvl w:val="0"/>
          <w:numId w:val="20"/>
        </w:numPr>
        <w:spacing w:after="0" w:line="360" w:lineRule="auto"/>
        <w:rPr>
          <w:rFonts w:ascii="Times New Roman" w:eastAsia="Calibri" w:hAnsi="Times New Roman" w:cs="Times New Roman"/>
          <w:sz w:val="28"/>
          <w:szCs w:val="28"/>
        </w:rPr>
      </w:pPr>
      <w:r w:rsidRPr="000D4274">
        <w:rPr>
          <w:rFonts w:ascii="Times New Roman" w:eastAsia="Calibri" w:hAnsi="Times New Roman" w:cs="Times New Roman"/>
          <w:sz w:val="28"/>
          <w:szCs w:val="28"/>
        </w:rPr>
        <w:t xml:space="preserve"> для оценивания информации, содержащейся в сообщения СМИ, Интернете, научно-популярных статьях.</w:t>
      </w:r>
    </w:p>
    <w:p w:rsidR="001B1FD9" w:rsidRPr="000D4274" w:rsidRDefault="001B1FD9" w:rsidP="000D4274">
      <w:pPr>
        <w:spacing w:after="0" w:line="360" w:lineRule="auto"/>
        <w:ind w:left="360"/>
        <w:rPr>
          <w:rFonts w:ascii="Times New Roman" w:eastAsia="Calibri" w:hAnsi="Times New Roman" w:cs="Times New Roman"/>
          <w:sz w:val="28"/>
          <w:szCs w:val="28"/>
        </w:rPr>
      </w:pPr>
    </w:p>
    <w:p w:rsidR="001B1FD9" w:rsidRPr="000D4274" w:rsidRDefault="001B1FD9" w:rsidP="000D4274">
      <w:pPr>
        <w:pStyle w:val="a9"/>
        <w:suppressAutoHyphens w:val="0"/>
        <w:spacing w:line="360" w:lineRule="auto"/>
        <w:ind w:left="720"/>
        <w:jc w:val="both"/>
        <w:rPr>
          <w:rFonts w:ascii="Times New Roman" w:hAnsi="Times New Roman"/>
          <w:sz w:val="28"/>
          <w:szCs w:val="28"/>
        </w:rPr>
      </w:pPr>
    </w:p>
    <w:p w:rsidR="00692C2F" w:rsidRPr="000D4274" w:rsidRDefault="00692C2F" w:rsidP="000D4274">
      <w:pPr>
        <w:pStyle w:val="a9"/>
        <w:spacing w:line="360" w:lineRule="auto"/>
        <w:jc w:val="both"/>
        <w:outlineLvl w:val="2"/>
        <w:rPr>
          <w:rFonts w:ascii="Times New Roman" w:hAnsi="Times New Roman"/>
          <w:b/>
          <w:sz w:val="28"/>
          <w:szCs w:val="28"/>
        </w:rPr>
      </w:pPr>
      <w:bookmarkStart w:id="29" w:name="_Toc298393866"/>
      <w:r w:rsidRPr="000D4274">
        <w:rPr>
          <w:rFonts w:ascii="Times New Roman" w:hAnsi="Times New Roman"/>
          <w:b/>
          <w:sz w:val="28"/>
          <w:szCs w:val="28"/>
        </w:rPr>
        <w:t>Химия</w:t>
      </w:r>
      <w:bookmarkEnd w:id="29"/>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химии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 / понимать</w:t>
      </w:r>
    </w:p>
    <w:p w:rsidR="00692C2F" w:rsidRPr="000D4274" w:rsidRDefault="00692C2F" w:rsidP="000D4274">
      <w:pPr>
        <w:pStyle w:val="a9"/>
        <w:numPr>
          <w:ilvl w:val="0"/>
          <w:numId w:val="21"/>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важнейшие химические понятия</w:t>
      </w:r>
      <w:r w:rsidRPr="000D4274">
        <w:rPr>
          <w:rFonts w:ascii="Times New Roman" w:hAnsi="Times New Roman"/>
          <w:sz w:val="28"/>
          <w:szCs w:val="28"/>
        </w:rPr>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92C2F" w:rsidRPr="000D4274" w:rsidRDefault="00692C2F" w:rsidP="000D4274">
      <w:pPr>
        <w:pStyle w:val="a9"/>
        <w:numPr>
          <w:ilvl w:val="0"/>
          <w:numId w:val="21"/>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основные законы химии</w:t>
      </w:r>
      <w:r w:rsidRPr="000D4274">
        <w:rPr>
          <w:rFonts w:ascii="Times New Roman" w:hAnsi="Times New Roman"/>
          <w:sz w:val="28"/>
          <w:szCs w:val="28"/>
        </w:rPr>
        <w:t>: сохранения массы веществ, постоянства состава, периодический закон;</w:t>
      </w:r>
    </w:p>
    <w:p w:rsidR="00692C2F" w:rsidRPr="000D4274" w:rsidRDefault="00692C2F" w:rsidP="000D4274">
      <w:pPr>
        <w:pStyle w:val="a9"/>
        <w:numPr>
          <w:ilvl w:val="0"/>
          <w:numId w:val="21"/>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lastRenderedPageBreak/>
        <w:t>основные теории химии</w:t>
      </w:r>
      <w:r w:rsidRPr="000D4274">
        <w:rPr>
          <w:rFonts w:ascii="Times New Roman" w:hAnsi="Times New Roman"/>
          <w:sz w:val="28"/>
          <w:szCs w:val="28"/>
        </w:rPr>
        <w:t>: химической связи, электролитической диссоциации, строения органических соединений;</w:t>
      </w:r>
    </w:p>
    <w:p w:rsidR="00692C2F" w:rsidRPr="000D4274" w:rsidRDefault="00692C2F" w:rsidP="000D4274">
      <w:pPr>
        <w:pStyle w:val="a9"/>
        <w:numPr>
          <w:ilvl w:val="0"/>
          <w:numId w:val="21"/>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важнейшие вещества и материалы</w:t>
      </w:r>
      <w:r w:rsidRPr="000D4274">
        <w:rPr>
          <w:rFonts w:ascii="Times New Roman" w:hAnsi="Times New Roman"/>
          <w:sz w:val="28"/>
          <w:szCs w:val="28"/>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bCs/>
          <w:sz w:val="28"/>
          <w:szCs w:val="28"/>
        </w:rPr>
        <w:t>уметь</w:t>
      </w:r>
    </w:p>
    <w:p w:rsidR="00692C2F" w:rsidRPr="000D4274" w:rsidRDefault="00692C2F" w:rsidP="000D4274">
      <w:pPr>
        <w:pStyle w:val="a9"/>
        <w:numPr>
          <w:ilvl w:val="0"/>
          <w:numId w:val="22"/>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называть</w:t>
      </w:r>
      <w:r w:rsidRPr="000D4274">
        <w:rPr>
          <w:rFonts w:ascii="Times New Roman" w:hAnsi="Times New Roman"/>
          <w:bCs/>
          <w:sz w:val="28"/>
          <w:szCs w:val="28"/>
        </w:rPr>
        <w:t xml:space="preserve"> изученные </w:t>
      </w:r>
      <w:r w:rsidRPr="000D4274">
        <w:rPr>
          <w:rFonts w:ascii="Times New Roman" w:hAnsi="Times New Roman"/>
          <w:sz w:val="28"/>
          <w:szCs w:val="28"/>
        </w:rPr>
        <w:t>вещества по «тривиальной» или международной номенклатуре;</w:t>
      </w:r>
    </w:p>
    <w:p w:rsidR="00692C2F" w:rsidRPr="000D4274" w:rsidRDefault="00692C2F" w:rsidP="000D4274">
      <w:pPr>
        <w:pStyle w:val="a9"/>
        <w:numPr>
          <w:ilvl w:val="0"/>
          <w:numId w:val="22"/>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определять</w:t>
      </w:r>
      <w:r w:rsidRPr="000D4274">
        <w:rPr>
          <w:rFonts w:ascii="Times New Roman" w:hAnsi="Times New Roman"/>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92C2F" w:rsidRPr="000D4274" w:rsidRDefault="00692C2F" w:rsidP="000D4274">
      <w:pPr>
        <w:pStyle w:val="a9"/>
        <w:numPr>
          <w:ilvl w:val="0"/>
          <w:numId w:val="22"/>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характеризовать</w:t>
      </w:r>
      <w:r w:rsidRPr="000D4274">
        <w:rPr>
          <w:rFonts w:ascii="Times New Roman" w:hAnsi="Times New Roman"/>
          <w:sz w:val="28"/>
          <w:szCs w:val="28"/>
        </w:rPr>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92C2F" w:rsidRPr="000D4274" w:rsidRDefault="00692C2F" w:rsidP="000D4274">
      <w:pPr>
        <w:pStyle w:val="a9"/>
        <w:numPr>
          <w:ilvl w:val="0"/>
          <w:numId w:val="22"/>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объяснять</w:t>
      </w:r>
      <w:r w:rsidRPr="000D4274">
        <w:rPr>
          <w:rFonts w:ascii="Times New Roman" w:hAnsi="Times New Roman"/>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92C2F" w:rsidRPr="000D4274" w:rsidRDefault="00692C2F" w:rsidP="000D4274">
      <w:pPr>
        <w:pStyle w:val="a9"/>
        <w:numPr>
          <w:ilvl w:val="0"/>
          <w:numId w:val="22"/>
        </w:numPr>
        <w:suppressAutoHyphens w:val="0"/>
        <w:spacing w:line="360" w:lineRule="auto"/>
        <w:jc w:val="both"/>
        <w:rPr>
          <w:rFonts w:ascii="Times New Roman" w:hAnsi="Times New Roman"/>
          <w:sz w:val="28"/>
          <w:szCs w:val="28"/>
        </w:rPr>
      </w:pPr>
      <w:r w:rsidRPr="000D4274">
        <w:rPr>
          <w:rFonts w:ascii="Times New Roman" w:hAnsi="Times New Roman"/>
          <w:i/>
          <w:sz w:val="28"/>
          <w:szCs w:val="28"/>
        </w:rPr>
        <w:t>выполнять химический эксперимент</w:t>
      </w:r>
      <w:r w:rsidRPr="000D4274">
        <w:rPr>
          <w:rFonts w:ascii="Times New Roman" w:hAnsi="Times New Roman"/>
          <w:sz w:val="28"/>
          <w:szCs w:val="28"/>
        </w:rPr>
        <w:t xml:space="preserve"> по распознаванию важнейших неорганических и органических веществ;</w:t>
      </w:r>
    </w:p>
    <w:p w:rsidR="00692C2F" w:rsidRPr="000D4274" w:rsidRDefault="00692C2F" w:rsidP="000D4274">
      <w:pPr>
        <w:pStyle w:val="a9"/>
        <w:numPr>
          <w:ilvl w:val="0"/>
          <w:numId w:val="22"/>
        </w:numPr>
        <w:suppressAutoHyphens w:val="0"/>
        <w:spacing w:line="360" w:lineRule="auto"/>
        <w:jc w:val="both"/>
        <w:rPr>
          <w:rFonts w:ascii="Times New Roman" w:hAnsi="Times New Roman"/>
          <w:sz w:val="28"/>
          <w:szCs w:val="28"/>
        </w:rPr>
      </w:pPr>
      <w:r w:rsidRPr="000D4274">
        <w:rPr>
          <w:rFonts w:ascii="Times New Roman" w:hAnsi="Times New Roman"/>
          <w:bCs/>
          <w:i/>
          <w:iCs/>
          <w:sz w:val="28"/>
          <w:szCs w:val="28"/>
        </w:rPr>
        <w:t>проводить</w:t>
      </w:r>
      <w:r w:rsidRPr="000D4274">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92C2F" w:rsidRPr="000D4274" w:rsidRDefault="00692C2F" w:rsidP="000D4274">
      <w:pPr>
        <w:pStyle w:val="a9"/>
        <w:spacing w:line="360" w:lineRule="auto"/>
        <w:jc w:val="both"/>
        <w:outlineLvl w:val="2"/>
        <w:rPr>
          <w:rFonts w:ascii="Times New Roman" w:hAnsi="Times New Roman"/>
          <w:b/>
          <w:sz w:val="28"/>
          <w:szCs w:val="28"/>
        </w:rPr>
      </w:pPr>
      <w:bookmarkStart w:id="30" w:name="_Toc298393867"/>
      <w:r w:rsidRPr="000D4274">
        <w:rPr>
          <w:rFonts w:ascii="Times New Roman" w:hAnsi="Times New Roman"/>
          <w:b/>
          <w:sz w:val="28"/>
          <w:szCs w:val="28"/>
        </w:rPr>
        <w:lastRenderedPageBreak/>
        <w:t>Основы безопасности жизнедеятельности</w:t>
      </w:r>
      <w:bookmarkEnd w:id="30"/>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ОБЖ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основы российского законодательства об обороне государства и воинской обязанности граждан;</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состав и предназначение Вооруженных Сил Российской Федерации;</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требования, предъявляемые военной службой к уровню подготовленности призывника;</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предназначение, структуру и задачи РСЧС;</w:t>
      </w:r>
    </w:p>
    <w:p w:rsidR="00692C2F" w:rsidRPr="000D4274" w:rsidRDefault="00692C2F" w:rsidP="000D4274">
      <w:pPr>
        <w:pStyle w:val="a9"/>
        <w:numPr>
          <w:ilvl w:val="0"/>
          <w:numId w:val="2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предназначение, структуру и задачи гражданской обороны.</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2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692C2F" w:rsidRPr="000D4274" w:rsidRDefault="00692C2F" w:rsidP="000D4274">
      <w:pPr>
        <w:pStyle w:val="a9"/>
        <w:numPr>
          <w:ilvl w:val="0"/>
          <w:numId w:val="2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пользоваться средствами индивидуальной и коллективной защиты;</w:t>
      </w:r>
    </w:p>
    <w:p w:rsidR="00692C2F" w:rsidRPr="000D4274" w:rsidRDefault="00692C2F" w:rsidP="000D4274">
      <w:pPr>
        <w:pStyle w:val="a9"/>
        <w:numPr>
          <w:ilvl w:val="0"/>
          <w:numId w:val="2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оценивать уровень своей подготовленности и осуществлять осознанное самоопределение по отношению к военной службе.</w:t>
      </w:r>
    </w:p>
    <w:p w:rsidR="00692C2F" w:rsidRPr="000D4274" w:rsidRDefault="00692C2F" w:rsidP="000D4274">
      <w:pPr>
        <w:pStyle w:val="a9"/>
        <w:spacing w:line="360" w:lineRule="auto"/>
        <w:jc w:val="center"/>
        <w:outlineLvl w:val="2"/>
        <w:rPr>
          <w:rFonts w:ascii="Times New Roman" w:hAnsi="Times New Roman"/>
          <w:b/>
          <w:sz w:val="28"/>
          <w:szCs w:val="28"/>
        </w:rPr>
      </w:pPr>
      <w:bookmarkStart w:id="31" w:name="_Toc298393868"/>
    </w:p>
    <w:p w:rsidR="00692C2F" w:rsidRPr="000D4274" w:rsidRDefault="00692C2F" w:rsidP="000D4274">
      <w:pPr>
        <w:pStyle w:val="a9"/>
        <w:spacing w:line="360" w:lineRule="auto"/>
        <w:outlineLvl w:val="2"/>
        <w:rPr>
          <w:rFonts w:ascii="Times New Roman" w:hAnsi="Times New Roman"/>
          <w:b/>
          <w:sz w:val="28"/>
          <w:szCs w:val="28"/>
        </w:rPr>
      </w:pPr>
      <w:r w:rsidRPr="000D4274">
        <w:rPr>
          <w:rFonts w:ascii="Times New Roman" w:hAnsi="Times New Roman"/>
          <w:b/>
          <w:sz w:val="28"/>
          <w:szCs w:val="28"/>
        </w:rPr>
        <w:t>Физическая культура</w:t>
      </w:r>
      <w:bookmarkEnd w:id="31"/>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физической культуры выпускник</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i/>
          <w:sz w:val="28"/>
          <w:szCs w:val="28"/>
        </w:rPr>
        <w:t xml:space="preserve"> должен</w:t>
      </w:r>
      <w:r w:rsidRPr="000D4274">
        <w:rPr>
          <w:rFonts w:ascii="Times New Roman" w:hAnsi="Times New Roman"/>
          <w:b/>
          <w:sz w:val="28"/>
          <w:szCs w:val="28"/>
        </w:rPr>
        <w:t>:</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2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92C2F" w:rsidRPr="000D4274" w:rsidRDefault="00692C2F" w:rsidP="000D4274">
      <w:pPr>
        <w:pStyle w:val="a9"/>
        <w:numPr>
          <w:ilvl w:val="0"/>
          <w:numId w:val="2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способы контроля и оценки физического развития и физической подготовленности;</w:t>
      </w:r>
    </w:p>
    <w:p w:rsidR="00692C2F" w:rsidRPr="000D4274" w:rsidRDefault="00692C2F" w:rsidP="000D4274">
      <w:pPr>
        <w:pStyle w:val="a9"/>
        <w:numPr>
          <w:ilvl w:val="0"/>
          <w:numId w:val="2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правила и способы планирования систем индивидуальных занятий физическими упражнениями различной целевой направленности;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2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692C2F" w:rsidRPr="000D4274" w:rsidRDefault="00692C2F" w:rsidP="000D4274">
      <w:pPr>
        <w:pStyle w:val="a9"/>
        <w:numPr>
          <w:ilvl w:val="0"/>
          <w:numId w:val="2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выполнять простейшие приемы самомассажа и релаксации;</w:t>
      </w:r>
    </w:p>
    <w:p w:rsidR="00692C2F" w:rsidRPr="000D4274" w:rsidRDefault="00692C2F" w:rsidP="000D4274">
      <w:pPr>
        <w:pStyle w:val="a9"/>
        <w:numPr>
          <w:ilvl w:val="0"/>
          <w:numId w:val="2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преодолевать искусственные и естественные препятствия с использованием разнообразных способов передвижения;</w:t>
      </w:r>
    </w:p>
    <w:p w:rsidR="00692C2F" w:rsidRPr="000D4274" w:rsidRDefault="00692C2F" w:rsidP="000D4274">
      <w:pPr>
        <w:pStyle w:val="a9"/>
        <w:numPr>
          <w:ilvl w:val="0"/>
          <w:numId w:val="2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выполнять приемы защиты и самообороны, страховки и самостраховки;</w:t>
      </w:r>
    </w:p>
    <w:p w:rsidR="00692C2F" w:rsidRPr="000D4274" w:rsidRDefault="00692C2F" w:rsidP="000D4274">
      <w:pPr>
        <w:pStyle w:val="a9"/>
        <w:numPr>
          <w:ilvl w:val="0"/>
          <w:numId w:val="2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творческое сотрудничество в коллективных формах занятий физической культурой;</w:t>
      </w:r>
    </w:p>
    <w:p w:rsidR="00692C2F" w:rsidRPr="000D4274" w:rsidRDefault="00692C2F" w:rsidP="000D4274">
      <w:pPr>
        <w:pStyle w:val="a9"/>
        <w:spacing w:line="360" w:lineRule="auto"/>
        <w:jc w:val="both"/>
        <w:outlineLvl w:val="2"/>
        <w:rPr>
          <w:rFonts w:ascii="Times New Roman" w:hAnsi="Times New Roman"/>
          <w:b/>
          <w:sz w:val="28"/>
          <w:szCs w:val="28"/>
        </w:rPr>
      </w:pPr>
    </w:p>
    <w:p w:rsidR="00692C2F" w:rsidRPr="000D4274" w:rsidRDefault="00692C2F" w:rsidP="000D4274">
      <w:pPr>
        <w:pStyle w:val="a9"/>
        <w:suppressAutoHyphens w:val="0"/>
        <w:spacing w:line="360" w:lineRule="auto"/>
        <w:ind w:left="360"/>
        <w:jc w:val="both"/>
        <w:rPr>
          <w:rFonts w:ascii="Times New Roman" w:hAnsi="Times New Roman"/>
          <w:sz w:val="28"/>
          <w:szCs w:val="28"/>
        </w:rPr>
      </w:pPr>
    </w:p>
    <w:p w:rsidR="00692C2F" w:rsidRPr="000D4274" w:rsidRDefault="00692C2F" w:rsidP="000D4274">
      <w:pPr>
        <w:pStyle w:val="a9"/>
        <w:spacing w:line="360" w:lineRule="auto"/>
        <w:jc w:val="both"/>
        <w:outlineLvl w:val="1"/>
        <w:rPr>
          <w:rFonts w:ascii="Times New Roman" w:hAnsi="Times New Roman"/>
          <w:b/>
          <w:sz w:val="28"/>
          <w:szCs w:val="28"/>
        </w:rPr>
      </w:pPr>
      <w:bookmarkStart w:id="32" w:name="_Toc298393869"/>
      <w:r w:rsidRPr="000D4274">
        <w:rPr>
          <w:rFonts w:ascii="Times New Roman" w:hAnsi="Times New Roman"/>
          <w:b/>
          <w:sz w:val="28"/>
          <w:szCs w:val="28"/>
        </w:rPr>
        <w:t>Учебная деятельность (профильный уровень</w:t>
      </w:r>
      <w:bookmarkEnd w:id="32"/>
      <w:r w:rsidRPr="000D4274">
        <w:rPr>
          <w:rFonts w:ascii="Times New Roman" w:hAnsi="Times New Roman"/>
          <w:b/>
          <w:sz w:val="28"/>
          <w:szCs w:val="28"/>
        </w:rPr>
        <w:t>)</w:t>
      </w:r>
    </w:p>
    <w:p w:rsidR="00692C2F" w:rsidRPr="000D4274" w:rsidRDefault="00692C2F" w:rsidP="000D4274">
      <w:pPr>
        <w:pStyle w:val="a9"/>
        <w:spacing w:line="360" w:lineRule="auto"/>
        <w:jc w:val="both"/>
        <w:outlineLvl w:val="2"/>
        <w:rPr>
          <w:rFonts w:ascii="Times New Roman" w:hAnsi="Times New Roman"/>
          <w:b/>
          <w:sz w:val="28"/>
          <w:szCs w:val="28"/>
        </w:rPr>
      </w:pPr>
      <w:bookmarkStart w:id="33" w:name="_Toc298393873"/>
      <w:r w:rsidRPr="000D4274">
        <w:rPr>
          <w:rFonts w:ascii="Times New Roman" w:hAnsi="Times New Roman"/>
          <w:b/>
          <w:sz w:val="28"/>
          <w:szCs w:val="28"/>
        </w:rPr>
        <w:t>Матем</w:t>
      </w:r>
      <w:r w:rsidR="009829F7" w:rsidRPr="000D4274">
        <w:rPr>
          <w:rFonts w:ascii="Times New Roman" w:hAnsi="Times New Roman"/>
          <w:b/>
          <w:sz w:val="28"/>
          <w:szCs w:val="28"/>
        </w:rPr>
        <w:t>атика (алгебра и начала анализа</w:t>
      </w:r>
      <w:r w:rsidRPr="000D4274">
        <w:rPr>
          <w:rFonts w:ascii="Times New Roman" w:hAnsi="Times New Roman"/>
          <w:b/>
          <w:sz w:val="28"/>
          <w:szCs w:val="28"/>
        </w:rPr>
        <w:t>)</w:t>
      </w:r>
      <w:bookmarkEnd w:id="33"/>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математики на профильном уровне в старшей школе  выпускник должен:</w:t>
      </w:r>
    </w:p>
    <w:p w:rsidR="00692C2F" w:rsidRPr="000D4274" w:rsidRDefault="00692C2F" w:rsidP="000D4274">
      <w:pPr>
        <w:pStyle w:val="a9"/>
        <w:spacing w:line="360" w:lineRule="auto"/>
        <w:jc w:val="both"/>
        <w:rPr>
          <w:rFonts w:ascii="Times New Roman" w:hAnsi="Times New Roman"/>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значение практики и вопросов, возникающих в самой математике, для формирования и развития математической науки;</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возможности геометрического языка как средства описания свойств реальных предметов и их взаимного расположения;</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вероятностных характер различных процессов и закономерностей окружающего мира.</w:t>
      </w:r>
    </w:p>
    <w:p w:rsidR="00692C2F" w:rsidRPr="000D4274" w:rsidRDefault="00692C2F" w:rsidP="000D4274">
      <w:pPr>
        <w:pStyle w:val="a9"/>
        <w:numPr>
          <w:ilvl w:val="0"/>
          <w:numId w:val="2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Числовые и буквенные выражения</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92C2F" w:rsidRPr="000D4274" w:rsidRDefault="00692C2F" w:rsidP="000D4274">
      <w:pPr>
        <w:pStyle w:val="a9"/>
        <w:numPr>
          <w:ilvl w:val="0"/>
          <w:numId w:val="30"/>
        </w:numPr>
        <w:suppressAutoHyphens w:val="0"/>
        <w:spacing w:line="360" w:lineRule="auto"/>
        <w:jc w:val="both"/>
        <w:rPr>
          <w:rFonts w:ascii="Times New Roman" w:hAnsi="Times New Roman"/>
          <w:bCs/>
          <w:sz w:val="28"/>
          <w:szCs w:val="28"/>
        </w:rPr>
      </w:pPr>
      <w:r w:rsidRPr="000D4274">
        <w:rPr>
          <w:rFonts w:ascii="Times New Roman" w:hAnsi="Times New Roman"/>
          <w:bCs/>
          <w:sz w:val="28"/>
          <w:szCs w:val="28"/>
        </w:rPr>
        <w:lastRenderedPageBreak/>
        <w:t>применять понятия, связанные с делимостью целых чисел, при решении математических задач;</w:t>
      </w:r>
    </w:p>
    <w:p w:rsidR="00692C2F" w:rsidRPr="000D4274" w:rsidRDefault="00692C2F" w:rsidP="000D4274">
      <w:pPr>
        <w:pStyle w:val="a9"/>
        <w:numPr>
          <w:ilvl w:val="0"/>
          <w:numId w:val="30"/>
        </w:numPr>
        <w:suppressAutoHyphens w:val="0"/>
        <w:spacing w:line="360" w:lineRule="auto"/>
        <w:jc w:val="both"/>
        <w:rPr>
          <w:rFonts w:ascii="Times New Roman" w:hAnsi="Times New Roman"/>
          <w:bCs/>
          <w:sz w:val="28"/>
          <w:szCs w:val="28"/>
        </w:rPr>
      </w:pPr>
      <w:r w:rsidRPr="000D4274">
        <w:rPr>
          <w:rFonts w:ascii="Times New Roman" w:hAnsi="Times New Roman"/>
          <w:bCs/>
          <w:sz w:val="28"/>
          <w:szCs w:val="28"/>
        </w:rPr>
        <w:t>находить корни многочленов с одной переменной, раскладывать многочлены на множители;</w:t>
      </w:r>
    </w:p>
    <w:p w:rsidR="00692C2F" w:rsidRPr="000D4274" w:rsidRDefault="00692C2F" w:rsidP="000D4274">
      <w:pPr>
        <w:pStyle w:val="a9"/>
        <w:numPr>
          <w:ilvl w:val="0"/>
          <w:numId w:val="3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92C2F" w:rsidRPr="000D4274" w:rsidRDefault="00692C2F" w:rsidP="000D4274">
      <w:pPr>
        <w:pStyle w:val="a9"/>
        <w:numPr>
          <w:ilvl w:val="0"/>
          <w:numId w:val="3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Функции и графики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определять значение функции по значению аргумента при различных способах задания функции; </w:t>
      </w:r>
    </w:p>
    <w:p w:rsidR="00692C2F" w:rsidRPr="000D4274" w:rsidRDefault="00692C2F" w:rsidP="000D4274">
      <w:pPr>
        <w:pStyle w:val="a9"/>
        <w:numPr>
          <w:ilvl w:val="0"/>
          <w:numId w:val="3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строить графики изученных функций, выполнять преобразования графиков;</w:t>
      </w:r>
    </w:p>
    <w:p w:rsidR="00692C2F" w:rsidRPr="000D4274" w:rsidRDefault="00692C2F" w:rsidP="000D4274">
      <w:pPr>
        <w:pStyle w:val="a9"/>
        <w:numPr>
          <w:ilvl w:val="0"/>
          <w:numId w:val="3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описывать по графику и по формуле поведение и свойства  функций;</w:t>
      </w:r>
    </w:p>
    <w:p w:rsidR="00692C2F" w:rsidRPr="000D4274" w:rsidRDefault="00692C2F" w:rsidP="000D4274">
      <w:pPr>
        <w:pStyle w:val="a9"/>
        <w:numPr>
          <w:ilvl w:val="0"/>
          <w:numId w:val="3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решать уравнения, системы уравнений, неравенства, используя свойства функций и их графические представления; </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Начала математического анализа</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находить сумму бесконечно убывающей геометрический прогрессии;</w:t>
      </w:r>
    </w:p>
    <w:p w:rsidR="00692C2F" w:rsidRPr="000D4274" w:rsidRDefault="00692C2F" w:rsidP="000D4274">
      <w:pPr>
        <w:pStyle w:val="a9"/>
        <w:numPr>
          <w:ilvl w:val="0"/>
          <w:numId w:val="3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692C2F" w:rsidRPr="000D4274" w:rsidRDefault="00692C2F" w:rsidP="000D4274">
      <w:pPr>
        <w:pStyle w:val="a9"/>
        <w:numPr>
          <w:ilvl w:val="0"/>
          <w:numId w:val="3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исследовать функции и строить их графики с помощью производной,;</w:t>
      </w:r>
    </w:p>
    <w:p w:rsidR="00692C2F" w:rsidRPr="000D4274" w:rsidRDefault="00692C2F" w:rsidP="000D4274">
      <w:pPr>
        <w:pStyle w:val="a9"/>
        <w:numPr>
          <w:ilvl w:val="0"/>
          <w:numId w:val="3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решать задачи с применением  уравнения касательной к графику функции;</w:t>
      </w:r>
    </w:p>
    <w:p w:rsidR="00692C2F" w:rsidRPr="000D4274" w:rsidRDefault="00692C2F" w:rsidP="000D4274">
      <w:pPr>
        <w:pStyle w:val="a9"/>
        <w:numPr>
          <w:ilvl w:val="0"/>
          <w:numId w:val="32"/>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решать задачи на нахождение наибольшего  и наименьшего значения функции на отрезке;</w:t>
      </w:r>
    </w:p>
    <w:p w:rsidR="00692C2F" w:rsidRPr="000D4274" w:rsidRDefault="00692C2F" w:rsidP="000D4274">
      <w:pPr>
        <w:pStyle w:val="a9"/>
        <w:numPr>
          <w:ilvl w:val="0"/>
          <w:numId w:val="32"/>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вычислять площадь криволинейной трапеции;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Уравнения и неравенства</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решать рациональные, показательные и логарифмические уравнения и неравенства, иррациональные и тригонометрические уравнения, их системы;</w:t>
      </w:r>
    </w:p>
    <w:p w:rsidR="00692C2F" w:rsidRPr="000D4274" w:rsidRDefault="00692C2F" w:rsidP="000D4274">
      <w:pPr>
        <w:pStyle w:val="a9"/>
        <w:numPr>
          <w:ilvl w:val="0"/>
          <w:numId w:val="3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доказывать несложные неравенства;</w:t>
      </w:r>
    </w:p>
    <w:p w:rsidR="00692C2F" w:rsidRPr="000D4274" w:rsidRDefault="00692C2F" w:rsidP="000D4274">
      <w:pPr>
        <w:pStyle w:val="a9"/>
        <w:numPr>
          <w:ilvl w:val="0"/>
          <w:numId w:val="3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692C2F" w:rsidRPr="000D4274" w:rsidRDefault="00692C2F" w:rsidP="000D4274">
      <w:pPr>
        <w:pStyle w:val="a9"/>
        <w:numPr>
          <w:ilvl w:val="0"/>
          <w:numId w:val="3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изображать на координатной плоскости множества решений уравнений и неравенств с двумя переменными и их систем.</w:t>
      </w:r>
    </w:p>
    <w:p w:rsidR="00692C2F" w:rsidRPr="000D4274" w:rsidRDefault="00692C2F" w:rsidP="000D4274">
      <w:pPr>
        <w:pStyle w:val="a9"/>
        <w:numPr>
          <w:ilvl w:val="0"/>
          <w:numId w:val="3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находить приближенные решения уравнений и их систем, используя графический метод;</w:t>
      </w:r>
    </w:p>
    <w:p w:rsidR="00692C2F" w:rsidRPr="000D4274" w:rsidRDefault="00692C2F" w:rsidP="000D4274">
      <w:pPr>
        <w:pStyle w:val="a9"/>
        <w:numPr>
          <w:ilvl w:val="0"/>
          <w:numId w:val="33"/>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решать уравнения, неравенства и системы с применением  графических представлений, свойств функций, производной;</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Элементы комбинаторики, статистики и теории вероятностей</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692C2F" w:rsidRPr="000D4274" w:rsidRDefault="00692C2F" w:rsidP="000D4274">
      <w:pPr>
        <w:pStyle w:val="a9"/>
        <w:numPr>
          <w:ilvl w:val="0"/>
          <w:numId w:val="34"/>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вычислять, в простейших случаях, вероятности событий на основе подсчета числа исходов.</w:t>
      </w:r>
    </w:p>
    <w:p w:rsidR="00692C2F" w:rsidRPr="000D4274" w:rsidRDefault="00692C2F" w:rsidP="000D4274">
      <w:pPr>
        <w:pStyle w:val="a9"/>
        <w:spacing w:line="360" w:lineRule="auto"/>
        <w:jc w:val="both"/>
        <w:outlineLvl w:val="2"/>
        <w:rPr>
          <w:rFonts w:ascii="Times New Roman" w:hAnsi="Times New Roman"/>
          <w:b/>
          <w:sz w:val="28"/>
          <w:szCs w:val="28"/>
        </w:rPr>
      </w:pPr>
      <w:bookmarkStart w:id="34" w:name="_Toc298393876"/>
      <w:r w:rsidRPr="000D4274">
        <w:rPr>
          <w:rFonts w:ascii="Times New Roman" w:hAnsi="Times New Roman"/>
          <w:b/>
          <w:sz w:val="28"/>
          <w:szCs w:val="28"/>
        </w:rPr>
        <w:t>Обществознание</w:t>
      </w:r>
      <w:bookmarkEnd w:id="34"/>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обществознания на профильном уровне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3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социальные свойства человека, его место в системе общественных отношений;</w:t>
      </w:r>
    </w:p>
    <w:p w:rsidR="00692C2F" w:rsidRPr="000D4274" w:rsidRDefault="00692C2F" w:rsidP="000D4274">
      <w:pPr>
        <w:pStyle w:val="a9"/>
        <w:numPr>
          <w:ilvl w:val="0"/>
          <w:numId w:val="35"/>
        </w:numPr>
        <w:suppressAutoHyphens w:val="0"/>
        <w:spacing w:line="360" w:lineRule="auto"/>
        <w:jc w:val="both"/>
        <w:rPr>
          <w:rFonts w:ascii="Times New Roman" w:hAnsi="Times New Roman"/>
          <w:sz w:val="28"/>
          <w:szCs w:val="28"/>
        </w:rPr>
      </w:pPr>
      <w:r w:rsidRPr="000D4274">
        <w:rPr>
          <w:rFonts w:ascii="Times New Roman" w:hAnsi="Times New Roman"/>
          <w:sz w:val="28"/>
          <w:szCs w:val="28"/>
        </w:rPr>
        <w:lastRenderedPageBreak/>
        <w:t>закономерности развития общества как сложной самоорганизующейся системы ;</w:t>
      </w:r>
    </w:p>
    <w:p w:rsidR="00692C2F" w:rsidRPr="000D4274" w:rsidRDefault="00692C2F" w:rsidP="000D4274">
      <w:pPr>
        <w:pStyle w:val="a9"/>
        <w:numPr>
          <w:ilvl w:val="0"/>
          <w:numId w:val="3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основные социальные институты и процессы;</w:t>
      </w:r>
    </w:p>
    <w:p w:rsidR="00692C2F" w:rsidRPr="000D4274" w:rsidRDefault="00692C2F" w:rsidP="000D4274">
      <w:pPr>
        <w:pStyle w:val="a9"/>
        <w:numPr>
          <w:ilvl w:val="0"/>
          <w:numId w:val="35"/>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различные подходы к исследованию проблем человека и общества;</w:t>
      </w:r>
    </w:p>
    <w:p w:rsidR="00AB7A48" w:rsidRPr="000D4274" w:rsidRDefault="00692C2F" w:rsidP="000D4274">
      <w:pPr>
        <w:pStyle w:val="a9"/>
        <w:numPr>
          <w:ilvl w:val="0"/>
          <w:numId w:val="37"/>
        </w:numPr>
        <w:suppressAutoHyphens w:val="0"/>
        <w:spacing w:line="360" w:lineRule="auto"/>
        <w:jc w:val="both"/>
        <w:rPr>
          <w:rFonts w:ascii="Times New Roman" w:hAnsi="Times New Roman"/>
          <w:snapToGrid w:val="0"/>
          <w:sz w:val="28"/>
          <w:szCs w:val="28"/>
        </w:rPr>
      </w:pPr>
      <w:r w:rsidRPr="000D4274">
        <w:rPr>
          <w:rFonts w:ascii="Times New Roman" w:hAnsi="Times New Roman"/>
          <w:sz w:val="28"/>
          <w:szCs w:val="28"/>
        </w:rPr>
        <w:t>особенности различных общественных наук, основные пути и способы социального и гуманитарного познания.</w:t>
      </w:r>
      <w:r w:rsidR="00AB7A48" w:rsidRPr="000D4274">
        <w:rPr>
          <w:rFonts w:ascii="Times New Roman" w:hAnsi="Times New Roman"/>
          <w:snapToGrid w:val="0"/>
          <w:sz w:val="28"/>
          <w:szCs w:val="28"/>
        </w:rPr>
        <w:t xml:space="preserve"> </w:t>
      </w:r>
    </w:p>
    <w:p w:rsidR="00692C2F" w:rsidRPr="000D4274" w:rsidRDefault="00AB7A48" w:rsidP="000D4274">
      <w:pPr>
        <w:pStyle w:val="a9"/>
        <w:numPr>
          <w:ilvl w:val="0"/>
          <w:numId w:val="37"/>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w:t>
      </w:r>
      <w:r w:rsidRPr="000D4274">
        <w:rPr>
          <w:rFonts w:ascii="Times New Roman" w:hAnsi="Times New Roman"/>
          <w:sz w:val="28"/>
          <w:szCs w:val="28"/>
        </w:rPr>
        <w:lastRenderedPageBreak/>
        <w:t>культуры, подсистем и структурных элементов социальной системы, социальных качеств человека);</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раскрывать на примерах важнейшие теоретические положения и понятия социально-экономических и гуманитарных наук;</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участвовать в дискуссиях по актуальным социальным проблемам;</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формулировать  на основе приобретенных  социально-гуманитарных знаний собственные  суждения и аргументы по определенным проблемам;</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оценивать различные суждения о социальных объектах с точки зрения общественных наук;</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подготовить аннотацию, рецензию, реферат, творческую работу, устное выступление;</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индивидуальные и групповые учебные исследования по социальной проблематике;</w:t>
      </w:r>
    </w:p>
    <w:p w:rsidR="00692C2F" w:rsidRPr="000D4274" w:rsidRDefault="00692C2F" w:rsidP="000D4274">
      <w:pPr>
        <w:pStyle w:val="a9"/>
        <w:numPr>
          <w:ilvl w:val="0"/>
          <w:numId w:val="36"/>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692C2F" w:rsidRPr="000D4274" w:rsidRDefault="00692C2F" w:rsidP="000D4274">
      <w:pPr>
        <w:pStyle w:val="a9"/>
        <w:numPr>
          <w:ilvl w:val="0"/>
          <w:numId w:val="3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692C2F" w:rsidRPr="000D4274" w:rsidRDefault="00692C2F" w:rsidP="000D4274">
      <w:pPr>
        <w:pStyle w:val="a9"/>
        <w:numPr>
          <w:ilvl w:val="0"/>
          <w:numId w:val="3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w:t>
      </w:r>
      <w:r w:rsidRPr="000D4274">
        <w:rPr>
          <w:rFonts w:ascii="Times New Roman" w:hAnsi="Times New Roman"/>
          <w:sz w:val="28"/>
          <w:szCs w:val="28"/>
        </w:rPr>
        <w:lastRenderedPageBreak/>
        <w:t>работника, потребителя, супруга, абитуриента); особенности правоотношений, регулируемых публичным и частным правом;</w:t>
      </w:r>
    </w:p>
    <w:p w:rsidR="00692C2F" w:rsidRPr="000D4274" w:rsidRDefault="00692C2F" w:rsidP="000D4274">
      <w:pPr>
        <w:pStyle w:val="a9"/>
        <w:numPr>
          <w:ilvl w:val="0"/>
          <w:numId w:val="3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692C2F" w:rsidRPr="000D4274" w:rsidRDefault="00692C2F" w:rsidP="000D4274">
      <w:pPr>
        <w:pStyle w:val="a9"/>
        <w:numPr>
          <w:ilvl w:val="0"/>
          <w:numId w:val="37"/>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B7A48" w:rsidRPr="000D4274" w:rsidRDefault="00AB7A48" w:rsidP="000D4274">
      <w:pPr>
        <w:pStyle w:val="a9"/>
        <w:spacing w:line="360" w:lineRule="auto"/>
        <w:jc w:val="both"/>
        <w:outlineLvl w:val="2"/>
        <w:rPr>
          <w:rFonts w:ascii="Times New Roman" w:hAnsi="Times New Roman"/>
          <w:b/>
          <w:sz w:val="28"/>
          <w:szCs w:val="28"/>
        </w:rPr>
      </w:pPr>
      <w:bookmarkStart w:id="35" w:name="_Toc298393880"/>
      <w:r w:rsidRPr="000D4274">
        <w:rPr>
          <w:rFonts w:ascii="Times New Roman" w:hAnsi="Times New Roman"/>
          <w:b/>
          <w:sz w:val="28"/>
          <w:szCs w:val="28"/>
        </w:rPr>
        <w:t>История</w:t>
      </w:r>
    </w:p>
    <w:p w:rsidR="00786175" w:rsidRPr="000D4274" w:rsidRDefault="00786175" w:rsidP="000D4274">
      <w:pPr>
        <w:spacing w:after="0" w:line="360" w:lineRule="auto"/>
        <w:rPr>
          <w:rFonts w:ascii="Times New Roman" w:hAnsi="Times New Roman" w:cs="Times New Roman"/>
          <w:i/>
          <w:sz w:val="28"/>
          <w:szCs w:val="28"/>
        </w:rPr>
      </w:pPr>
      <w:r w:rsidRPr="000D4274">
        <w:rPr>
          <w:rFonts w:ascii="Times New Roman" w:hAnsi="Times New Roman" w:cs="Times New Roman"/>
          <w:sz w:val="28"/>
          <w:szCs w:val="28"/>
        </w:rPr>
        <w:t xml:space="preserve">   </w:t>
      </w:r>
      <w:r w:rsidRPr="000D4274">
        <w:rPr>
          <w:rFonts w:ascii="Times New Roman" w:hAnsi="Times New Roman" w:cs="Times New Roman"/>
          <w:i/>
          <w:sz w:val="28"/>
          <w:szCs w:val="28"/>
        </w:rPr>
        <w:t>В результате изучения истории на профильном уровне ученик должен:</w:t>
      </w:r>
    </w:p>
    <w:p w:rsidR="00786175" w:rsidRPr="000D4274" w:rsidRDefault="00786175" w:rsidP="000D4274">
      <w:pPr>
        <w:spacing w:after="0" w:line="360" w:lineRule="auto"/>
        <w:ind w:left="360"/>
        <w:jc w:val="both"/>
        <w:rPr>
          <w:rFonts w:ascii="Times New Roman" w:hAnsi="Times New Roman" w:cs="Times New Roman"/>
          <w:sz w:val="28"/>
          <w:szCs w:val="28"/>
        </w:rPr>
      </w:pPr>
      <w:r w:rsidRPr="000D4274">
        <w:rPr>
          <w:rFonts w:ascii="Times New Roman" w:hAnsi="Times New Roman" w:cs="Times New Roman"/>
          <w:b/>
          <w:sz w:val="28"/>
          <w:szCs w:val="28"/>
        </w:rPr>
        <w:t>знать/понимать</w:t>
      </w:r>
      <w:r w:rsidRPr="000D4274">
        <w:rPr>
          <w:rFonts w:ascii="Times New Roman" w:hAnsi="Times New Roman" w:cs="Times New Roman"/>
          <w:sz w:val="28"/>
          <w:szCs w:val="28"/>
        </w:rPr>
        <w:t xml:space="preserve"> </w:t>
      </w:r>
    </w:p>
    <w:p w:rsidR="00786175" w:rsidRPr="000D4274" w:rsidRDefault="00786175" w:rsidP="000D4274">
      <w:pPr>
        <w:numPr>
          <w:ilvl w:val="0"/>
          <w:numId w:val="55"/>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факты, явления, процессы, понятия, теории, гипотезы, характеризующие системность, целостность исторического процесса;</w:t>
      </w:r>
    </w:p>
    <w:p w:rsidR="00786175" w:rsidRPr="000D4274" w:rsidRDefault="00786175" w:rsidP="000D4274">
      <w:pPr>
        <w:numPr>
          <w:ilvl w:val="0"/>
          <w:numId w:val="55"/>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принципы и способы периодизации всемирной истории;</w:t>
      </w:r>
    </w:p>
    <w:p w:rsidR="00786175" w:rsidRPr="000D4274" w:rsidRDefault="00786175" w:rsidP="000D4274">
      <w:pPr>
        <w:numPr>
          <w:ilvl w:val="0"/>
          <w:numId w:val="55"/>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786175" w:rsidRPr="000D4274" w:rsidRDefault="00786175" w:rsidP="000D4274">
      <w:pPr>
        <w:numPr>
          <w:ilvl w:val="0"/>
          <w:numId w:val="55"/>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86175" w:rsidRPr="000D4274" w:rsidRDefault="00786175" w:rsidP="000D4274">
      <w:pPr>
        <w:numPr>
          <w:ilvl w:val="0"/>
          <w:numId w:val="55"/>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взаимосвязь и особенности истории России и мира, национальной и региональной; конфессиональной, этнонациональной, локальной истории;</w:t>
      </w:r>
    </w:p>
    <w:p w:rsidR="00786175" w:rsidRPr="000D4274" w:rsidRDefault="00786175" w:rsidP="000D4274">
      <w:pPr>
        <w:spacing w:after="0" w:line="360" w:lineRule="auto"/>
        <w:ind w:firstLine="709"/>
        <w:jc w:val="both"/>
        <w:rPr>
          <w:rFonts w:ascii="Times New Roman" w:hAnsi="Times New Roman" w:cs="Times New Roman"/>
          <w:b/>
          <w:sz w:val="28"/>
          <w:szCs w:val="28"/>
        </w:rPr>
      </w:pPr>
      <w:r w:rsidRPr="000D4274">
        <w:rPr>
          <w:rFonts w:ascii="Times New Roman" w:hAnsi="Times New Roman" w:cs="Times New Roman"/>
          <w:b/>
          <w:sz w:val="28"/>
          <w:szCs w:val="28"/>
        </w:rPr>
        <w:lastRenderedPageBreak/>
        <w:t>уметь</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проводить комплексный поиск исторической информации в источниках разного типа;</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классифицировать исторические источники по типу информации;</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различать в исторической информации факты и мнения, описания и объяснения, гипотезы и теории;</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86175" w:rsidRPr="000D4274" w:rsidRDefault="00786175" w:rsidP="000D4274">
      <w:pPr>
        <w:numPr>
          <w:ilvl w:val="0"/>
          <w:numId w:val="56"/>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lastRenderedPageBreak/>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86175" w:rsidRPr="000D4274" w:rsidRDefault="00786175" w:rsidP="000D4274">
      <w:pPr>
        <w:spacing w:after="0" w:line="360" w:lineRule="auto"/>
        <w:ind w:firstLine="709"/>
        <w:jc w:val="both"/>
        <w:rPr>
          <w:rFonts w:ascii="Times New Roman" w:hAnsi="Times New Roman" w:cs="Times New Roman"/>
          <w:b/>
          <w:sz w:val="28"/>
          <w:szCs w:val="28"/>
        </w:rPr>
      </w:pPr>
      <w:r w:rsidRPr="000D4274">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786175" w:rsidRPr="000D4274" w:rsidRDefault="00786175" w:rsidP="000D4274">
      <w:pPr>
        <w:numPr>
          <w:ilvl w:val="0"/>
          <w:numId w:val="57"/>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понимания и критического осмысления общественных процессов и ситуаций;</w:t>
      </w:r>
    </w:p>
    <w:p w:rsidR="00786175" w:rsidRPr="000D4274" w:rsidRDefault="00786175" w:rsidP="000D4274">
      <w:pPr>
        <w:numPr>
          <w:ilvl w:val="0"/>
          <w:numId w:val="57"/>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786175" w:rsidRPr="000D4274" w:rsidRDefault="00786175" w:rsidP="000D4274">
      <w:pPr>
        <w:numPr>
          <w:ilvl w:val="0"/>
          <w:numId w:val="57"/>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86175" w:rsidRPr="000D4274" w:rsidRDefault="00786175" w:rsidP="000D4274">
      <w:pPr>
        <w:numPr>
          <w:ilvl w:val="0"/>
          <w:numId w:val="57"/>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786175" w:rsidRPr="000D4274" w:rsidRDefault="00786175" w:rsidP="000D4274">
      <w:pPr>
        <w:numPr>
          <w:ilvl w:val="0"/>
          <w:numId w:val="57"/>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786175" w:rsidRPr="000D4274" w:rsidRDefault="00786175" w:rsidP="000D4274">
      <w:pPr>
        <w:spacing w:after="0" w:line="360" w:lineRule="auto"/>
        <w:rPr>
          <w:rFonts w:ascii="Times New Roman" w:hAnsi="Times New Roman" w:cs="Times New Roman"/>
          <w:sz w:val="28"/>
          <w:szCs w:val="28"/>
        </w:rPr>
      </w:pPr>
    </w:p>
    <w:p w:rsidR="00AB7A48" w:rsidRPr="000D4274" w:rsidRDefault="00AB7A48" w:rsidP="000D4274">
      <w:pPr>
        <w:pStyle w:val="a9"/>
        <w:spacing w:line="360" w:lineRule="auto"/>
        <w:jc w:val="both"/>
        <w:outlineLvl w:val="2"/>
        <w:rPr>
          <w:rFonts w:ascii="Times New Roman" w:hAnsi="Times New Roman"/>
          <w:b/>
          <w:sz w:val="28"/>
          <w:szCs w:val="28"/>
        </w:rPr>
      </w:pPr>
    </w:p>
    <w:p w:rsidR="00692C2F" w:rsidRPr="000D4274" w:rsidRDefault="00692C2F" w:rsidP="000D4274">
      <w:pPr>
        <w:pStyle w:val="a9"/>
        <w:spacing w:line="360" w:lineRule="auto"/>
        <w:jc w:val="both"/>
        <w:outlineLvl w:val="2"/>
        <w:rPr>
          <w:rFonts w:ascii="Times New Roman" w:hAnsi="Times New Roman"/>
          <w:b/>
          <w:sz w:val="28"/>
          <w:szCs w:val="28"/>
        </w:rPr>
      </w:pPr>
      <w:r w:rsidRPr="000D4274">
        <w:rPr>
          <w:rFonts w:ascii="Times New Roman" w:hAnsi="Times New Roman"/>
          <w:b/>
          <w:sz w:val="28"/>
          <w:szCs w:val="28"/>
        </w:rPr>
        <w:t>Биология</w:t>
      </w:r>
      <w:bookmarkEnd w:id="35"/>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биологии на профильном уровне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 /понимать</w:t>
      </w:r>
    </w:p>
    <w:p w:rsidR="00692C2F" w:rsidRPr="000D4274" w:rsidRDefault="00692C2F" w:rsidP="000D4274">
      <w:pPr>
        <w:pStyle w:val="a9"/>
        <w:numPr>
          <w:ilvl w:val="0"/>
          <w:numId w:val="3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w:t>
      </w:r>
      <w:r w:rsidRPr="000D4274">
        <w:rPr>
          <w:rFonts w:ascii="Times New Roman" w:hAnsi="Times New Roman"/>
          <w:sz w:val="28"/>
          <w:szCs w:val="28"/>
        </w:rPr>
        <w:lastRenderedPageBreak/>
        <w:t xml:space="preserve">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692C2F" w:rsidRPr="000D4274" w:rsidRDefault="00692C2F" w:rsidP="000D4274">
      <w:pPr>
        <w:pStyle w:val="a9"/>
        <w:numPr>
          <w:ilvl w:val="0"/>
          <w:numId w:val="3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692C2F" w:rsidRPr="000D4274" w:rsidRDefault="00692C2F" w:rsidP="000D4274">
      <w:pPr>
        <w:pStyle w:val="a9"/>
        <w:numPr>
          <w:ilvl w:val="0"/>
          <w:numId w:val="3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692C2F" w:rsidRPr="000D4274" w:rsidRDefault="00692C2F" w:rsidP="000D4274">
      <w:pPr>
        <w:pStyle w:val="a9"/>
        <w:numPr>
          <w:ilvl w:val="0"/>
          <w:numId w:val="38"/>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современную биологическую терминологию и символику;</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w:t>
      </w:r>
      <w:r w:rsidRPr="000D4274">
        <w:rPr>
          <w:rFonts w:ascii="Times New Roman" w:hAnsi="Times New Roman"/>
          <w:sz w:val="28"/>
          <w:szCs w:val="28"/>
        </w:rPr>
        <w:lastRenderedPageBreak/>
        <w:t>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темповых реакций фотосинтеза; движущих сил эволюции; путей и направлений эволюции;</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решать задачи разной сложности по биологии; </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составлять схемы скрещивания, путей переноса веществ и энергии в экосистемах (цепи питания, пищевые сети);</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исследовать биологические системы на биологических моделях (аквариум);</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w:t>
      </w:r>
      <w:r w:rsidRPr="000D4274">
        <w:rPr>
          <w:rFonts w:ascii="Times New Roman" w:hAnsi="Times New Roman"/>
          <w:sz w:val="28"/>
          <w:szCs w:val="28"/>
        </w:rPr>
        <w:lastRenderedPageBreak/>
        <w:t>естественный отбор; способы видообразования; макро- и микроэволюцию; пути и направления эволюции) и делать выводы на основе сравнения;</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692C2F" w:rsidRPr="000D4274" w:rsidRDefault="00692C2F" w:rsidP="000D4274">
      <w:pPr>
        <w:pStyle w:val="a9"/>
        <w:numPr>
          <w:ilvl w:val="0"/>
          <w:numId w:val="39"/>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692C2F" w:rsidRPr="000D4274" w:rsidRDefault="00692C2F" w:rsidP="000D4274">
      <w:pPr>
        <w:pStyle w:val="a9"/>
        <w:spacing w:line="360" w:lineRule="auto"/>
        <w:jc w:val="both"/>
        <w:outlineLvl w:val="2"/>
        <w:rPr>
          <w:rFonts w:ascii="Times New Roman" w:hAnsi="Times New Roman"/>
          <w:b/>
          <w:sz w:val="28"/>
          <w:szCs w:val="28"/>
        </w:rPr>
      </w:pPr>
      <w:bookmarkStart w:id="36" w:name="_Toc298393881"/>
      <w:r w:rsidRPr="000D4274">
        <w:rPr>
          <w:rFonts w:ascii="Times New Roman" w:hAnsi="Times New Roman"/>
          <w:b/>
          <w:sz w:val="28"/>
          <w:szCs w:val="28"/>
        </w:rPr>
        <w:t>Физика</w:t>
      </w:r>
      <w:bookmarkEnd w:id="36"/>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физики на профильном уровне выпускник должен:</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знать/понимать</w:t>
      </w:r>
    </w:p>
    <w:p w:rsidR="00692C2F" w:rsidRPr="000D4274" w:rsidRDefault="00692C2F" w:rsidP="000D4274">
      <w:pPr>
        <w:pStyle w:val="a9"/>
        <w:numPr>
          <w:ilvl w:val="0"/>
          <w:numId w:val="40"/>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692C2F" w:rsidRPr="000D4274" w:rsidRDefault="00692C2F" w:rsidP="000D4274">
      <w:pPr>
        <w:pStyle w:val="a9"/>
        <w:numPr>
          <w:ilvl w:val="0"/>
          <w:numId w:val="40"/>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 xml:space="preserve">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w:t>
      </w:r>
      <w:r w:rsidRPr="000D4274">
        <w:rPr>
          <w:rFonts w:ascii="Times New Roman" w:hAnsi="Times New Roman"/>
          <w:snapToGrid w:val="0"/>
          <w:sz w:val="28"/>
          <w:szCs w:val="28"/>
        </w:rPr>
        <w:lastRenderedPageBreak/>
        <w:t>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692C2F" w:rsidRPr="000D4274" w:rsidRDefault="00692C2F" w:rsidP="000D4274">
      <w:pPr>
        <w:pStyle w:val="a9"/>
        <w:numPr>
          <w:ilvl w:val="0"/>
          <w:numId w:val="40"/>
        </w:numPr>
        <w:suppressAutoHyphens w:val="0"/>
        <w:spacing w:line="360" w:lineRule="auto"/>
        <w:jc w:val="both"/>
        <w:rPr>
          <w:rFonts w:ascii="Times New Roman" w:hAnsi="Times New Roman"/>
          <w:sz w:val="28"/>
          <w:szCs w:val="28"/>
        </w:rPr>
      </w:pPr>
      <w:r w:rsidRPr="000D4274">
        <w:rPr>
          <w:rFonts w:ascii="Times New Roman" w:hAnsi="Times New Roman"/>
          <w:snapToGrid w:val="0"/>
          <w:sz w:val="28"/>
          <w:szCs w:val="28"/>
        </w:rPr>
        <w:t xml:space="preserve">смысл физических законов, принципов и постулатов (формулировка, границы применимости): </w:t>
      </w:r>
      <w:r w:rsidRPr="000D4274">
        <w:rPr>
          <w:rFonts w:ascii="Times New Roman" w:hAnsi="Times New Roman"/>
          <w:sz w:val="28"/>
          <w:szCs w:val="28"/>
        </w:rPr>
        <w:t xml:space="preserve">законы динамики Ньютона, принципы суперпозиции и относительности, закон </w:t>
      </w:r>
      <w:r w:rsidRPr="000D4274">
        <w:rPr>
          <w:rFonts w:ascii="Times New Roman" w:hAnsi="Times New Roman"/>
          <w:snapToGrid w:val="0"/>
          <w:sz w:val="28"/>
          <w:szCs w:val="28"/>
        </w:rPr>
        <w:t xml:space="preserve">Паскаля, </w:t>
      </w:r>
      <w:r w:rsidRPr="000D4274">
        <w:rPr>
          <w:rFonts w:ascii="Times New Roman" w:hAnsi="Times New Roman"/>
          <w:sz w:val="28"/>
          <w:szCs w:val="28"/>
        </w:rPr>
        <w:t>закон</w:t>
      </w:r>
      <w:r w:rsidRPr="000D4274">
        <w:rPr>
          <w:rFonts w:ascii="Times New Roman" w:hAnsi="Times New Roman"/>
          <w:snapToGrid w:val="0"/>
          <w:sz w:val="28"/>
          <w:szCs w:val="28"/>
        </w:rPr>
        <w:t xml:space="preserve"> Архимеда, </w:t>
      </w:r>
      <w:r w:rsidRPr="000D4274">
        <w:rPr>
          <w:rFonts w:ascii="Times New Roman" w:hAnsi="Times New Roman"/>
          <w:sz w:val="28"/>
          <w:szCs w:val="28"/>
        </w:rPr>
        <w:t>закон</w:t>
      </w:r>
      <w:r w:rsidRPr="000D4274">
        <w:rPr>
          <w:rFonts w:ascii="Times New Roman" w:hAnsi="Times New Roman"/>
          <w:snapToGrid w:val="0"/>
          <w:sz w:val="28"/>
          <w:szCs w:val="28"/>
        </w:rPr>
        <w:t xml:space="preserve"> Гука, </w:t>
      </w:r>
      <w:r w:rsidRPr="000D4274">
        <w:rPr>
          <w:rFonts w:ascii="Times New Roman" w:hAnsi="Times New Roman"/>
          <w:sz w:val="28"/>
          <w:szCs w:val="28"/>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692C2F" w:rsidRPr="000D4274" w:rsidRDefault="00692C2F" w:rsidP="000D4274">
      <w:pPr>
        <w:pStyle w:val="a9"/>
        <w:numPr>
          <w:ilvl w:val="0"/>
          <w:numId w:val="40"/>
        </w:numPr>
        <w:suppressAutoHyphens w:val="0"/>
        <w:spacing w:line="360" w:lineRule="auto"/>
        <w:jc w:val="both"/>
        <w:rPr>
          <w:rFonts w:ascii="Times New Roman" w:hAnsi="Times New Roman"/>
          <w:sz w:val="28"/>
          <w:szCs w:val="28"/>
        </w:rPr>
      </w:pPr>
      <w:r w:rsidRPr="000D4274">
        <w:rPr>
          <w:rFonts w:ascii="Times New Roman" w:hAnsi="Times New Roman"/>
          <w:sz w:val="28"/>
          <w:szCs w:val="28"/>
        </w:rPr>
        <w:t>вклад российских и зарубежных ученых, оказавших наибольшее влияние на развитие физики;</w:t>
      </w:r>
    </w:p>
    <w:p w:rsidR="00692C2F" w:rsidRPr="000D4274" w:rsidRDefault="00692C2F" w:rsidP="000D4274">
      <w:pPr>
        <w:pStyle w:val="a9"/>
        <w:spacing w:line="360" w:lineRule="auto"/>
        <w:jc w:val="both"/>
        <w:rPr>
          <w:rFonts w:ascii="Times New Roman" w:hAnsi="Times New Roman"/>
          <w:b/>
          <w:sz w:val="28"/>
          <w:szCs w:val="28"/>
        </w:rPr>
      </w:pPr>
      <w:r w:rsidRPr="000D4274">
        <w:rPr>
          <w:rFonts w:ascii="Times New Roman" w:hAnsi="Times New Roman"/>
          <w:b/>
          <w:sz w:val="28"/>
          <w:szCs w:val="28"/>
        </w:rPr>
        <w:t>уметь</w:t>
      </w:r>
    </w:p>
    <w:p w:rsidR="00692C2F" w:rsidRPr="000D4274" w:rsidRDefault="00692C2F" w:rsidP="000D4274">
      <w:pPr>
        <w:pStyle w:val="a9"/>
        <w:numPr>
          <w:ilvl w:val="0"/>
          <w:numId w:val="41"/>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 xml:space="preserve">описывать и объяснять результаты наблюдений и экспериментов: </w:t>
      </w:r>
      <w:r w:rsidRPr="000D4274">
        <w:rPr>
          <w:rFonts w:ascii="Times New Roman" w:hAnsi="Times New Roman"/>
          <w:sz w:val="28"/>
          <w:szCs w:val="28"/>
        </w:rPr>
        <w:t>независимость ускорения свободного падения от массы падающего тела;</w:t>
      </w:r>
      <w:r w:rsidRPr="000D4274">
        <w:rPr>
          <w:rFonts w:ascii="Times New Roman" w:hAnsi="Times New Roman"/>
          <w:snapToGrid w:val="0"/>
          <w:sz w:val="28"/>
          <w:szCs w:val="28"/>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0D4274">
        <w:rPr>
          <w:rFonts w:ascii="Times New Roman" w:hAnsi="Times New Roman"/>
          <w:sz w:val="28"/>
          <w:szCs w:val="28"/>
        </w:rP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692C2F" w:rsidRPr="000D4274" w:rsidRDefault="00692C2F" w:rsidP="000D4274">
      <w:pPr>
        <w:pStyle w:val="a9"/>
        <w:numPr>
          <w:ilvl w:val="0"/>
          <w:numId w:val="41"/>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 xml:space="preserve">приводить примеры опытов, иллюстрирующих, что: </w:t>
      </w:r>
      <w:r w:rsidRPr="000D4274">
        <w:rPr>
          <w:rFonts w:ascii="Times New Roman" w:hAnsi="Times New Roman"/>
          <w:sz w:val="28"/>
          <w:szCs w:val="28"/>
        </w:rPr>
        <w:t>наблюдения и эксперимент служат основой для выдвижения</w:t>
      </w:r>
      <w:r w:rsidRPr="000D4274">
        <w:rPr>
          <w:rFonts w:ascii="Times New Roman" w:hAnsi="Times New Roman"/>
          <w:color w:val="FF0000"/>
          <w:sz w:val="28"/>
          <w:szCs w:val="28"/>
        </w:rPr>
        <w:t xml:space="preserve"> </w:t>
      </w:r>
      <w:r w:rsidRPr="000D4274">
        <w:rPr>
          <w:rFonts w:ascii="Times New Roman" w:hAnsi="Times New Roman"/>
          <w:sz w:val="28"/>
          <w:szCs w:val="28"/>
        </w:rPr>
        <w:t>гипотез и построения</w:t>
      </w:r>
      <w:r w:rsidRPr="000D4274">
        <w:rPr>
          <w:rFonts w:ascii="Times New Roman" w:hAnsi="Times New Roman"/>
          <w:color w:val="FF0000"/>
          <w:sz w:val="28"/>
          <w:szCs w:val="28"/>
        </w:rPr>
        <w:t xml:space="preserve"> </w:t>
      </w:r>
      <w:r w:rsidRPr="000D4274">
        <w:rPr>
          <w:rFonts w:ascii="Times New Roman" w:hAnsi="Times New Roman"/>
          <w:sz w:val="28"/>
          <w:szCs w:val="28"/>
        </w:rPr>
        <w:lastRenderedPageBreak/>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0D4274">
        <w:rPr>
          <w:rFonts w:ascii="Times New Roman" w:hAnsi="Times New Roman"/>
          <w:snapToGrid w:val="0"/>
          <w:sz w:val="28"/>
          <w:szCs w:val="28"/>
        </w:rPr>
        <w:t xml:space="preserve">научные факты; </w:t>
      </w:r>
      <w:r w:rsidRPr="000D4274">
        <w:rPr>
          <w:rFonts w:ascii="Times New Roman" w:hAnsi="Times New Roman"/>
          <w:sz w:val="28"/>
          <w:szCs w:val="28"/>
        </w:rPr>
        <w:t xml:space="preserve">физическая теория позволяет предсказывать еще неизвестные явления и </w:t>
      </w:r>
      <w:r w:rsidRPr="000D4274">
        <w:rPr>
          <w:rFonts w:ascii="Times New Roman" w:hAnsi="Times New Roman"/>
          <w:snapToGrid w:val="0"/>
          <w:sz w:val="28"/>
          <w:szCs w:val="28"/>
        </w:rPr>
        <w:t xml:space="preserve">их особенности; </w:t>
      </w:r>
      <w:r w:rsidRPr="000D4274">
        <w:rPr>
          <w:rFonts w:ascii="Times New Roman" w:hAnsi="Times New Roman"/>
          <w:sz w:val="28"/>
          <w:szCs w:val="28"/>
        </w:rPr>
        <w:t xml:space="preserve">при объяснении природных явлений используются физические модели; один и тот же природный объект или явление можно исследовать </w:t>
      </w:r>
      <w:r w:rsidRPr="000D4274">
        <w:rPr>
          <w:rFonts w:ascii="Times New Roman" w:hAnsi="Times New Roman"/>
          <w:snapToGrid w:val="0"/>
          <w:sz w:val="28"/>
          <w:szCs w:val="28"/>
        </w:rPr>
        <w:t xml:space="preserve">на основе использования разных моделей; </w:t>
      </w:r>
      <w:r w:rsidRPr="000D4274">
        <w:rPr>
          <w:rFonts w:ascii="Times New Roman" w:hAnsi="Times New Roman"/>
          <w:sz w:val="28"/>
          <w:szCs w:val="28"/>
        </w:rPr>
        <w:t xml:space="preserve">законы физики и физические теории имеют свои определенные границы </w:t>
      </w:r>
      <w:r w:rsidRPr="000D4274">
        <w:rPr>
          <w:rFonts w:ascii="Times New Roman" w:hAnsi="Times New Roman"/>
          <w:snapToGrid w:val="0"/>
          <w:sz w:val="28"/>
          <w:szCs w:val="28"/>
        </w:rPr>
        <w:t>применимости;</w:t>
      </w:r>
    </w:p>
    <w:p w:rsidR="00692C2F" w:rsidRPr="000D4274" w:rsidRDefault="00692C2F" w:rsidP="000D4274">
      <w:pPr>
        <w:pStyle w:val="a9"/>
        <w:numPr>
          <w:ilvl w:val="0"/>
          <w:numId w:val="41"/>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описывать фундаментальные опыты, оказавшие существенное влияние на развитие физики;</w:t>
      </w:r>
    </w:p>
    <w:p w:rsidR="00692C2F" w:rsidRPr="000D4274" w:rsidRDefault="00692C2F" w:rsidP="000D4274">
      <w:pPr>
        <w:pStyle w:val="a9"/>
        <w:numPr>
          <w:ilvl w:val="0"/>
          <w:numId w:val="41"/>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применять полученные знания для решения физических задач;</w:t>
      </w:r>
    </w:p>
    <w:p w:rsidR="00692C2F" w:rsidRPr="000D4274" w:rsidRDefault="00692C2F" w:rsidP="000D4274">
      <w:pPr>
        <w:pStyle w:val="a9"/>
        <w:numPr>
          <w:ilvl w:val="0"/>
          <w:numId w:val="41"/>
        </w:numPr>
        <w:suppressAutoHyphens w:val="0"/>
        <w:spacing w:line="360" w:lineRule="auto"/>
        <w:jc w:val="both"/>
        <w:rPr>
          <w:rFonts w:ascii="Times New Roman" w:hAnsi="Times New Roman"/>
          <w:snapToGrid w:val="0"/>
          <w:sz w:val="28"/>
          <w:szCs w:val="28"/>
        </w:rPr>
      </w:pPr>
      <w:r w:rsidRPr="000D4274">
        <w:rPr>
          <w:rFonts w:ascii="Times New Roman" w:hAnsi="Times New Roman"/>
          <w:snapToGrid w:val="0"/>
          <w:sz w:val="28"/>
          <w:szCs w:val="28"/>
        </w:rPr>
        <w:t>определять: характер</w:t>
      </w:r>
      <w:r w:rsidRPr="000D4274">
        <w:rPr>
          <w:rFonts w:ascii="Times New Roman" w:hAnsi="Times New Roman"/>
          <w:sz w:val="28"/>
          <w:szCs w:val="28"/>
        </w:rPr>
        <w:t xml:space="preserve"> физического процесса по графику, таблице, формуле; продукты ядерных реакций на основе законов сохранения электрического </w:t>
      </w:r>
      <w:r w:rsidRPr="000D4274">
        <w:rPr>
          <w:rFonts w:ascii="Times New Roman" w:hAnsi="Times New Roman"/>
          <w:snapToGrid w:val="0"/>
          <w:sz w:val="28"/>
          <w:szCs w:val="28"/>
        </w:rPr>
        <w:t>заряда и массового числа;</w:t>
      </w:r>
    </w:p>
    <w:p w:rsidR="00692C2F" w:rsidRPr="000D4274" w:rsidRDefault="00692C2F" w:rsidP="000D4274">
      <w:pPr>
        <w:pStyle w:val="a9"/>
        <w:numPr>
          <w:ilvl w:val="0"/>
          <w:numId w:val="41"/>
        </w:numPr>
        <w:suppressAutoHyphens w:val="0"/>
        <w:spacing w:line="360" w:lineRule="auto"/>
        <w:jc w:val="both"/>
        <w:rPr>
          <w:rFonts w:ascii="Times New Roman" w:hAnsi="Times New Roman"/>
          <w:sz w:val="28"/>
          <w:szCs w:val="28"/>
        </w:rPr>
      </w:pPr>
      <w:r w:rsidRPr="000D4274">
        <w:rPr>
          <w:rFonts w:ascii="Times New Roman" w:hAnsi="Times New Roman"/>
          <w:snapToGrid w:val="0"/>
          <w:sz w:val="28"/>
          <w:szCs w:val="28"/>
        </w:rPr>
        <w:t xml:space="preserve">измерять: скорость, </w:t>
      </w:r>
      <w:r w:rsidRPr="000D4274">
        <w:rPr>
          <w:rFonts w:ascii="Times New Roman" w:hAnsi="Times New Roman"/>
          <w:sz w:val="28"/>
          <w:szCs w:val="28"/>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692C2F" w:rsidRPr="000D4274" w:rsidRDefault="00692C2F" w:rsidP="000D4274">
      <w:pPr>
        <w:pStyle w:val="a9"/>
        <w:numPr>
          <w:ilvl w:val="0"/>
          <w:numId w:val="41"/>
        </w:numPr>
        <w:suppressAutoHyphens w:val="0"/>
        <w:spacing w:line="360" w:lineRule="auto"/>
        <w:jc w:val="both"/>
        <w:rPr>
          <w:rFonts w:ascii="Times New Roman" w:hAnsi="Times New Roman"/>
          <w:sz w:val="28"/>
          <w:szCs w:val="28"/>
        </w:rPr>
      </w:pPr>
      <w:r w:rsidRPr="000D4274">
        <w:rPr>
          <w:rFonts w:ascii="Times New Roman" w:hAnsi="Times New Roman"/>
          <w:snapToGrid w:val="0"/>
          <w:sz w:val="28"/>
          <w:szCs w:val="28"/>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92C2F" w:rsidRPr="000D4274" w:rsidRDefault="00692C2F" w:rsidP="000D4274">
      <w:pPr>
        <w:pStyle w:val="a9"/>
        <w:numPr>
          <w:ilvl w:val="0"/>
          <w:numId w:val="41"/>
        </w:numPr>
        <w:suppressAutoHyphens w:val="0"/>
        <w:spacing w:line="360" w:lineRule="auto"/>
        <w:jc w:val="both"/>
        <w:rPr>
          <w:rFonts w:ascii="Times New Roman" w:hAnsi="Times New Roman"/>
          <w:sz w:val="28"/>
          <w:szCs w:val="28"/>
        </w:rPr>
      </w:pPr>
      <w:r w:rsidRPr="000D4274">
        <w:rPr>
          <w:rFonts w:ascii="Times New Roman" w:hAnsi="Times New Roman"/>
          <w:sz w:val="28"/>
          <w:szCs w:val="28"/>
        </w:rPr>
        <w:t xml:space="preserve">воспринимать и на основе полученных знаний самостоятельно оценивать </w:t>
      </w:r>
      <w:r w:rsidRPr="000D4274">
        <w:rPr>
          <w:rFonts w:ascii="Times New Roman" w:hAnsi="Times New Roman"/>
          <w:snapToGrid w:val="0"/>
          <w:sz w:val="28"/>
          <w:szCs w:val="28"/>
        </w:rPr>
        <w:t>информацию</w:t>
      </w:r>
      <w:r w:rsidRPr="000D4274">
        <w:rPr>
          <w:rFonts w:ascii="Times New Roman" w:hAnsi="Times New Roman"/>
          <w:sz w:val="28"/>
          <w:szCs w:val="28"/>
        </w:rPr>
        <w:t xml:space="preserve">, содержащуюся в сообщениях СМИ, научно-популярных статьях; использовать новые информационные технологии </w:t>
      </w:r>
      <w:r w:rsidRPr="000D4274">
        <w:rPr>
          <w:rFonts w:ascii="Times New Roman" w:hAnsi="Times New Roman"/>
          <w:sz w:val="28"/>
          <w:szCs w:val="28"/>
        </w:rPr>
        <w:lastRenderedPageBreak/>
        <w:t>для поиска, обработки и предъявления информации по физике в компьютерных базах данных и сетях (сети Интернет);</w:t>
      </w:r>
    </w:p>
    <w:p w:rsidR="00692C2F" w:rsidRPr="000D4274" w:rsidRDefault="00692C2F" w:rsidP="000D4274">
      <w:pPr>
        <w:pStyle w:val="a9"/>
        <w:spacing w:line="360" w:lineRule="auto"/>
        <w:jc w:val="both"/>
        <w:outlineLvl w:val="2"/>
        <w:rPr>
          <w:rFonts w:ascii="Times New Roman" w:hAnsi="Times New Roman"/>
          <w:b/>
          <w:sz w:val="28"/>
          <w:szCs w:val="28"/>
        </w:rPr>
      </w:pPr>
      <w:bookmarkStart w:id="37" w:name="_Toc298393882"/>
      <w:r w:rsidRPr="000D4274">
        <w:rPr>
          <w:rFonts w:ascii="Times New Roman" w:hAnsi="Times New Roman"/>
          <w:b/>
          <w:sz w:val="28"/>
          <w:szCs w:val="28"/>
        </w:rPr>
        <w:t>Химия</w:t>
      </w:r>
      <w:bookmarkEnd w:id="37"/>
    </w:p>
    <w:p w:rsidR="00692C2F" w:rsidRPr="000D4274" w:rsidRDefault="00692C2F" w:rsidP="000D4274">
      <w:pPr>
        <w:pStyle w:val="a9"/>
        <w:spacing w:line="360" w:lineRule="auto"/>
        <w:jc w:val="both"/>
        <w:rPr>
          <w:rFonts w:ascii="Times New Roman" w:hAnsi="Times New Roman"/>
          <w:b/>
          <w:i/>
          <w:sz w:val="28"/>
          <w:szCs w:val="28"/>
        </w:rPr>
      </w:pPr>
      <w:r w:rsidRPr="000D4274">
        <w:rPr>
          <w:rFonts w:ascii="Times New Roman" w:hAnsi="Times New Roman"/>
          <w:b/>
          <w:i/>
          <w:sz w:val="28"/>
          <w:szCs w:val="28"/>
        </w:rPr>
        <w:t>В результате изучения химии на профильном уровне выпускник должен:</w:t>
      </w:r>
    </w:p>
    <w:p w:rsidR="00692C2F" w:rsidRPr="000D4274" w:rsidRDefault="00692C2F" w:rsidP="000D4274">
      <w:pPr>
        <w:pStyle w:val="a9"/>
        <w:spacing w:line="360" w:lineRule="auto"/>
        <w:jc w:val="both"/>
        <w:rPr>
          <w:rFonts w:ascii="Times New Roman" w:hAnsi="Times New Roman"/>
          <w:b/>
          <w:bCs/>
          <w:sz w:val="28"/>
          <w:szCs w:val="28"/>
          <w:lang w:val="en-US"/>
        </w:rPr>
      </w:pPr>
      <w:r w:rsidRPr="000D4274">
        <w:rPr>
          <w:rFonts w:ascii="Times New Roman" w:hAnsi="Times New Roman"/>
          <w:b/>
          <w:bCs/>
          <w:sz w:val="28"/>
          <w:szCs w:val="28"/>
          <w:lang w:val="en-US"/>
        </w:rPr>
        <w:t>знать/понимать</w:t>
      </w:r>
    </w:p>
    <w:p w:rsidR="00692C2F" w:rsidRPr="000D4274" w:rsidRDefault="00692C2F" w:rsidP="000D4274">
      <w:pPr>
        <w:pStyle w:val="a9"/>
        <w:numPr>
          <w:ilvl w:val="0"/>
          <w:numId w:val="42"/>
        </w:numPr>
        <w:suppressAutoHyphens w:val="0"/>
        <w:spacing w:line="360" w:lineRule="auto"/>
        <w:jc w:val="both"/>
        <w:rPr>
          <w:rFonts w:ascii="Times New Roman" w:hAnsi="Times New Roman"/>
          <w:sz w:val="28"/>
          <w:szCs w:val="28"/>
        </w:rPr>
      </w:pPr>
      <w:r w:rsidRPr="000D4274">
        <w:rPr>
          <w:rFonts w:ascii="Times New Roman" w:hAnsi="Times New Roman"/>
          <w:bCs/>
          <w:iCs/>
          <w:sz w:val="28"/>
          <w:szCs w:val="28"/>
        </w:rPr>
        <w:t>роль химии в естествознании</w:t>
      </w:r>
      <w:r w:rsidRPr="000D4274">
        <w:rPr>
          <w:rFonts w:ascii="Times New Roman" w:hAnsi="Times New Roman"/>
          <w:sz w:val="28"/>
          <w:szCs w:val="28"/>
        </w:rPr>
        <w:t>, ее связь с другими естественными науками, значение в жизни современного общества;</w:t>
      </w:r>
    </w:p>
    <w:p w:rsidR="00692C2F" w:rsidRPr="000D4274" w:rsidRDefault="00692C2F" w:rsidP="000D4274">
      <w:pPr>
        <w:pStyle w:val="a9"/>
        <w:numPr>
          <w:ilvl w:val="0"/>
          <w:numId w:val="42"/>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важнейшие химические понятия</w:t>
      </w:r>
      <w:r w:rsidRPr="000D4274">
        <w:rPr>
          <w:rFonts w:ascii="Times New Roman" w:hAnsi="Times New Roman"/>
          <w:b/>
          <w:bCs/>
          <w:sz w:val="28"/>
          <w:szCs w:val="28"/>
        </w:rPr>
        <w:t>:</w:t>
      </w:r>
      <w:r w:rsidRPr="000D4274">
        <w:rPr>
          <w:rFonts w:ascii="Times New Roman" w:hAnsi="Times New Roman"/>
          <w:sz w:val="28"/>
          <w:szCs w:val="28"/>
        </w:rPr>
        <w:t xml:space="preserve"> вещество, химический элемент, атом, молекула, масса атомов и молекул, ион, радикал, аллотропия, нуклиды и изотопы, атомные </w:t>
      </w:r>
      <w:r w:rsidRPr="000D4274">
        <w:rPr>
          <w:rFonts w:ascii="Times New Roman" w:hAnsi="Times New Roman"/>
          <w:i/>
          <w:iCs/>
          <w:sz w:val="28"/>
          <w:szCs w:val="28"/>
          <w:lang w:val="en-US"/>
        </w:rPr>
        <w:t>s</w:t>
      </w:r>
      <w:r w:rsidRPr="000D4274">
        <w:rPr>
          <w:rFonts w:ascii="Times New Roman" w:hAnsi="Times New Roman"/>
          <w:sz w:val="28"/>
          <w:szCs w:val="28"/>
        </w:rPr>
        <w:t xml:space="preserve">-, </w:t>
      </w:r>
      <w:r w:rsidRPr="000D4274">
        <w:rPr>
          <w:rFonts w:ascii="Times New Roman" w:hAnsi="Times New Roman"/>
          <w:i/>
          <w:iCs/>
          <w:sz w:val="28"/>
          <w:szCs w:val="28"/>
          <w:lang w:val="en-US"/>
        </w:rPr>
        <w:t>p</w:t>
      </w:r>
      <w:r w:rsidRPr="000D4274">
        <w:rPr>
          <w:rFonts w:ascii="Times New Roman" w:hAnsi="Times New Roman"/>
          <w:sz w:val="28"/>
          <w:szCs w:val="28"/>
        </w:rPr>
        <w:t xml:space="preserve">-, </w:t>
      </w:r>
      <w:r w:rsidRPr="000D4274">
        <w:rPr>
          <w:rFonts w:ascii="Times New Roman" w:hAnsi="Times New Roman"/>
          <w:i/>
          <w:iCs/>
          <w:sz w:val="28"/>
          <w:szCs w:val="28"/>
          <w:lang w:val="en-US"/>
        </w:rPr>
        <w:t>d</w:t>
      </w:r>
      <w:r w:rsidRPr="000D4274">
        <w:rPr>
          <w:rFonts w:ascii="Times New Roman" w:hAnsi="Times New Roman"/>
          <w:sz w:val="28"/>
          <w:szCs w:val="28"/>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692C2F" w:rsidRPr="000D4274" w:rsidRDefault="00692C2F" w:rsidP="000D4274">
      <w:pPr>
        <w:pStyle w:val="a9"/>
        <w:numPr>
          <w:ilvl w:val="0"/>
          <w:numId w:val="42"/>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основные законы химии</w:t>
      </w:r>
      <w:r w:rsidRPr="000D4274">
        <w:rPr>
          <w:rFonts w:ascii="Times New Roman" w:hAnsi="Times New Roman"/>
          <w:b/>
          <w:bCs/>
          <w:sz w:val="28"/>
          <w:szCs w:val="28"/>
        </w:rPr>
        <w:t>:</w:t>
      </w:r>
      <w:r w:rsidRPr="000D4274">
        <w:rPr>
          <w:rFonts w:ascii="Times New Roman" w:hAnsi="Times New Roman"/>
          <w:sz w:val="28"/>
          <w:szCs w:val="28"/>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692C2F" w:rsidRPr="000D4274" w:rsidRDefault="00692C2F" w:rsidP="000D4274">
      <w:pPr>
        <w:pStyle w:val="a9"/>
        <w:numPr>
          <w:ilvl w:val="0"/>
          <w:numId w:val="42"/>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основные теории химии</w:t>
      </w:r>
      <w:r w:rsidRPr="000D4274">
        <w:rPr>
          <w:rFonts w:ascii="Times New Roman" w:hAnsi="Times New Roman"/>
          <w:b/>
          <w:bCs/>
          <w:sz w:val="28"/>
          <w:szCs w:val="28"/>
        </w:rPr>
        <w:t>:</w:t>
      </w:r>
      <w:r w:rsidRPr="000D4274">
        <w:rPr>
          <w:rFonts w:ascii="Times New Roman" w:hAnsi="Times New Roman"/>
          <w:sz w:val="28"/>
          <w:szCs w:val="28"/>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692C2F" w:rsidRPr="000D4274" w:rsidRDefault="00692C2F" w:rsidP="000D4274">
      <w:pPr>
        <w:pStyle w:val="a9"/>
        <w:numPr>
          <w:ilvl w:val="0"/>
          <w:numId w:val="42"/>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lastRenderedPageBreak/>
        <w:t>классификацию и номенклатуру</w:t>
      </w:r>
      <w:r w:rsidRPr="000D4274">
        <w:rPr>
          <w:rFonts w:ascii="Times New Roman" w:hAnsi="Times New Roman"/>
          <w:sz w:val="28"/>
          <w:szCs w:val="28"/>
        </w:rPr>
        <w:t xml:space="preserve"> неорганических и органических соединений;</w:t>
      </w:r>
    </w:p>
    <w:p w:rsidR="00692C2F" w:rsidRPr="000D4274" w:rsidRDefault="00692C2F" w:rsidP="000D4274">
      <w:pPr>
        <w:pStyle w:val="a9"/>
        <w:numPr>
          <w:ilvl w:val="0"/>
          <w:numId w:val="42"/>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природные источники</w:t>
      </w:r>
      <w:r w:rsidRPr="000D4274">
        <w:rPr>
          <w:rFonts w:ascii="Times New Roman" w:hAnsi="Times New Roman"/>
          <w:sz w:val="28"/>
          <w:szCs w:val="28"/>
        </w:rPr>
        <w:t xml:space="preserve"> углеводородов и способы их переработки;</w:t>
      </w:r>
    </w:p>
    <w:p w:rsidR="00692C2F" w:rsidRPr="000D4274" w:rsidRDefault="00692C2F" w:rsidP="000D4274">
      <w:pPr>
        <w:pStyle w:val="a9"/>
        <w:numPr>
          <w:ilvl w:val="0"/>
          <w:numId w:val="42"/>
        </w:numPr>
        <w:suppressAutoHyphens w:val="0"/>
        <w:spacing w:line="360" w:lineRule="auto"/>
        <w:jc w:val="both"/>
        <w:rPr>
          <w:rFonts w:ascii="Times New Roman" w:hAnsi="Times New Roman"/>
          <w:b/>
          <w:bCs/>
          <w:sz w:val="28"/>
          <w:szCs w:val="28"/>
          <w:u w:val="single"/>
        </w:rPr>
      </w:pPr>
      <w:r w:rsidRPr="000D4274">
        <w:rPr>
          <w:rFonts w:ascii="Times New Roman" w:hAnsi="Times New Roman"/>
          <w:b/>
          <w:bCs/>
          <w:i/>
          <w:iCs/>
          <w:sz w:val="28"/>
          <w:szCs w:val="28"/>
        </w:rPr>
        <w:t>вещества и материалы, широко используемые в практике</w:t>
      </w:r>
      <w:r w:rsidRPr="000D4274">
        <w:rPr>
          <w:rFonts w:ascii="Times New Roman" w:hAnsi="Times New Roman"/>
          <w:b/>
          <w:bCs/>
          <w:sz w:val="28"/>
          <w:szCs w:val="28"/>
        </w:rPr>
        <w:t>:</w:t>
      </w:r>
      <w:r w:rsidRPr="000D4274">
        <w:rPr>
          <w:rFonts w:ascii="Times New Roman" w:hAnsi="Times New Roman"/>
          <w:sz w:val="28"/>
          <w:szCs w:val="28"/>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92C2F" w:rsidRPr="000D4274" w:rsidRDefault="00692C2F" w:rsidP="000D4274">
      <w:pPr>
        <w:pStyle w:val="a9"/>
        <w:spacing w:line="360" w:lineRule="auto"/>
        <w:jc w:val="both"/>
        <w:rPr>
          <w:rFonts w:ascii="Times New Roman" w:hAnsi="Times New Roman"/>
          <w:sz w:val="28"/>
          <w:szCs w:val="28"/>
          <w:lang w:val="en-US"/>
        </w:rPr>
      </w:pPr>
      <w:r w:rsidRPr="000D4274">
        <w:rPr>
          <w:rFonts w:ascii="Times New Roman" w:hAnsi="Times New Roman"/>
          <w:b/>
          <w:bCs/>
          <w:sz w:val="28"/>
          <w:szCs w:val="28"/>
          <w:lang w:val="en-US"/>
        </w:rPr>
        <w:t>уметь</w:t>
      </w:r>
    </w:p>
    <w:p w:rsidR="00692C2F" w:rsidRPr="000D4274" w:rsidRDefault="00692C2F" w:rsidP="000D4274">
      <w:pPr>
        <w:pStyle w:val="a9"/>
        <w:numPr>
          <w:ilvl w:val="0"/>
          <w:numId w:val="43"/>
        </w:numPr>
        <w:suppressAutoHyphens w:val="0"/>
        <w:spacing w:line="360" w:lineRule="auto"/>
        <w:jc w:val="both"/>
        <w:rPr>
          <w:rFonts w:ascii="Times New Roman" w:hAnsi="Times New Roman"/>
          <w:b/>
          <w:bCs/>
          <w:sz w:val="28"/>
          <w:szCs w:val="28"/>
        </w:rPr>
      </w:pPr>
      <w:r w:rsidRPr="000D4274">
        <w:rPr>
          <w:rFonts w:ascii="Times New Roman" w:hAnsi="Times New Roman"/>
          <w:b/>
          <w:bCs/>
          <w:i/>
          <w:iCs/>
          <w:sz w:val="28"/>
          <w:szCs w:val="28"/>
        </w:rPr>
        <w:t>называть</w:t>
      </w:r>
      <w:r w:rsidRPr="000D4274">
        <w:rPr>
          <w:rFonts w:ascii="Times New Roman" w:hAnsi="Times New Roman"/>
          <w:b/>
          <w:bCs/>
          <w:sz w:val="28"/>
          <w:szCs w:val="28"/>
        </w:rPr>
        <w:t xml:space="preserve"> </w:t>
      </w:r>
      <w:r w:rsidRPr="000D4274">
        <w:rPr>
          <w:rFonts w:ascii="Times New Roman" w:hAnsi="Times New Roman"/>
          <w:sz w:val="28"/>
          <w:szCs w:val="28"/>
        </w:rPr>
        <w:t>изученные вещества по «тривиальной» и международной номенклатурам;</w:t>
      </w:r>
    </w:p>
    <w:p w:rsidR="00692C2F" w:rsidRPr="000D4274" w:rsidRDefault="00692C2F" w:rsidP="000D4274">
      <w:pPr>
        <w:pStyle w:val="a9"/>
        <w:numPr>
          <w:ilvl w:val="0"/>
          <w:numId w:val="43"/>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определять</w:t>
      </w:r>
      <w:r w:rsidRPr="000D4274">
        <w:rPr>
          <w:rFonts w:ascii="Times New Roman" w:hAnsi="Times New Roman"/>
          <w:b/>
          <w:bCs/>
          <w:sz w:val="28"/>
          <w:szCs w:val="28"/>
        </w:rPr>
        <w:t xml:space="preserve">: </w:t>
      </w:r>
      <w:r w:rsidRPr="000D4274">
        <w:rPr>
          <w:rFonts w:ascii="Times New Roman" w:hAnsi="Times New Roman"/>
          <w:sz w:val="28"/>
          <w:szCs w:val="28"/>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692C2F" w:rsidRPr="000D4274" w:rsidRDefault="00692C2F" w:rsidP="000D4274">
      <w:pPr>
        <w:pStyle w:val="a9"/>
        <w:numPr>
          <w:ilvl w:val="0"/>
          <w:numId w:val="43"/>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характеризовать</w:t>
      </w:r>
      <w:r w:rsidRPr="000D4274">
        <w:rPr>
          <w:rFonts w:ascii="Times New Roman" w:hAnsi="Times New Roman"/>
          <w:b/>
          <w:bCs/>
          <w:sz w:val="28"/>
          <w:szCs w:val="28"/>
        </w:rPr>
        <w:t xml:space="preserve">: </w:t>
      </w:r>
      <w:r w:rsidRPr="000D4274">
        <w:rPr>
          <w:rFonts w:ascii="Times New Roman" w:hAnsi="Times New Roman"/>
          <w:i/>
          <w:iCs/>
          <w:sz w:val="28"/>
          <w:szCs w:val="28"/>
          <w:lang w:val="en-US"/>
        </w:rPr>
        <w:t>s</w:t>
      </w:r>
      <w:r w:rsidRPr="000D4274">
        <w:rPr>
          <w:rFonts w:ascii="Times New Roman" w:hAnsi="Times New Roman"/>
          <w:sz w:val="28"/>
          <w:szCs w:val="28"/>
        </w:rPr>
        <w:t xml:space="preserve">- , </w:t>
      </w:r>
      <w:r w:rsidRPr="000D4274">
        <w:rPr>
          <w:rFonts w:ascii="Times New Roman" w:hAnsi="Times New Roman"/>
          <w:i/>
          <w:iCs/>
          <w:sz w:val="28"/>
          <w:szCs w:val="28"/>
          <w:lang w:val="en-US"/>
        </w:rPr>
        <w:t>p</w:t>
      </w:r>
      <w:r w:rsidRPr="000D4274">
        <w:rPr>
          <w:rFonts w:ascii="Times New Roman" w:hAnsi="Times New Roman"/>
          <w:sz w:val="28"/>
          <w:szCs w:val="28"/>
        </w:rPr>
        <w:t xml:space="preserve">- и </w:t>
      </w:r>
      <w:r w:rsidRPr="000D4274">
        <w:rPr>
          <w:rFonts w:ascii="Times New Roman" w:hAnsi="Times New Roman"/>
          <w:i/>
          <w:iCs/>
          <w:sz w:val="28"/>
          <w:szCs w:val="28"/>
          <w:lang w:val="en-US"/>
        </w:rPr>
        <w:t>d</w:t>
      </w:r>
      <w:r w:rsidRPr="000D4274">
        <w:rPr>
          <w:rFonts w:ascii="Times New Roman" w:hAnsi="Times New Roman"/>
          <w:sz w:val="28"/>
          <w:szCs w:val="28"/>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692C2F" w:rsidRPr="000D4274" w:rsidRDefault="00692C2F" w:rsidP="000D4274">
      <w:pPr>
        <w:pStyle w:val="a9"/>
        <w:numPr>
          <w:ilvl w:val="0"/>
          <w:numId w:val="43"/>
        </w:numPr>
        <w:suppressAutoHyphens w:val="0"/>
        <w:spacing w:line="360" w:lineRule="auto"/>
        <w:jc w:val="both"/>
        <w:rPr>
          <w:rFonts w:ascii="Times New Roman" w:hAnsi="Times New Roman"/>
          <w:sz w:val="28"/>
          <w:szCs w:val="28"/>
        </w:rPr>
      </w:pPr>
      <w:r w:rsidRPr="000D4274">
        <w:rPr>
          <w:rFonts w:ascii="Times New Roman" w:hAnsi="Times New Roman"/>
          <w:b/>
          <w:bCs/>
          <w:i/>
          <w:iCs/>
          <w:sz w:val="28"/>
          <w:szCs w:val="28"/>
        </w:rPr>
        <w:t>объяснять</w:t>
      </w:r>
      <w:r w:rsidRPr="000D4274">
        <w:rPr>
          <w:rFonts w:ascii="Times New Roman" w:hAnsi="Times New Roman"/>
          <w:b/>
          <w:bCs/>
          <w:sz w:val="28"/>
          <w:szCs w:val="28"/>
        </w:rPr>
        <w:t xml:space="preserve">: </w:t>
      </w:r>
      <w:r w:rsidRPr="000D4274">
        <w:rPr>
          <w:rFonts w:ascii="Times New Roman" w:hAnsi="Times New Roman"/>
          <w:sz w:val="28"/>
          <w:szCs w:val="28"/>
        </w:rPr>
        <w:t xml:space="preserve">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w:t>
      </w:r>
      <w:r w:rsidRPr="000D4274">
        <w:rPr>
          <w:rFonts w:ascii="Times New Roman" w:hAnsi="Times New Roman"/>
          <w:sz w:val="28"/>
          <w:szCs w:val="28"/>
        </w:rPr>
        <w:lastRenderedPageBreak/>
        <w:t>зависимость скорости химической реакции от различных факторов, реакционной способности органических соединений от строения их молекул;</w:t>
      </w:r>
    </w:p>
    <w:p w:rsidR="00692C2F" w:rsidRPr="000D4274" w:rsidRDefault="00692C2F" w:rsidP="000D4274">
      <w:pPr>
        <w:pStyle w:val="a9"/>
        <w:numPr>
          <w:ilvl w:val="0"/>
          <w:numId w:val="43"/>
        </w:numPr>
        <w:suppressAutoHyphens w:val="0"/>
        <w:spacing w:line="360" w:lineRule="auto"/>
        <w:jc w:val="both"/>
        <w:rPr>
          <w:rFonts w:ascii="Times New Roman" w:hAnsi="Times New Roman"/>
          <w:bCs/>
          <w:sz w:val="28"/>
          <w:szCs w:val="28"/>
        </w:rPr>
      </w:pPr>
      <w:r w:rsidRPr="000D4274">
        <w:rPr>
          <w:rFonts w:ascii="Times New Roman" w:hAnsi="Times New Roman"/>
          <w:b/>
          <w:i/>
          <w:iCs/>
          <w:sz w:val="28"/>
          <w:szCs w:val="28"/>
        </w:rPr>
        <w:t>выполнять химический эксперимент</w:t>
      </w:r>
      <w:r w:rsidRPr="000D4274">
        <w:rPr>
          <w:rFonts w:ascii="Times New Roman" w:hAnsi="Times New Roman"/>
          <w:sz w:val="28"/>
          <w:szCs w:val="28"/>
        </w:rPr>
        <w:t xml:space="preserve"> </w:t>
      </w:r>
      <w:r w:rsidRPr="000D4274">
        <w:rPr>
          <w:rFonts w:ascii="Times New Roman" w:hAnsi="Times New Roman"/>
          <w:bCs/>
          <w:sz w:val="28"/>
          <w:szCs w:val="28"/>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692C2F" w:rsidRPr="000D4274" w:rsidRDefault="00692C2F" w:rsidP="000D4274">
      <w:pPr>
        <w:pStyle w:val="a9"/>
        <w:numPr>
          <w:ilvl w:val="0"/>
          <w:numId w:val="43"/>
        </w:numPr>
        <w:suppressAutoHyphens w:val="0"/>
        <w:spacing w:line="360" w:lineRule="auto"/>
        <w:jc w:val="both"/>
        <w:rPr>
          <w:rFonts w:ascii="Times New Roman" w:hAnsi="Times New Roman"/>
          <w:bCs/>
          <w:sz w:val="28"/>
          <w:szCs w:val="28"/>
        </w:rPr>
      </w:pPr>
      <w:r w:rsidRPr="000D4274">
        <w:rPr>
          <w:rFonts w:ascii="Times New Roman" w:hAnsi="Times New Roman"/>
          <w:b/>
          <w:i/>
          <w:iCs/>
          <w:sz w:val="28"/>
          <w:szCs w:val="28"/>
        </w:rPr>
        <w:t>проводить</w:t>
      </w:r>
      <w:r w:rsidRPr="000D4274">
        <w:rPr>
          <w:rFonts w:ascii="Times New Roman" w:hAnsi="Times New Roman"/>
          <w:b/>
          <w:bCs/>
          <w:sz w:val="28"/>
          <w:szCs w:val="28"/>
        </w:rPr>
        <w:t xml:space="preserve"> </w:t>
      </w:r>
      <w:r w:rsidRPr="000D4274">
        <w:rPr>
          <w:rFonts w:ascii="Times New Roman" w:hAnsi="Times New Roman"/>
          <w:bCs/>
          <w:sz w:val="28"/>
          <w:szCs w:val="28"/>
        </w:rPr>
        <w:t>расчеты по химическим формулам и уравнениям реакций;</w:t>
      </w:r>
    </w:p>
    <w:p w:rsidR="00692C2F" w:rsidRPr="000D4274" w:rsidRDefault="00692C2F" w:rsidP="000D4274">
      <w:pPr>
        <w:pStyle w:val="a9"/>
        <w:numPr>
          <w:ilvl w:val="0"/>
          <w:numId w:val="43"/>
        </w:numPr>
        <w:suppressAutoHyphens w:val="0"/>
        <w:spacing w:line="360" w:lineRule="auto"/>
        <w:jc w:val="both"/>
        <w:rPr>
          <w:rFonts w:ascii="Times New Roman" w:hAnsi="Times New Roman"/>
          <w:bCs/>
          <w:sz w:val="28"/>
          <w:szCs w:val="28"/>
        </w:rPr>
      </w:pPr>
      <w:r w:rsidRPr="000D4274">
        <w:rPr>
          <w:rFonts w:ascii="Times New Roman" w:hAnsi="Times New Roman"/>
          <w:b/>
          <w:i/>
          <w:iCs/>
          <w:sz w:val="28"/>
          <w:szCs w:val="28"/>
        </w:rPr>
        <w:t>осуществлять</w:t>
      </w:r>
      <w:r w:rsidRPr="000D4274">
        <w:rPr>
          <w:rFonts w:ascii="Times New Roman" w:hAnsi="Times New Roman"/>
          <w:b/>
          <w:bCs/>
          <w:sz w:val="28"/>
          <w:szCs w:val="28"/>
        </w:rPr>
        <w:t xml:space="preserve"> </w:t>
      </w:r>
      <w:r w:rsidRPr="000D4274">
        <w:rPr>
          <w:rFonts w:ascii="Times New Roman" w:hAnsi="Times New Roman"/>
          <w:bCs/>
          <w:sz w:val="28"/>
          <w:szCs w:val="28"/>
        </w:rPr>
        <w:t>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r w:rsidRPr="000D4274">
        <w:rPr>
          <w:rFonts w:ascii="Times New Roman" w:hAnsi="Times New Roman"/>
          <w:sz w:val="28"/>
          <w:szCs w:val="28"/>
        </w:rPr>
        <w:t xml:space="preserve"> </w:t>
      </w:r>
    </w:p>
    <w:p w:rsidR="00CB2D8A" w:rsidRPr="000D4274" w:rsidRDefault="00CB2D8A" w:rsidP="000D4274">
      <w:pPr>
        <w:spacing w:after="0" w:line="360" w:lineRule="auto"/>
        <w:jc w:val="both"/>
        <w:rPr>
          <w:rFonts w:ascii="Times New Roman" w:hAnsi="Times New Roman" w:cs="Times New Roman"/>
          <w:b/>
          <w:i/>
          <w:sz w:val="28"/>
          <w:szCs w:val="28"/>
        </w:rPr>
      </w:pPr>
    </w:p>
    <w:p w:rsidR="00F1571C" w:rsidRPr="000D4274" w:rsidRDefault="00F1571C" w:rsidP="000D4274">
      <w:pPr>
        <w:spacing w:after="0" w:line="360" w:lineRule="auto"/>
        <w:jc w:val="both"/>
        <w:rPr>
          <w:rFonts w:ascii="Times New Roman" w:eastAsia="Times New Roman" w:hAnsi="Times New Roman" w:cs="Times New Roman"/>
          <w:b/>
          <w:bCs/>
          <w:kern w:val="1"/>
          <w:sz w:val="28"/>
          <w:szCs w:val="28"/>
        </w:rPr>
      </w:pPr>
      <w:r w:rsidRPr="000D4274">
        <w:rPr>
          <w:rFonts w:ascii="Times New Roman" w:eastAsia="Times New Roman" w:hAnsi="Times New Roman" w:cs="Times New Roman"/>
          <w:b/>
          <w:bCs/>
          <w:sz w:val="28"/>
          <w:szCs w:val="28"/>
        </w:rPr>
        <w:t>3.</w:t>
      </w:r>
      <w:r w:rsidR="007B0C00" w:rsidRPr="000D4274">
        <w:rPr>
          <w:rFonts w:ascii="Times New Roman" w:eastAsia="Times New Roman" w:hAnsi="Times New Roman" w:cs="Times New Roman"/>
          <w:b/>
          <w:bCs/>
          <w:sz w:val="28"/>
          <w:szCs w:val="28"/>
        </w:rPr>
        <w:t xml:space="preserve"> </w:t>
      </w:r>
      <w:r w:rsidRPr="000D4274">
        <w:rPr>
          <w:rFonts w:ascii="Times New Roman" w:eastAsia="Times New Roman" w:hAnsi="Times New Roman" w:cs="Times New Roman"/>
          <w:b/>
          <w:bCs/>
          <w:sz w:val="28"/>
          <w:szCs w:val="28"/>
        </w:rPr>
        <w:t>ОРГАНИЗАЦИОННЫЙ РАЗДЕЛ</w:t>
      </w:r>
    </w:p>
    <w:p w:rsidR="00F1571C" w:rsidRPr="000D4274" w:rsidRDefault="00F1571C" w:rsidP="000D4274">
      <w:pPr>
        <w:spacing w:after="0" w:line="360" w:lineRule="auto"/>
        <w:jc w:val="both"/>
        <w:rPr>
          <w:rFonts w:ascii="Times New Roman" w:eastAsia="Times New Roman" w:hAnsi="Times New Roman" w:cs="Times New Roman"/>
          <w:b/>
          <w:bCs/>
          <w:kern w:val="1"/>
          <w:sz w:val="28"/>
          <w:szCs w:val="28"/>
        </w:rPr>
      </w:pPr>
      <w:r w:rsidRPr="000D4274">
        <w:rPr>
          <w:rFonts w:ascii="Times New Roman" w:eastAsia="Times New Roman" w:hAnsi="Times New Roman" w:cs="Times New Roman"/>
          <w:b/>
          <w:bCs/>
          <w:kern w:val="1"/>
          <w:sz w:val="28"/>
          <w:szCs w:val="28"/>
        </w:rPr>
        <w:t xml:space="preserve">3.1. </w:t>
      </w:r>
      <w:r w:rsidR="0090747D" w:rsidRPr="000D4274">
        <w:rPr>
          <w:rFonts w:ascii="Times New Roman" w:eastAsia="Times New Roman" w:hAnsi="Times New Roman" w:cs="Times New Roman"/>
          <w:b/>
          <w:bCs/>
          <w:kern w:val="1"/>
          <w:sz w:val="28"/>
          <w:szCs w:val="28"/>
        </w:rPr>
        <w:t>Учебный план</w:t>
      </w:r>
    </w:p>
    <w:p w:rsidR="00F0196A" w:rsidRPr="000D4274" w:rsidRDefault="009829F7" w:rsidP="000D4274">
      <w:pPr>
        <w:pStyle w:val="a4"/>
        <w:spacing w:before="0" w:beforeAutospacing="0" w:after="0" w:afterAutospacing="0" w:line="360" w:lineRule="auto"/>
        <w:jc w:val="both"/>
        <w:rPr>
          <w:sz w:val="28"/>
          <w:szCs w:val="28"/>
        </w:rPr>
      </w:pPr>
      <w:r w:rsidRPr="000D4274">
        <w:rPr>
          <w:sz w:val="28"/>
          <w:szCs w:val="28"/>
        </w:rPr>
        <w:t>У</w:t>
      </w:r>
      <w:r w:rsidR="009F19C9" w:rsidRPr="000D4274">
        <w:rPr>
          <w:sz w:val="28"/>
          <w:szCs w:val="28"/>
        </w:rPr>
        <w:t>чебный план школы разработан на основе Базисного учебного плана 2004 года ( приказ №  1312 от 09.03.2004 года   МО РФ ).</w:t>
      </w:r>
    </w:p>
    <w:p w:rsidR="00026DB3" w:rsidRPr="000D4274" w:rsidRDefault="00FF5F72" w:rsidP="000D4274">
      <w:pPr>
        <w:spacing w:after="0" w:line="360" w:lineRule="auto"/>
        <w:jc w:val="both"/>
        <w:rPr>
          <w:rFonts w:ascii="Times New Roman" w:hAnsi="Times New Roman" w:cs="Times New Roman"/>
          <w:color w:val="000000"/>
          <w:sz w:val="28"/>
          <w:szCs w:val="28"/>
        </w:rPr>
      </w:pPr>
      <w:r w:rsidRPr="000D4274">
        <w:rPr>
          <w:rFonts w:ascii="Times New Roman" w:hAnsi="Times New Roman" w:cs="Times New Roman"/>
          <w:b/>
          <w:color w:val="000000"/>
          <w:sz w:val="28"/>
          <w:szCs w:val="28"/>
        </w:rPr>
        <w:t xml:space="preserve">Федеральный </w:t>
      </w:r>
      <w:r w:rsidR="009F19C9" w:rsidRPr="000D4274">
        <w:rPr>
          <w:rFonts w:ascii="Times New Roman" w:hAnsi="Times New Roman" w:cs="Times New Roman"/>
          <w:b/>
          <w:color w:val="000000"/>
          <w:sz w:val="28"/>
          <w:szCs w:val="28"/>
        </w:rPr>
        <w:t xml:space="preserve"> государственн</w:t>
      </w:r>
      <w:r w:rsidRPr="000D4274">
        <w:rPr>
          <w:rFonts w:ascii="Times New Roman" w:hAnsi="Times New Roman" w:cs="Times New Roman"/>
          <w:b/>
          <w:color w:val="000000"/>
          <w:sz w:val="28"/>
          <w:szCs w:val="28"/>
        </w:rPr>
        <w:t>ый</w:t>
      </w:r>
      <w:r w:rsidR="009F19C9" w:rsidRPr="000D4274">
        <w:rPr>
          <w:rFonts w:ascii="Times New Roman" w:hAnsi="Times New Roman" w:cs="Times New Roman"/>
          <w:b/>
          <w:color w:val="000000"/>
          <w:sz w:val="28"/>
          <w:szCs w:val="28"/>
        </w:rPr>
        <w:t xml:space="preserve"> стандарт</w:t>
      </w:r>
      <w:r w:rsidRPr="000D4274">
        <w:rPr>
          <w:rFonts w:ascii="Times New Roman" w:hAnsi="Times New Roman" w:cs="Times New Roman"/>
          <w:b/>
          <w:color w:val="000000"/>
          <w:sz w:val="28"/>
          <w:szCs w:val="28"/>
        </w:rPr>
        <w:t xml:space="preserve"> </w:t>
      </w:r>
      <w:r w:rsidR="009F19C9" w:rsidRPr="000D4274">
        <w:rPr>
          <w:rFonts w:ascii="Times New Roman" w:hAnsi="Times New Roman" w:cs="Times New Roman"/>
          <w:color w:val="000000"/>
          <w:sz w:val="28"/>
          <w:szCs w:val="28"/>
        </w:rPr>
        <w:t>определяет обязательн</w:t>
      </w:r>
      <w:r w:rsidRPr="000D4274">
        <w:rPr>
          <w:rFonts w:ascii="Times New Roman" w:hAnsi="Times New Roman" w:cs="Times New Roman"/>
          <w:color w:val="000000"/>
          <w:sz w:val="28"/>
          <w:szCs w:val="28"/>
        </w:rPr>
        <w:t xml:space="preserve">ое для изучения содержание </w:t>
      </w:r>
      <w:r w:rsidR="009F19C9" w:rsidRPr="000D4274">
        <w:rPr>
          <w:rFonts w:ascii="Times New Roman" w:hAnsi="Times New Roman" w:cs="Times New Roman"/>
          <w:color w:val="000000"/>
          <w:sz w:val="28"/>
          <w:szCs w:val="28"/>
        </w:rPr>
        <w:t>основных образовательных программ, максимальный объем учебной нагрузки учащихся, уровень подготовки выпускников. Обучение в школе осуществляется по программам, имеющим гриф Министерства образования РФ «допущено» или « рекомендовано».</w:t>
      </w:r>
    </w:p>
    <w:p w:rsidR="009F19C9" w:rsidRPr="000D4274" w:rsidRDefault="009F19C9" w:rsidP="000D4274">
      <w:pPr>
        <w:spacing w:after="0" w:line="360" w:lineRule="auto"/>
        <w:ind w:firstLine="708"/>
        <w:jc w:val="both"/>
        <w:rPr>
          <w:rFonts w:ascii="Times New Roman" w:hAnsi="Times New Roman" w:cs="Times New Roman"/>
          <w:sz w:val="28"/>
          <w:szCs w:val="28"/>
        </w:rPr>
      </w:pPr>
      <w:r w:rsidRPr="000D4274">
        <w:rPr>
          <w:rFonts w:ascii="Times New Roman" w:hAnsi="Times New Roman" w:cs="Times New Roman"/>
          <w:b/>
          <w:sz w:val="28"/>
          <w:szCs w:val="28"/>
        </w:rPr>
        <w:t xml:space="preserve">Образовательный процесс на </w:t>
      </w:r>
      <w:r w:rsidRPr="000D4274">
        <w:rPr>
          <w:rFonts w:ascii="Times New Roman" w:hAnsi="Times New Roman" w:cs="Times New Roman"/>
          <w:b/>
          <w:sz w:val="28"/>
          <w:szCs w:val="28"/>
          <w:lang w:val="en-US"/>
        </w:rPr>
        <w:t>III</w:t>
      </w:r>
      <w:r w:rsidRPr="000D4274">
        <w:rPr>
          <w:rFonts w:ascii="Times New Roman" w:hAnsi="Times New Roman" w:cs="Times New Roman"/>
          <w:b/>
          <w:sz w:val="28"/>
          <w:szCs w:val="28"/>
        </w:rPr>
        <w:t xml:space="preserve"> ступени </w:t>
      </w:r>
      <w:r w:rsidRPr="000D4274">
        <w:rPr>
          <w:rFonts w:ascii="Times New Roman" w:hAnsi="Times New Roman" w:cs="Times New Roman"/>
          <w:sz w:val="28"/>
          <w:szCs w:val="28"/>
        </w:rPr>
        <w:t xml:space="preserve"> выстроен в</w:t>
      </w:r>
      <w:r w:rsidR="007756E4" w:rsidRPr="000D4274">
        <w:rPr>
          <w:rFonts w:ascii="Times New Roman" w:hAnsi="Times New Roman" w:cs="Times New Roman"/>
          <w:sz w:val="28"/>
          <w:szCs w:val="28"/>
        </w:rPr>
        <w:t xml:space="preserve"> рамках реализации </w:t>
      </w:r>
      <w:r w:rsidRPr="000D4274">
        <w:rPr>
          <w:rFonts w:ascii="Times New Roman" w:hAnsi="Times New Roman" w:cs="Times New Roman"/>
          <w:sz w:val="28"/>
          <w:szCs w:val="28"/>
        </w:rPr>
        <w:t>модели профильного обучения</w:t>
      </w:r>
      <w:r w:rsidR="007756E4" w:rsidRPr="000D4274">
        <w:rPr>
          <w:rFonts w:ascii="Times New Roman" w:hAnsi="Times New Roman" w:cs="Times New Roman"/>
          <w:sz w:val="28"/>
          <w:szCs w:val="28"/>
        </w:rPr>
        <w:t>.  Среднее</w:t>
      </w:r>
      <w:r w:rsidRPr="000D4274">
        <w:rPr>
          <w:rFonts w:ascii="Times New Roman" w:hAnsi="Times New Roman" w:cs="Times New Roman"/>
          <w:sz w:val="28"/>
          <w:szCs w:val="28"/>
        </w:rPr>
        <w:t xml:space="preserve"> общее образование</w:t>
      </w:r>
      <w:r w:rsidR="007756E4" w:rsidRPr="000D4274">
        <w:rPr>
          <w:rFonts w:ascii="Times New Roman" w:hAnsi="Times New Roman" w:cs="Times New Roman"/>
          <w:sz w:val="28"/>
          <w:szCs w:val="28"/>
        </w:rPr>
        <w:t xml:space="preserve"> </w:t>
      </w:r>
      <w:r w:rsidRPr="000D4274">
        <w:rPr>
          <w:rFonts w:ascii="Times New Roman" w:hAnsi="Times New Roman" w:cs="Times New Roman"/>
          <w:sz w:val="28"/>
          <w:szCs w:val="28"/>
        </w:rPr>
        <w:t>- завершающая ступень общего образования, призванная обеспечить функциональную грамотность и социальную адаптацию обучающих, содействовать их гражданскому и</w:t>
      </w:r>
      <w:r w:rsidR="005C515F" w:rsidRPr="000D4274">
        <w:rPr>
          <w:rFonts w:ascii="Times New Roman" w:hAnsi="Times New Roman" w:cs="Times New Roman"/>
          <w:sz w:val="28"/>
          <w:szCs w:val="28"/>
        </w:rPr>
        <w:t xml:space="preserve"> общественному самоопределению. </w:t>
      </w:r>
      <w:r w:rsidRPr="000D4274">
        <w:rPr>
          <w:rFonts w:ascii="Times New Roman" w:hAnsi="Times New Roman" w:cs="Times New Roman"/>
          <w:sz w:val="28"/>
          <w:szCs w:val="28"/>
        </w:rPr>
        <w:t>Эффективное достижение данных целей возможно через введение профильного обучения, ори</w:t>
      </w:r>
      <w:r w:rsidR="00FF5F72" w:rsidRPr="000D4274">
        <w:rPr>
          <w:rFonts w:ascii="Times New Roman" w:hAnsi="Times New Roman" w:cs="Times New Roman"/>
          <w:sz w:val="28"/>
          <w:szCs w:val="28"/>
        </w:rPr>
        <w:t>е</w:t>
      </w:r>
      <w:r w:rsidRPr="000D4274">
        <w:rPr>
          <w:rFonts w:ascii="Times New Roman" w:hAnsi="Times New Roman" w:cs="Times New Roman"/>
          <w:sz w:val="28"/>
          <w:szCs w:val="28"/>
        </w:rPr>
        <w:t>нтированного на индивидуализацию обучения и социализацию обучающихся.</w:t>
      </w:r>
      <w:r w:rsidR="003642EA" w:rsidRPr="000D4274">
        <w:rPr>
          <w:rFonts w:ascii="Times New Roman" w:hAnsi="Times New Roman" w:cs="Times New Roman"/>
          <w:sz w:val="28"/>
          <w:szCs w:val="28"/>
        </w:rPr>
        <w:t xml:space="preserve"> </w:t>
      </w:r>
      <w:r w:rsidRPr="000D4274">
        <w:rPr>
          <w:rFonts w:ascii="Times New Roman" w:hAnsi="Times New Roman" w:cs="Times New Roman"/>
          <w:sz w:val="28"/>
          <w:szCs w:val="28"/>
        </w:rPr>
        <w:t xml:space="preserve">Изменения в структуре, содержании и организации учебного процесса позволяют более полно учитывать интересы, </w:t>
      </w:r>
      <w:r w:rsidRPr="000D4274">
        <w:rPr>
          <w:rFonts w:ascii="Times New Roman" w:hAnsi="Times New Roman" w:cs="Times New Roman"/>
          <w:sz w:val="28"/>
          <w:szCs w:val="28"/>
        </w:rPr>
        <w:lastRenderedPageBreak/>
        <w:t>склонности и способности обучающихся в соответствии с их намерениями в отношении продолжения образования. Индивидуальная образовательная траектория уча</w:t>
      </w:r>
      <w:r w:rsidR="00265605" w:rsidRPr="000D4274">
        <w:rPr>
          <w:rFonts w:ascii="Times New Roman" w:hAnsi="Times New Roman" w:cs="Times New Roman"/>
          <w:sz w:val="28"/>
          <w:szCs w:val="28"/>
        </w:rPr>
        <w:t>щихся состоит из</w:t>
      </w:r>
      <w:r w:rsidRPr="000D4274">
        <w:rPr>
          <w:rFonts w:ascii="Times New Roman" w:hAnsi="Times New Roman" w:cs="Times New Roman"/>
          <w:sz w:val="28"/>
          <w:szCs w:val="28"/>
        </w:rPr>
        <w:t xml:space="preserve"> 4-х компонентов, включаемых обучающимися в свой индивидуальный учебный план:</w:t>
      </w:r>
    </w:p>
    <w:p w:rsidR="009F19C9" w:rsidRPr="000D4274" w:rsidRDefault="009F19C9" w:rsidP="000D4274">
      <w:pPr>
        <w:numPr>
          <w:ilvl w:val="0"/>
          <w:numId w:val="1"/>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базовые предметы, изучаемые на разных уровнях сложности;</w:t>
      </w:r>
    </w:p>
    <w:p w:rsidR="009F19C9" w:rsidRPr="000D4274" w:rsidRDefault="009F19C9" w:rsidP="000D4274">
      <w:pPr>
        <w:pStyle w:val="a7"/>
        <w:numPr>
          <w:ilvl w:val="0"/>
          <w:numId w:val="1"/>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элек</w:t>
      </w:r>
      <w:r w:rsidR="00254B28" w:rsidRPr="000D4274">
        <w:rPr>
          <w:rFonts w:ascii="Times New Roman" w:hAnsi="Times New Roman" w:cs="Times New Roman"/>
          <w:sz w:val="28"/>
          <w:szCs w:val="28"/>
        </w:rPr>
        <w:t>тивные</w:t>
      </w:r>
      <w:r w:rsidRPr="000D4274">
        <w:rPr>
          <w:rFonts w:ascii="Times New Roman" w:hAnsi="Times New Roman" w:cs="Times New Roman"/>
          <w:sz w:val="28"/>
          <w:szCs w:val="28"/>
        </w:rPr>
        <w:t xml:space="preserve"> к</w:t>
      </w:r>
      <w:r w:rsidR="00254B28" w:rsidRPr="000D4274">
        <w:rPr>
          <w:rFonts w:ascii="Times New Roman" w:hAnsi="Times New Roman" w:cs="Times New Roman"/>
          <w:sz w:val="28"/>
          <w:szCs w:val="28"/>
        </w:rPr>
        <w:t>урсы</w:t>
      </w:r>
      <w:r w:rsidRPr="000D4274">
        <w:rPr>
          <w:rFonts w:ascii="Times New Roman" w:hAnsi="Times New Roman" w:cs="Times New Roman"/>
          <w:sz w:val="28"/>
          <w:szCs w:val="28"/>
        </w:rPr>
        <w:t>;</w:t>
      </w:r>
    </w:p>
    <w:p w:rsidR="009F19C9" w:rsidRPr="000D4274" w:rsidRDefault="009F19C9" w:rsidP="000D4274">
      <w:pPr>
        <w:numPr>
          <w:ilvl w:val="0"/>
          <w:numId w:val="1"/>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индивидуальная исследовательская работа ученика;</w:t>
      </w:r>
    </w:p>
    <w:p w:rsidR="009F19C9" w:rsidRPr="000D4274" w:rsidRDefault="009F19C9" w:rsidP="000D4274">
      <w:pPr>
        <w:numPr>
          <w:ilvl w:val="0"/>
          <w:numId w:val="1"/>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профориентационная работа</w:t>
      </w:r>
      <w:r w:rsidR="003642EA" w:rsidRPr="000D4274">
        <w:rPr>
          <w:rFonts w:ascii="Times New Roman" w:hAnsi="Times New Roman" w:cs="Times New Roman"/>
          <w:sz w:val="28"/>
          <w:szCs w:val="28"/>
        </w:rPr>
        <w:t xml:space="preserve"> </w:t>
      </w:r>
      <w:r w:rsidR="00FF5F72" w:rsidRPr="000D4274">
        <w:rPr>
          <w:rFonts w:ascii="Times New Roman" w:hAnsi="Times New Roman" w:cs="Times New Roman"/>
          <w:sz w:val="28"/>
          <w:szCs w:val="28"/>
        </w:rPr>
        <w:t>(профессиональная ориентация, профессиона</w:t>
      </w:r>
      <w:r w:rsidR="00254B28" w:rsidRPr="000D4274">
        <w:rPr>
          <w:rFonts w:ascii="Times New Roman" w:hAnsi="Times New Roman" w:cs="Times New Roman"/>
          <w:sz w:val="28"/>
          <w:szCs w:val="28"/>
        </w:rPr>
        <w:t>льные пробы</w:t>
      </w:r>
      <w:r w:rsidR="00FF5F72" w:rsidRPr="000D4274">
        <w:rPr>
          <w:rFonts w:ascii="Times New Roman" w:hAnsi="Times New Roman" w:cs="Times New Roman"/>
          <w:sz w:val="28"/>
          <w:szCs w:val="28"/>
        </w:rPr>
        <w:t>)</w:t>
      </w:r>
      <w:r w:rsidRPr="000D4274">
        <w:rPr>
          <w:rFonts w:ascii="Times New Roman" w:hAnsi="Times New Roman" w:cs="Times New Roman"/>
          <w:sz w:val="28"/>
          <w:szCs w:val="28"/>
        </w:rPr>
        <w:t>.</w:t>
      </w:r>
    </w:p>
    <w:p w:rsidR="009F19C9" w:rsidRPr="000D4274" w:rsidRDefault="009F19C9" w:rsidP="000D4274">
      <w:pPr>
        <w:spacing w:after="0" w:line="360" w:lineRule="auto"/>
        <w:ind w:firstLine="708"/>
        <w:jc w:val="both"/>
        <w:rPr>
          <w:rFonts w:ascii="Times New Roman" w:hAnsi="Times New Roman" w:cs="Times New Roman"/>
          <w:b/>
          <w:sz w:val="28"/>
          <w:szCs w:val="28"/>
        </w:rPr>
      </w:pPr>
      <w:r w:rsidRPr="000D4274">
        <w:rPr>
          <w:rFonts w:ascii="Times New Roman" w:hAnsi="Times New Roman" w:cs="Times New Roman"/>
          <w:sz w:val="28"/>
          <w:szCs w:val="28"/>
        </w:rPr>
        <w:t>Обучающимся 10 и 11-ых классов предоставляется право самостоятельно выбрать не боле</w:t>
      </w:r>
      <w:r w:rsidR="007756E4" w:rsidRPr="000D4274">
        <w:rPr>
          <w:rFonts w:ascii="Times New Roman" w:hAnsi="Times New Roman" w:cs="Times New Roman"/>
          <w:sz w:val="28"/>
          <w:szCs w:val="28"/>
        </w:rPr>
        <w:t>е 2</w:t>
      </w:r>
      <w:r w:rsidR="009829F7" w:rsidRPr="000D4274">
        <w:rPr>
          <w:rFonts w:ascii="Times New Roman" w:hAnsi="Times New Roman" w:cs="Times New Roman"/>
          <w:sz w:val="28"/>
          <w:szCs w:val="28"/>
        </w:rPr>
        <w:t>-</w:t>
      </w:r>
      <w:r w:rsidRPr="000D4274">
        <w:rPr>
          <w:rFonts w:ascii="Times New Roman" w:hAnsi="Times New Roman" w:cs="Times New Roman"/>
          <w:sz w:val="28"/>
          <w:szCs w:val="28"/>
        </w:rPr>
        <w:t>х предметов на разн</w:t>
      </w:r>
      <w:r w:rsidR="005C515F" w:rsidRPr="000D4274">
        <w:rPr>
          <w:rFonts w:ascii="Times New Roman" w:hAnsi="Times New Roman" w:cs="Times New Roman"/>
          <w:sz w:val="28"/>
          <w:szCs w:val="28"/>
        </w:rPr>
        <w:t>ых уровнях сложности:</w:t>
      </w:r>
      <w:r w:rsidR="007756E4" w:rsidRPr="000D4274">
        <w:rPr>
          <w:rFonts w:ascii="Times New Roman" w:hAnsi="Times New Roman" w:cs="Times New Roman"/>
          <w:sz w:val="28"/>
          <w:szCs w:val="28"/>
        </w:rPr>
        <w:t xml:space="preserve"> </w:t>
      </w:r>
      <w:r w:rsidR="00E75C8C" w:rsidRPr="000D4274">
        <w:rPr>
          <w:rFonts w:ascii="Times New Roman" w:hAnsi="Times New Roman" w:cs="Times New Roman"/>
          <w:sz w:val="28"/>
          <w:szCs w:val="28"/>
        </w:rPr>
        <w:t>базовый</w:t>
      </w:r>
      <w:r w:rsidR="007756E4" w:rsidRPr="000D4274">
        <w:rPr>
          <w:rFonts w:ascii="Times New Roman" w:hAnsi="Times New Roman" w:cs="Times New Roman"/>
          <w:sz w:val="28"/>
          <w:szCs w:val="28"/>
        </w:rPr>
        <w:t>,</w:t>
      </w:r>
      <w:r w:rsidRPr="000D4274">
        <w:rPr>
          <w:rFonts w:ascii="Times New Roman" w:hAnsi="Times New Roman" w:cs="Times New Roman"/>
          <w:sz w:val="28"/>
          <w:szCs w:val="28"/>
        </w:rPr>
        <w:t xml:space="preserve"> </w:t>
      </w:r>
      <w:r w:rsidR="007756E4" w:rsidRPr="000D4274">
        <w:rPr>
          <w:rFonts w:ascii="Times New Roman" w:hAnsi="Times New Roman" w:cs="Times New Roman"/>
          <w:sz w:val="28"/>
          <w:szCs w:val="28"/>
        </w:rPr>
        <w:t>профильный.</w:t>
      </w:r>
      <w:r w:rsidR="005C515F" w:rsidRPr="000D4274">
        <w:rPr>
          <w:rFonts w:ascii="Times New Roman" w:hAnsi="Times New Roman" w:cs="Times New Roman"/>
          <w:sz w:val="28"/>
          <w:szCs w:val="28"/>
        </w:rPr>
        <w:t xml:space="preserve"> </w:t>
      </w:r>
      <w:r w:rsidR="00FF5F72" w:rsidRPr="000D4274">
        <w:rPr>
          <w:rFonts w:ascii="Times New Roman" w:hAnsi="Times New Roman" w:cs="Times New Roman"/>
          <w:sz w:val="28"/>
          <w:szCs w:val="28"/>
        </w:rPr>
        <w:t xml:space="preserve">Общий объем </w:t>
      </w:r>
      <w:r w:rsidR="007756E4" w:rsidRPr="000D4274">
        <w:rPr>
          <w:rFonts w:ascii="Times New Roman" w:hAnsi="Times New Roman" w:cs="Times New Roman"/>
          <w:sz w:val="28"/>
          <w:szCs w:val="28"/>
        </w:rPr>
        <w:t xml:space="preserve">выбранных </w:t>
      </w:r>
      <w:r w:rsidR="00F67B98" w:rsidRPr="000D4274">
        <w:rPr>
          <w:rFonts w:ascii="Times New Roman" w:hAnsi="Times New Roman" w:cs="Times New Roman"/>
          <w:sz w:val="28"/>
          <w:szCs w:val="28"/>
        </w:rPr>
        <w:t xml:space="preserve"> курсов учебного плана </w:t>
      </w:r>
      <w:r w:rsidR="005C515F" w:rsidRPr="000D4274">
        <w:rPr>
          <w:rFonts w:ascii="Times New Roman" w:hAnsi="Times New Roman" w:cs="Times New Roman"/>
          <w:sz w:val="28"/>
          <w:szCs w:val="28"/>
        </w:rPr>
        <w:t>при 5-дневной неделе</w:t>
      </w:r>
      <w:r w:rsidR="00F67B98" w:rsidRPr="000D4274">
        <w:rPr>
          <w:rFonts w:ascii="Times New Roman" w:hAnsi="Times New Roman" w:cs="Times New Roman"/>
          <w:sz w:val="28"/>
          <w:szCs w:val="28"/>
        </w:rPr>
        <w:t xml:space="preserve"> не может превышать </w:t>
      </w:r>
      <w:r w:rsidR="00F67B98" w:rsidRPr="000D4274">
        <w:rPr>
          <w:rFonts w:ascii="Times New Roman" w:hAnsi="Times New Roman" w:cs="Times New Roman"/>
          <w:b/>
          <w:sz w:val="28"/>
          <w:szCs w:val="28"/>
        </w:rPr>
        <w:t>34 часа.</w:t>
      </w:r>
    </w:p>
    <w:p w:rsidR="009F19C9" w:rsidRPr="000D4274" w:rsidRDefault="009F19C9" w:rsidP="000D4274">
      <w:p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ab/>
        <w:t>Обучающиеся так же самостоятельно выбирают элективные курсы. Элективны</w:t>
      </w:r>
      <w:r w:rsidR="005C515F" w:rsidRPr="000D4274">
        <w:rPr>
          <w:rFonts w:ascii="Times New Roman" w:hAnsi="Times New Roman" w:cs="Times New Roman"/>
          <w:sz w:val="28"/>
          <w:szCs w:val="28"/>
        </w:rPr>
        <w:t xml:space="preserve">е </w:t>
      </w:r>
      <w:r w:rsidR="00E75C8C" w:rsidRPr="000D4274">
        <w:rPr>
          <w:rFonts w:ascii="Times New Roman" w:hAnsi="Times New Roman" w:cs="Times New Roman"/>
          <w:sz w:val="28"/>
          <w:szCs w:val="28"/>
        </w:rPr>
        <w:t>курсы</w:t>
      </w:r>
      <w:r w:rsidR="006B40FE" w:rsidRPr="000D4274">
        <w:rPr>
          <w:rFonts w:ascii="Times New Roman" w:hAnsi="Times New Roman" w:cs="Times New Roman"/>
          <w:sz w:val="28"/>
          <w:szCs w:val="28"/>
        </w:rPr>
        <w:t xml:space="preserve"> </w:t>
      </w:r>
      <w:r w:rsidR="005C515F" w:rsidRPr="000D4274">
        <w:rPr>
          <w:rFonts w:ascii="Times New Roman" w:hAnsi="Times New Roman" w:cs="Times New Roman"/>
          <w:sz w:val="28"/>
          <w:szCs w:val="28"/>
        </w:rPr>
        <w:t xml:space="preserve">- </w:t>
      </w:r>
      <w:r w:rsidRPr="000D4274">
        <w:rPr>
          <w:rFonts w:ascii="Times New Roman" w:hAnsi="Times New Roman" w:cs="Times New Roman"/>
          <w:sz w:val="28"/>
          <w:szCs w:val="28"/>
        </w:rPr>
        <w:t xml:space="preserve"> учебные предметы по выбору обучающихся из </w:t>
      </w:r>
      <w:r w:rsidR="00F67B98" w:rsidRPr="000D4274">
        <w:rPr>
          <w:rFonts w:ascii="Times New Roman" w:hAnsi="Times New Roman" w:cs="Times New Roman"/>
          <w:sz w:val="28"/>
          <w:szCs w:val="28"/>
        </w:rPr>
        <w:t>вариативной части учебного плана</w:t>
      </w:r>
      <w:r w:rsidRPr="000D4274">
        <w:rPr>
          <w:rFonts w:ascii="Times New Roman" w:hAnsi="Times New Roman" w:cs="Times New Roman"/>
          <w:sz w:val="28"/>
          <w:szCs w:val="28"/>
        </w:rPr>
        <w:t xml:space="preserve"> школы. Элективные учебные курсы выполняют три основные функции: </w:t>
      </w:r>
    </w:p>
    <w:p w:rsidR="009F19C9" w:rsidRPr="000D4274" w:rsidRDefault="00F67B98" w:rsidP="000D4274">
      <w:pPr>
        <w:numPr>
          <w:ilvl w:val="1"/>
          <w:numId w:val="2"/>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Р</w:t>
      </w:r>
      <w:r w:rsidR="009F19C9" w:rsidRPr="000D4274">
        <w:rPr>
          <w:rFonts w:ascii="Times New Roman" w:hAnsi="Times New Roman" w:cs="Times New Roman"/>
          <w:sz w:val="28"/>
          <w:szCs w:val="28"/>
        </w:rPr>
        <w:t>асширение содержания базового  учебного предмета</w:t>
      </w:r>
      <w:r w:rsidRPr="000D4274">
        <w:rPr>
          <w:rFonts w:ascii="Times New Roman" w:hAnsi="Times New Roman" w:cs="Times New Roman"/>
          <w:sz w:val="28"/>
          <w:szCs w:val="28"/>
        </w:rPr>
        <w:t>.</w:t>
      </w:r>
    </w:p>
    <w:p w:rsidR="009F19C9" w:rsidRPr="000D4274" w:rsidRDefault="00F67B98" w:rsidP="000D4274">
      <w:pPr>
        <w:numPr>
          <w:ilvl w:val="1"/>
          <w:numId w:val="2"/>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Р</w:t>
      </w:r>
      <w:r w:rsidR="009F19C9" w:rsidRPr="000D4274">
        <w:rPr>
          <w:rFonts w:ascii="Times New Roman" w:hAnsi="Times New Roman" w:cs="Times New Roman"/>
          <w:sz w:val="28"/>
          <w:szCs w:val="28"/>
        </w:rPr>
        <w:t>асширение кругозора и удовлетворение познавательного интереса</w:t>
      </w:r>
      <w:r w:rsidRPr="000D4274">
        <w:rPr>
          <w:rFonts w:ascii="Times New Roman" w:hAnsi="Times New Roman" w:cs="Times New Roman"/>
          <w:sz w:val="28"/>
          <w:szCs w:val="28"/>
        </w:rPr>
        <w:t>.</w:t>
      </w:r>
    </w:p>
    <w:p w:rsidR="009F19C9" w:rsidRPr="000D4274" w:rsidRDefault="00F67B98" w:rsidP="000D4274">
      <w:pPr>
        <w:numPr>
          <w:ilvl w:val="1"/>
          <w:numId w:val="2"/>
        </w:numPr>
        <w:spacing w:after="0" w:line="360" w:lineRule="auto"/>
        <w:jc w:val="both"/>
        <w:rPr>
          <w:rFonts w:ascii="Times New Roman" w:hAnsi="Times New Roman" w:cs="Times New Roman"/>
          <w:sz w:val="28"/>
          <w:szCs w:val="28"/>
        </w:rPr>
      </w:pPr>
      <w:r w:rsidRPr="000D4274">
        <w:rPr>
          <w:rFonts w:ascii="Times New Roman" w:hAnsi="Times New Roman" w:cs="Times New Roman"/>
          <w:sz w:val="28"/>
          <w:szCs w:val="28"/>
        </w:rPr>
        <w:t>« Н</w:t>
      </w:r>
      <w:r w:rsidR="009F19C9" w:rsidRPr="000D4274">
        <w:rPr>
          <w:rFonts w:ascii="Times New Roman" w:hAnsi="Times New Roman" w:cs="Times New Roman"/>
          <w:sz w:val="28"/>
          <w:szCs w:val="28"/>
        </w:rPr>
        <w:t>адстройка» профильного предмета, углубляя его содержание.</w:t>
      </w:r>
    </w:p>
    <w:p w:rsidR="00921D21" w:rsidRPr="000D4274" w:rsidRDefault="00F67B98"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В учебном плане</w:t>
      </w:r>
      <w:r w:rsidR="009F19C9" w:rsidRPr="000D4274">
        <w:rPr>
          <w:rFonts w:ascii="Times New Roman" w:hAnsi="Times New Roman" w:cs="Times New Roman"/>
          <w:sz w:val="28"/>
          <w:szCs w:val="28"/>
        </w:rPr>
        <w:t xml:space="preserve"> выделяется</w:t>
      </w:r>
      <w:r w:rsidRPr="000D4274">
        <w:rPr>
          <w:rFonts w:ascii="Times New Roman" w:hAnsi="Times New Roman" w:cs="Times New Roman"/>
          <w:sz w:val="28"/>
          <w:szCs w:val="28"/>
        </w:rPr>
        <w:t xml:space="preserve"> обязательные </w:t>
      </w:r>
      <w:r w:rsidR="009F19C9" w:rsidRPr="000D4274">
        <w:rPr>
          <w:rFonts w:ascii="Times New Roman" w:hAnsi="Times New Roman" w:cs="Times New Roman"/>
          <w:sz w:val="28"/>
          <w:szCs w:val="28"/>
        </w:rPr>
        <w:t xml:space="preserve"> 0,5 часа в неделю для организации иссле</w:t>
      </w:r>
      <w:r w:rsidRPr="000D4274">
        <w:rPr>
          <w:rFonts w:ascii="Times New Roman" w:hAnsi="Times New Roman" w:cs="Times New Roman"/>
          <w:sz w:val="28"/>
          <w:szCs w:val="28"/>
        </w:rPr>
        <w:t>довательской работы. Учащимся</w:t>
      </w:r>
      <w:r w:rsidR="00254B28" w:rsidRPr="000D4274">
        <w:rPr>
          <w:rFonts w:ascii="Times New Roman" w:hAnsi="Times New Roman" w:cs="Times New Roman"/>
          <w:sz w:val="28"/>
          <w:szCs w:val="28"/>
        </w:rPr>
        <w:t xml:space="preserve">  10 </w:t>
      </w:r>
      <w:r w:rsidR="009F19C9" w:rsidRPr="000D4274">
        <w:rPr>
          <w:rFonts w:ascii="Times New Roman" w:hAnsi="Times New Roman" w:cs="Times New Roman"/>
          <w:sz w:val="28"/>
          <w:szCs w:val="28"/>
        </w:rPr>
        <w:t>классов предоставляется право самостоятельно выбрать педагога – куратора исследовательской деятельности и облас</w:t>
      </w:r>
      <w:r w:rsidR="00F506E1" w:rsidRPr="000D4274">
        <w:rPr>
          <w:rFonts w:ascii="Times New Roman" w:hAnsi="Times New Roman" w:cs="Times New Roman"/>
          <w:sz w:val="28"/>
          <w:szCs w:val="28"/>
        </w:rPr>
        <w:t xml:space="preserve">ть исследования. </w:t>
      </w:r>
      <w:r w:rsidR="0090747D" w:rsidRPr="000D4274">
        <w:rPr>
          <w:rFonts w:ascii="Times New Roman" w:hAnsi="Times New Roman" w:cs="Times New Roman"/>
          <w:sz w:val="28"/>
          <w:szCs w:val="28"/>
        </w:rPr>
        <w:t xml:space="preserve"> </w:t>
      </w:r>
      <w:r w:rsidR="00F506E1" w:rsidRPr="000D4274">
        <w:rPr>
          <w:rFonts w:ascii="Times New Roman" w:hAnsi="Times New Roman" w:cs="Times New Roman"/>
          <w:sz w:val="28"/>
          <w:szCs w:val="28"/>
        </w:rPr>
        <w:t xml:space="preserve">Вся информация </w:t>
      </w:r>
      <w:r w:rsidR="009F19C9" w:rsidRPr="000D4274">
        <w:rPr>
          <w:rFonts w:ascii="Times New Roman" w:hAnsi="Times New Roman" w:cs="Times New Roman"/>
          <w:sz w:val="28"/>
          <w:szCs w:val="28"/>
        </w:rPr>
        <w:t xml:space="preserve">об индивидуальной образовательной траектории ученика закрепляется   в индивидуальном учебном плане, </w:t>
      </w:r>
      <w:r w:rsidR="00F506E1" w:rsidRPr="000D4274">
        <w:rPr>
          <w:rFonts w:ascii="Times New Roman" w:hAnsi="Times New Roman" w:cs="Times New Roman"/>
          <w:sz w:val="28"/>
          <w:szCs w:val="28"/>
        </w:rPr>
        <w:t xml:space="preserve"> </w:t>
      </w:r>
      <w:r w:rsidR="009F19C9" w:rsidRPr="000D4274">
        <w:rPr>
          <w:rFonts w:ascii="Times New Roman" w:hAnsi="Times New Roman" w:cs="Times New Roman"/>
          <w:sz w:val="28"/>
          <w:szCs w:val="28"/>
        </w:rPr>
        <w:t>являющимся неотъемлемой частью общешкольного учебного плана.</w:t>
      </w:r>
      <w:r w:rsidR="00265605" w:rsidRPr="000D4274">
        <w:rPr>
          <w:rFonts w:ascii="Times New Roman" w:hAnsi="Times New Roman" w:cs="Times New Roman"/>
          <w:sz w:val="28"/>
          <w:szCs w:val="28"/>
        </w:rPr>
        <w:t xml:space="preserve"> </w:t>
      </w:r>
      <w:r w:rsidR="009F19C9" w:rsidRPr="000D4274">
        <w:rPr>
          <w:rFonts w:ascii="Times New Roman" w:hAnsi="Times New Roman" w:cs="Times New Roman"/>
          <w:sz w:val="28"/>
          <w:szCs w:val="28"/>
        </w:rPr>
        <w:t>Индивидуальный учебный</w:t>
      </w:r>
      <w:r w:rsidR="0090747D" w:rsidRPr="000D4274">
        <w:rPr>
          <w:rFonts w:ascii="Times New Roman" w:hAnsi="Times New Roman" w:cs="Times New Roman"/>
          <w:sz w:val="28"/>
          <w:szCs w:val="28"/>
        </w:rPr>
        <w:t xml:space="preserve"> план подписывается обучающим</w:t>
      </w:r>
      <w:r w:rsidR="00653D03" w:rsidRPr="000D4274">
        <w:rPr>
          <w:rFonts w:ascii="Times New Roman" w:hAnsi="Times New Roman" w:cs="Times New Roman"/>
          <w:sz w:val="28"/>
          <w:szCs w:val="28"/>
        </w:rPr>
        <w:t>и</w:t>
      </w:r>
      <w:r w:rsidR="0090747D" w:rsidRPr="000D4274">
        <w:rPr>
          <w:rFonts w:ascii="Times New Roman" w:hAnsi="Times New Roman" w:cs="Times New Roman"/>
          <w:sz w:val="28"/>
          <w:szCs w:val="28"/>
        </w:rPr>
        <w:t>ся</w:t>
      </w:r>
      <w:r w:rsidR="002C5E79" w:rsidRPr="000D4274">
        <w:rPr>
          <w:rFonts w:ascii="Times New Roman" w:hAnsi="Times New Roman" w:cs="Times New Roman"/>
          <w:sz w:val="28"/>
          <w:szCs w:val="28"/>
        </w:rPr>
        <w:t xml:space="preserve"> и родителями.</w:t>
      </w:r>
      <w:r w:rsidR="009F19C9" w:rsidRPr="000D4274">
        <w:rPr>
          <w:rFonts w:ascii="Times New Roman" w:hAnsi="Times New Roman" w:cs="Times New Roman"/>
          <w:sz w:val="28"/>
          <w:szCs w:val="28"/>
        </w:rPr>
        <w:t xml:space="preserve"> Минимальная обязательная нагрузка на 1 учащегося в 10, 11-ых классах составляет </w:t>
      </w:r>
      <w:r w:rsidR="00924EF0" w:rsidRPr="000D4274">
        <w:rPr>
          <w:rFonts w:ascii="Times New Roman" w:hAnsi="Times New Roman" w:cs="Times New Roman"/>
          <w:sz w:val="28"/>
          <w:szCs w:val="28"/>
        </w:rPr>
        <w:t>23</w:t>
      </w:r>
      <w:r w:rsidR="009F19C9" w:rsidRPr="000D4274">
        <w:rPr>
          <w:rFonts w:ascii="Times New Roman" w:hAnsi="Times New Roman" w:cs="Times New Roman"/>
          <w:sz w:val="28"/>
          <w:szCs w:val="28"/>
        </w:rPr>
        <w:t xml:space="preserve"> часа в неделю</w:t>
      </w:r>
      <w:r w:rsidRPr="000D4274">
        <w:rPr>
          <w:rFonts w:ascii="Times New Roman" w:hAnsi="Times New Roman" w:cs="Times New Roman"/>
          <w:sz w:val="28"/>
          <w:szCs w:val="28"/>
        </w:rPr>
        <w:t>,</w:t>
      </w:r>
      <w:r w:rsidR="009F19C9" w:rsidRPr="000D4274">
        <w:rPr>
          <w:rFonts w:ascii="Times New Roman" w:hAnsi="Times New Roman" w:cs="Times New Roman"/>
          <w:sz w:val="28"/>
          <w:szCs w:val="28"/>
        </w:rPr>
        <w:t xml:space="preserve"> </w:t>
      </w:r>
      <w:r w:rsidR="009F19C9" w:rsidRPr="000D4274">
        <w:rPr>
          <w:rFonts w:ascii="Times New Roman" w:hAnsi="Times New Roman" w:cs="Times New Roman"/>
          <w:sz w:val="28"/>
          <w:szCs w:val="28"/>
        </w:rPr>
        <w:lastRenderedPageBreak/>
        <w:t>максимальная обязательная нагр</w:t>
      </w:r>
      <w:r w:rsidR="00254B28" w:rsidRPr="000D4274">
        <w:rPr>
          <w:rFonts w:ascii="Times New Roman" w:hAnsi="Times New Roman" w:cs="Times New Roman"/>
          <w:sz w:val="28"/>
          <w:szCs w:val="28"/>
        </w:rPr>
        <w:t>узка на 1 ученика составляет 34 часа</w:t>
      </w:r>
      <w:r w:rsidR="009F19C9" w:rsidRPr="000D4274">
        <w:rPr>
          <w:rFonts w:ascii="Times New Roman" w:hAnsi="Times New Roman" w:cs="Times New Roman"/>
          <w:sz w:val="28"/>
          <w:szCs w:val="28"/>
        </w:rPr>
        <w:t xml:space="preserve"> в неделю.</w:t>
      </w:r>
    </w:p>
    <w:p w:rsidR="004D4B4E" w:rsidRPr="000D4274" w:rsidRDefault="004D4B4E" w:rsidP="000D4274">
      <w:pPr>
        <w:spacing w:after="0" w:line="360" w:lineRule="auto"/>
        <w:jc w:val="center"/>
        <w:rPr>
          <w:rFonts w:ascii="Times New Roman" w:hAnsi="Times New Roman" w:cs="Times New Roman"/>
          <w:b/>
          <w:sz w:val="28"/>
          <w:szCs w:val="28"/>
        </w:rPr>
      </w:pPr>
      <w:r w:rsidRPr="000D4274">
        <w:rPr>
          <w:rFonts w:ascii="Times New Roman" w:hAnsi="Times New Roman" w:cs="Times New Roman"/>
          <w:b/>
          <w:sz w:val="28"/>
          <w:szCs w:val="28"/>
        </w:rPr>
        <w:t>Учебный план,</w:t>
      </w:r>
    </w:p>
    <w:p w:rsidR="004D4B4E" w:rsidRPr="000D4274" w:rsidRDefault="004D4B4E" w:rsidP="000D4274">
      <w:pPr>
        <w:spacing w:after="0" w:line="360" w:lineRule="auto"/>
        <w:jc w:val="center"/>
        <w:rPr>
          <w:rFonts w:ascii="Times New Roman" w:hAnsi="Times New Roman" w:cs="Times New Roman"/>
          <w:b/>
          <w:sz w:val="28"/>
          <w:szCs w:val="28"/>
        </w:rPr>
      </w:pPr>
      <w:r w:rsidRPr="000D4274">
        <w:rPr>
          <w:rFonts w:ascii="Times New Roman" w:hAnsi="Times New Roman" w:cs="Times New Roman"/>
          <w:b/>
          <w:sz w:val="28"/>
          <w:szCs w:val="28"/>
        </w:rPr>
        <w:t xml:space="preserve">реализующий образовательную программу среднего  общего образования </w:t>
      </w:r>
    </w:p>
    <w:p w:rsidR="004D4B4E" w:rsidRPr="000D4274" w:rsidRDefault="004D4B4E" w:rsidP="000D4274">
      <w:pPr>
        <w:spacing w:after="0" w:line="360" w:lineRule="auto"/>
        <w:rPr>
          <w:rFonts w:ascii="Times New Roman" w:hAnsi="Times New Roman" w:cs="Times New Roman"/>
          <w:sz w:val="28"/>
          <w:szCs w:val="28"/>
        </w:rPr>
      </w:pPr>
    </w:p>
    <w:p w:rsidR="004D4B4E" w:rsidRPr="000D4274" w:rsidRDefault="004D4B4E" w:rsidP="000D4274">
      <w:pPr>
        <w:spacing w:after="0" w:line="360" w:lineRule="auto"/>
        <w:jc w:val="center"/>
        <w:rPr>
          <w:rFonts w:ascii="Times New Roman" w:hAnsi="Times New Roman" w:cs="Times New Roman"/>
          <w:b/>
          <w:sz w:val="28"/>
          <w:szCs w:val="28"/>
        </w:rPr>
      </w:pPr>
      <w:r w:rsidRPr="000D4274">
        <w:rPr>
          <w:rFonts w:ascii="Times New Roman" w:hAnsi="Times New Roman" w:cs="Times New Roman"/>
          <w:b/>
          <w:sz w:val="28"/>
          <w:szCs w:val="28"/>
        </w:rPr>
        <w:t>Индивидуальный учебный план</w:t>
      </w:r>
    </w:p>
    <w:p w:rsidR="004D4B4E" w:rsidRPr="000D4274" w:rsidRDefault="004D4B4E" w:rsidP="000D4274">
      <w:pPr>
        <w:spacing w:after="0" w:line="360" w:lineRule="auto"/>
        <w:jc w:val="center"/>
        <w:rPr>
          <w:rFonts w:ascii="Times New Roman" w:hAnsi="Times New Roman" w:cs="Times New Roman"/>
          <w:b/>
          <w:sz w:val="28"/>
          <w:szCs w:val="28"/>
          <w:u w:val="single"/>
        </w:rPr>
      </w:pPr>
      <w:r w:rsidRPr="000D4274">
        <w:rPr>
          <w:rFonts w:ascii="Times New Roman" w:hAnsi="Times New Roman" w:cs="Times New Roman"/>
          <w:b/>
          <w:sz w:val="28"/>
          <w:szCs w:val="28"/>
        </w:rPr>
        <w:t xml:space="preserve">Ученика(цы) </w:t>
      </w:r>
      <w:r w:rsidRPr="000D4274">
        <w:rPr>
          <w:rFonts w:ascii="Times New Roman" w:hAnsi="Times New Roman" w:cs="Times New Roman"/>
          <w:b/>
          <w:sz w:val="28"/>
          <w:szCs w:val="28"/>
          <w:u w:val="single"/>
        </w:rPr>
        <w:t xml:space="preserve">___________________________________________         </w:t>
      </w:r>
    </w:p>
    <w:p w:rsidR="004D4B4E" w:rsidRPr="000D4274" w:rsidRDefault="004D4B4E" w:rsidP="000D4274">
      <w:pPr>
        <w:spacing w:after="0" w:line="360" w:lineRule="auto"/>
        <w:jc w:val="center"/>
        <w:rPr>
          <w:rFonts w:ascii="Times New Roman" w:hAnsi="Times New Roman" w:cs="Times New Roman"/>
          <w:b/>
          <w:sz w:val="28"/>
          <w:szCs w:val="28"/>
        </w:rPr>
      </w:pPr>
      <w:r w:rsidRPr="000D4274">
        <w:rPr>
          <w:rFonts w:ascii="Times New Roman" w:hAnsi="Times New Roman" w:cs="Times New Roman"/>
          <w:b/>
          <w:sz w:val="28"/>
          <w:szCs w:val="28"/>
        </w:rPr>
        <w:t>МБОУ «Сивинская средняя общеобразовательная школа»</w:t>
      </w:r>
      <w:r w:rsidR="00A862BA" w:rsidRPr="000D4274">
        <w:rPr>
          <w:rFonts w:ascii="Times New Roman" w:hAnsi="Times New Roman" w:cs="Times New Roman"/>
          <w:b/>
          <w:sz w:val="28"/>
          <w:szCs w:val="28"/>
        </w:rPr>
        <w:t xml:space="preserve">  </w:t>
      </w:r>
      <w:r w:rsidR="00653D03" w:rsidRPr="000D4274">
        <w:rPr>
          <w:rFonts w:ascii="Times New Roman" w:hAnsi="Times New Roman" w:cs="Times New Roman"/>
          <w:b/>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3495"/>
        <w:gridCol w:w="2085"/>
        <w:gridCol w:w="1317"/>
        <w:gridCol w:w="1559"/>
      </w:tblGrid>
      <w:tr w:rsidR="004D4B4E" w:rsidRPr="000D4274" w:rsidTr="000D4274">
        <w:trPr>
          <w:trHeight w:val="483"/>
        </w:trPr>
        <w:tc>
          <w:tcPr>
            <w:tcW w:w="468" w:type="dxa"/>
            <w:textDirection w:val="btLr"/>
            <w:vAlign w:val="center"/>
          </w:tcPr>
          <w:p w:rsidR="004D4B4E" w:rsidRPr="000D4274" w:rsidRDefault="004D4B4E" w:rsidP="000D4274">
            <w:pPr>
              <w:spacing w:after="0" w:line="360" w:lineRule="auto"/>
              <w:ind w:left="113" w:right="113"/>
              <w:jc w:val="center"/>
              <w:rPr>
                <w:rFonts w:ascii="Times New Roman" w:hAnsi="Times New Roman" w:cs="Times New Roman"/>
                <w:b/>
                <w:sz w:val="24"/>
                <w:szCs w:val="24"/>
              </w:rPr>
            </w:pPr>
          </w:p>
        </w:tc>
        <w:tc>
          <w:tcPr>
            <w:tcW w:w="540" w:type="dxa"/>
          </w:tcPr>
          <w:p w:rsidR="004D4B4E" w:rsidRPr="000D4274" w:rsidRDefault="004D4B4E" w:rsidP="000D4274">
            <w:pPr>
              <w:spacing w:after="0" w:line="360" w:lineRule="auto"/>
              <w:jc w:val="center"/>
              <w:rPr>
                <w:rFonts w:ascii="Times New Roman" w:hAnsi="Times New Roman" w:cs="Times New Roman"/>
                <w:b/>
                <w:sz w:val="24"/>
                <w:szCs w:val="24"/>
              </w:rPr>
            </w:pPr>
          </w:p>
        </w:tc>
        <w:tc>
          <w:tcPr>
            <w:tcW w:w="3495" w:type="dxa"/>
            <w:vAlign w:val="center"/>
          </w:tcPr>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b/>
                <w:sz w:val="24"/>
                <w:szCs w:val="24"/>
              </w:rPr>
              <w:t>Учебные предметы</w:t>
            </w:r>
          </w:p>
        </w:tc>
        <w:tc>
          <w:tcPr>
            <w:tcW w:w="3402" w:type="dxa"/>
            <w:gridSpan w:val="2"/>
            <w:tcBorders>
              <w:top w:val="single" w:sz="4" w:space="0" w:color="auto"/>
            </w:tcBorders>
            <w:vAlign w:val="center"/>
          </w:tcPr>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b/>
                <w:sz w:val="24"/>
                <w:szCs w:val="24"/>
              </w:rPr>
              <w:t>Количество часов за два года обучения</w:t>
            </w:r>
          </w:p>
        </w:tc>
        <w:tc>
          <w:tcPr>
            <w:tcW w:w="1559" w:type="dxa"/>
            <w:tcBorders>
              <w:top w:val="single" w:sz="4" w:space="0" w:color="auto"/>
            </w:tcBorders>
          </w:tcPr>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b/>
                <w:sz w:val="24"/>
                <w:szCs w:val="24"/>
              </w:rPr>
              <w:t xml:space="preserve">Выбранное кол-во </w:t>
            </w:r>
          </w:p>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b/>
                <w:sz w:val="24"/>
                <w:szCs w:val="24"/>
              </w:rPr>
              <w:t>часов</w:t>
            </w:r>
          </w:p>
        </w:tc>
      </w:tr>
      <w:tr w:rsidR="004D4B4E" w:rsidRPr="000D4274" w:rsidTr="000D4274">
        <w:trPr>
          <w:trHeight w:val="276"/>
        </w:trPr>
        <w:tc>
          <w:tcPr>
            <w:tcW w:w="468" w:type="dxa"/>
            <w:vMerge w:val="restart"/>
            <w:textDirection w:val="btLr"/>
            <w:vAlign w:val="center"/>
          </w:tcPr>
          <w:p w:rsidR="004D4B4E" w:rsidRPr="000D4274" w:rsidRDefault="004D4B4E" w:rsidP="000D4274">
            <w:pPr>
              <w:spacing w:after="0" w:line="360" w:lineRule="auto"/>
              <w:ind w:left="113" w:right="113"/>
              <w:jc w:val="center"/>
              <w:rPr>
                <w:rFonts w:ascii="Times New Roman" w:hAnsi="Times New Roman" w:cs="Times New Roman"/>
                <w:b/>
                <w:sz w:val="24"/>
                <w:szCs w:val="24"/>
              </w:rPr>
            </w:pPr>
            <w:r w:rsidRPr="000D4274">
              <w:rPr>
                <w:rFonts w:ascii="Times New Roman" w:hAnsi="Times New Roman" w:cs="Times New Roman"/>
                <w:b/>
                <w:sz w:val="24"/>
                <w:szCs w:val="24"/>
              </w:rPr>
              <w:t>ФЕДЕРАЛЬНЫЙ    КОМПОНЕНТ</w:t>
            </w:r>
          </w:p>
        </w:tc>
        <w:tc>
          <w:tcPr>
            <w:tcW w:w="540" w:type="dxa"/>
            <w:vMerge w:val="restart"/>
            <w:textDirection w:val="btLr"/>
            <w:vAlign w:val="center"/>
          </w:tcPr>
          <w:p w:rsidR="004D4B4E" w:rsidRPr="000D4274" w:rsidRDefault="004D4B4E" w:rsidP="000D4274">
            <w:pPr>
              <w:spacing w:after="0" w:line="360" w:lineRule="auto"/>
              <w:ind w:left="113" w:right="113"/>
              <w:jc w:val="center"/>
              <w:rPr>
                <w:rFonts w:ascii="Times New Roman" w:hAnsi="Times New Roman" w:cs="Times New Roman"/>
                <w:b/>
                <w:sz w:val="24"/>
                <w:szCs w:val="24"/>
              </w:rPr>
            </w:pPr>
            <w:r w:rsidRPr="000D4274">
              <w:rPr>
                <w:rFonts w:ascii="Times New Roman" w:hAnsi="Times New Roman" w:cs="Times New Roman"/>
                <w:b/>
                <w:sz w:val="24"/>
                <w:szCs w:val="24"/>
              </w:rPr>
              <w:t>ИНВАРИАТИВНАЯ   ЧАСТЬ</w:t>
            </w:r>
          </w:p>
        </w:tc>
        <w:tc>
          <w:tcPr>
            <w:tcW w:w="6897" w:type="dxa"/>
            <w:gridSpan w:val="3"/>
          </w:tcPr>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b/>
                <w:sz w:val="24"/>
                <w:szCs w:val="24"/>
              </w:rPr>
              <w:t>Обязательные  учебные предметы на базовом уровне</w:t>
            </w:r>
          </w:p>
        </w:tc>
        <w:tc>
          <w:tcPr>
            <w:tcW w:w="1559" w:type="dxa"/>
          </w:tcPr>
          <w:p w:rsidR="004D4B4E" w:rsidRPr="000D4274" w:rsidRDefault="004D4B4E" w:rsidP="000D4274">
            <w:pPr>
              <w:spacing w:after="0" w:line="360" w:lineRule="auto"/>
              <w:jc w:val="center"/>
              <w:rPr>
                <w:rFonts w:ascii="Times New Roman" w:hAnsi="Times New Roman" w:cs="Times New Roman"/>
                <w:b/>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Русский язык</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Литература</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204 (3/3)</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 xml:space="preserve">Иностранный язык   </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204 (3/3)</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Математика</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272 (4/4)</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История</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136  (2/2)</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264"/>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Обществознание (включая право и экономику)</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136 (2/2)</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Биология</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Физика</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Астрономия</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34 (1/0)</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Химия</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Физическая культура</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lang w:val="en-US"/>
              </w:rPr>
              <w:t>2</w:t>
            </w:r>
            <w:r w:rsidRPr="000D4274">
              <w:rPr>
                <w:rFonts w:ascii="Times New Roman" w:hAnsi="Times New Roman" w:cs="Times New Roman"/>
                <w:sz w:val="24"/>
                <w:szCs w:val="24"/>
              </w:rPr>
              <w:t>04 (</w:t>
            </w:r>
            <w:r w:rsidRPr="000D4274">
              <w:rPr>
                <w:rFonts w:ascii="Times New Roman" w:hAnsi="Times New Roman" w:cs="Times New Roman"/>
                <w:sz w:val="24"/>
                <w:szCs w:val="24"/>
                <w:lang w:val="en-US"/>
              </w:rPr>
              <w:t>3/3</w:t>
            </w:r>
            <w:r w:rsidRPr="000D4274">
              <w:rPr>
                <w:rFonts w:ascii="Times New Roman" w:hAnsi="Times New Roman" w:cs="Times New Roman"/>
                <w:sz w:val="24"/>
                <w:szCs w:val="24"/>
              </w:rPr>
              <w:t>)</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bottom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ОБЖ</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68(1/1)</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tcBorders>
              <w:bottom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23/22</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70"/>
        </w:trPr>
        <w:tc>
          <w:tcPr>
            <w:tcW w:w="468" w:type="dxa"/>
            <w:vMerge/>
            <w:textDirection w:val="btLr"/>
          </w:tcPr>
          <w:p w:rsidR="004D4B4E" w:rsidRPr="000D4274" w:rsidRDefault="004D4B4E" w:rsidP="000D4274">
            <w:pPr>
              <w:spacing w:after="0" w:line="360" w:lineRule="auto"/>
              <w:ind w:left="113" w:right="113"/>
              <w:jc w:val="center"/>
              <w:rPr>
                <w:rFonts w:ascii="Times New Roman" w:hAnsi="Times New Roman" w:cs="Times New Roman"/>
                <w:b/>
                <w:sz w:val="24"/>
                <w:szCs w:val="24"/>
              </w:rPr>
            </w:pPr>
          </w:p>
        </w:tc>
        <w:tc>
          <w:tcPr>
            <w:tcW w:w="540" w:type="dxa"/>
            <w:vMerge w:val="restart"/>
            <w:tcBorders>
              <w:left w:val="single" w:sz="4" w:space="0" w:color="auto"/>
            </w:tcBorders>
            <w:textDirection w:val="btLr"/>
            <w:vAlign w:val="center"/>
          </w:tcPr>
          <w:p w:rsidR="004D4B4E" w:rsidRPr="000D4274" w:rsidRDefault="004D4B4E" w:rsidP="000D4274">
            <w:pPr>
              <w:spacing w:after="0" w:line="360" w:lineRule="auto"/>
              <w:ind w:left="113" w:right="113"/>
              <w:jc w:val="center"/>
              <w:rPr>
                <w:rFonts w:ascii="Times New Roman" w:hAnsi="Times New Roman" w:cs="Times New Roman"/>
                <w:b/>
                <w:sz w:val="24"/>
                <w:szCs w:val="24"/>
              </w:rPr>
            </w:pPr>
            <w:r w:rsidRPr="000D4274">
              <w:rPr>
                <w:rFonts w:ascii="Times New Roman" w:hAnsi="Times New Roman" w:cs="Times New Roman"/>
                <w:b/>
                <w:sz w:val="24"/>
                <w:szCs w:val="24"/>
              </w:rPr>
              <w:t>ВАРИАТИВНАЯ  ЧАСТЬ</w:t>
            </w:r>
          </w:p>
        </w:tc>
        <w:tc>
          <w:tcPr>
            <w:tcW w:w="6897" w:type="dxa"/>
            <w:gridSpan w:val="3"/>
            <w:tcBorders>
              <w:left w:val="nil"/>
            </w:tcBorders>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b/>
                <w:sz w:val="24"/>
                <w:szCs w:val="24"/>
              </w:rPr>
              <w:t>Учебные предметы по выбору на базовом или профильном  уровнях</w:t>
            </w:r>
          </w:p>
        </w:tc>
        <w:tc>
          <w:tcPr>
            <w:tcW w:w="1559" w:type="dxa"/>
            <w:tcBorders>
              <w:left w:val="nil"/>
            </w:tcBorders>
          </w:tcPr>
          <w:p w:rsidR="004D4B4E" w:rsidRPr="000D4274" w:rsidRDefault="004D4B4E" w:rsidP="000D4274">
            <w:pPr>
              <w:spacing w:after="0" w:line="360" w:lineRule="auto"/>
              <w:jc w:val="center"/>
              <w:rPr>
                <w:rFonts w:ascii="Times New Roman" w:hAnsi="Times New Roman" w:cs="Times New Roman"/>
                <w:b/>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rPr>
                <w:rFonts w:ascii="Times New Roman" w:hAnsi="Times New Roman" w:cs="Times New Roman"/>
                <w:sz w:val="24"/>
                <w:szCs w:val="24"/>
              </w:rPr>
            </w:pPr>
          </w:p>
        </w:tc>
        <w:tc>
          <w:tcPr>
            <w:tcW w:w="3495" w:type="dxa"/>
          </w:tcPr>
          <w:p w:rsidR="004D4B4E" w:rsidRPr="000D4274" w:rsidRDefault="004D4B4E" w:rsidP="000D4274">
            <w:pPr>
              <w:spacing w:after="0" w:line="360" w:lineRule="auto"/>
              <w:rPr>
                <w:rFonts w:ascii="Times New Roman" w:hAnsi="Times New Roman" w:cs="Times New Roman"/>
                <w:sz w:val="24"/>
                <w:szCs w:val="24"/>
              </w:rPr>
            </w:pPr>
            <w:r w:rsidRPr="000D4274">
              <w:rPr>
                <w:rFonts w:ascii="Times New Roman" w:hAnsi="Times New Roman" w:cs="Times New Roman"/>
                <w:sz w:val="24"/>
                <w:szCs w:val="24"/>
              </w:rPr>
              <w:t>Учебные предметы</w:t>
            </w:r>
          </w:p>
        </w:tc>
        <w:tc>
          <w:tcPr>
            <w:tcW w:w="2085" w:type="dxa"/>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Базовый уровень</w:t>
            </w:r>
          </w:p>
        </w:tc>
        <w:tc>
          <w:tcPr>
            <w:tcW w:w="1317" w:type="dxa"/>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Профильный уровень</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70"/>
        </w:trPr>
        <w:tc>
          <w:tcPr>
            <w:tcW w:w="468" w:type="dxa"/>
            <w:vMerge/>
          </w:tcPr>
          <w:p w:rsidR="004D4B4E" w:rsidRPr="000D4274" w:rsidRDefault="004D4B4E" w:rsidP="000D4274">
            <w:pPr>
              <w:spacing w:after="0" w:line="360" w:lineRule="auto"/>
              <w:jc w:val="center"/>
              <w:rPr>
                <w:rFonts w:ascii="Times New Roman" w:hAnsi="Times New Roman" w:cs="Times New Roman"/>
                <w:b/>
                <w:sz w:val="24"/>
                <w:szCs w:val="24"/>
              </w:rPr>
            </w:pPr>
          </w:p>
        </w:tc>
        <w:tc>
          <w:tcPr>
            <w:tcW w:w="540" w:type="dxa"/>
            <w:vMerge/>
            <w:tcBorders>
              <w:left w:val="single" w:sz="4" w:space="0" w:color="auto"/>
            </w:tcBorders>
          </w:tcPr>
          <w:p w:rsidR="004D4B4E" w:rsidRPr="000D4274" w:rsidRDefault="004D4B4E" w:rsidP="000D4274">
            <w:pPr>
              <w:spacing w:after="0" w:line="360" w:lineRule="auto"/>
              <w:jc w:val="center"/>
              <w:rPr>
                <w:rFonts w:ascii="Times New Roman" w:hAnsi="Times New Roman" w:cs="Times New Roman"/>
                <w:b/>
                <w:sz w:val="24"/>
                <w:szCs w:val="24"/>
              </w:rPr>
            </w:pPr>
          </w:p>
        </w:tc>
        <w:tc>
          <w:tcPr>
            <w:tcW w:w="3495" w:type="dxa"/>
          </w:tcPr>
          <w:p w:rsidR="004D4B4E" w:rsidRPr="000D4274" w:rsidRDefault="004D4B4E" w:rsidP="000D4274">
            <w:pPr>
              <w:spacing w:after="0" w:line="360" w:lineRule="auto"/>
              <w:rPr>
                <w:rFonts w:ascii="Times New Roman" w:hAnsi="Times New Roman" w:cs="Times New Roman"/>
                <w:sz w:val="24"/>
                <w:szCs w:val="24"/>
              </w:rPr>
            </w:pPr>
            <w:r w:rsidRPr="000D4274">
              <w:rPr>
                <w:rFonts w:ascii="Times New Roman" w:hAnsi="Times New Roman" w:cs="Times New Roman"/>
                <w:sz w:val="24"/>
                <w:szCs w:val="24"/>
              </w:rPr>
              <w:t>Математика</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68(1/1)</w:t>
            </w:r>
          </w:p>
        </w:tc>
        <w:tc>
          <w:tcPr>
            <w:tcW w:w="1317" w:type="dxa"/>
          </w:tcPr>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sz w:val="24"/>
                <w:szCs w:val="24"/>
              </w:rPr>
              <w:t>476 (7/7)</w:t>
            </w:r>
          </w:p>
        </w:tc>
        <w:tc>
          <w:tcPr>
            <w:tcW w:w="1559" w:type="dxa"/>
          </w:tcPr>
          <w:p w:rsidR="004D4B4E" w:rsidRPr="000D4274" w:rsidRDefault="004D4B4E" w:rsidP="000D4274">
            <w:pPr>
              <w:spacing w:after="0" w:line="360" w:lineRule="auto"/>
              <w:jc w:val="center"/>
              <w:rPr>
                <w:rFonts w:ascii="Times New Roman" w:hAnsi="Times New Roman" w:cs="Times New Roman"/>
                <w:b/>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История</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272 (3\3)</w:t>
            </w:r>
          </w:p>
        </w:tc>
        <w:tc>
          <w:tcPr>
            <w:tcW w:w="1559" w:type="dxa"/>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Обществознание (включая  экономику и право)</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204 (3/3)</w:t>
            </w:r>
          </w:p>
        </w:tc>
        <w:tc>
          <w:tcPr>
            <w:tcW w:w="1559" w:type="dxa"/>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География</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p>
        </w:tc>
        <w:tc>
          <w:tcPr>
            <w:tcW w:w="1559" w:type="dxa"/>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Физика</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340 (5/5)</w:t>
            </w:r>
          </w:p>
        </w:tc>
        <w:tc>
          <w:tcPr>
            <w:tcW w:w="1559" w:type="dxa"/>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Астрономия</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34(1\0)</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p>
        </w:tc>
        <w:tc>
          <w:tcPr>
            <w:tcW w:w="1559" w:type="dxa"/>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Химия</w:t>
            </w:r>
          </w:p>
        </w:tc>
        <w:tc>
          <w:tcPr>
            <w:tcW w:w="2085" w:type="dxa"/>
          </w:tcPr>
          <w:p w:rsidR="004D4B4E" w:rsidRPr="000D4274" w:rsidRDefault="004D4B4E" w:rsidP="000D4274">
            <w:pPr>
              <w:spacing w:after="0" w:line="360" w:lineRule="auto"/>
              <w:rPr>
                <w:rFonts w:ascii="Times New Roman" w:hAnsi="Times New Roman" w:cs="Times New Roman"/>
                <w:sz w:val="24"/>
                <w:szCs w:val="24"/>
              </w:rPr>
            </w:pPr>
            <w:r w:rsidRPr="000D4274">
              <w:rPr>
                <w:rFonts w:ascii="Times New Roman" w:hAnsi="Times New Roman" w:cs="Times New Roman"/>
                <w:sz w:val="24"/>
                <w:szCs w:val="24"/>
              </w:rPr>
              <w:t xml:space="preserve">   </w:t>
            </w:r>
            <w:r w:rsidR="00653D03" w:rsidRPr="000D4274">
              <w:rPr>
                <w:rFonts w:ascii="Times New Roman" w:hAnsi="Times New Roman" w:cs="Times New Roman"/>
                <w:sz w:val="24"/>
                <w:szCs w:val="24"/>
              </w:rPr>
              <w:t xml:space="preserve">    </w:t>
            </w:r>
            <w:r w:rsidRPr="000D4274">
              <w:rPr>
                <w:rFonts w:ascii="Times New Roman" w:hAnsi="Times New Roman" w:cs="Times New Roman"/>
                <w:sz w:val="24"/>
                <w:szCs w:val="24"/>
              </w:rPr>
              <w:t xml:space="preserve"> 68(1/1)</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204(3/3)</w:t>
            </w:r>
          </w:p>
        </w:tc>
        <w:tc>
          <w:tcPr>
            <w:tcW w:w="1559" w:type="dxa"/>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Биология</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 (1/1)</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204 (3/3)</w:t>
            </w:r>
          </w:p>
        </w:tc>
        <w:tc>
          <w:tcPr>
            <w:tcW w:w="1559" w:type="dxa"/>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180"/>
        </w:trPr>
        <w:tc>
          <w:tcPr>
            <w:tcW w:w="468" w:type="dxa"/>
            <w:vMerge/>
          </w:tcPr>
          <w:p w:rsidR="004D4B4E" w:rsidRPr="000D4274" w:rsidRDefault="004D4B4E" w:rsidP="000D4274">
            <w:pPr>
              <w:spacing w:after="0" w:line="360" w:lineRule="auto"/>
              <w:jc w:val="both"/>
              <w:rPr>
                <w:rFonts w:ascii="Times New Roman" w:hAnsi="Times New Roman" w:cs="Times New Roman"/>
                <w:sz w:val="24"/>
                <w:szCs w:val="24"/>
              </w:rPr>
            </w:pPr>
          </w:p>
        </w:tc>
        <w:tc>
          <w:tcPr>
            <w:tcW w:w="540" w:type="dxa"/>
            <w:vMerge/>
            <w:tcBorders>
              <w:left w:val="single" w:sz="4" w:space="0" w:color="auto"/>
            </w:tcBorders>
          </w:tcPr>
          <w:p w:rsidR="004D4B4E" w:rsidRPr="000D4274" w:rsidRDefault="004D4B4E" w:rsidP="000D4274">
            <w:pPr>
              <w:spacing w:after="0" w:line="360" w:lineRule="auto"/>
              <w:jc w:val="both"/>
              <w:rPr>
                <w:rFonts w:ascii="Times New Roman" w:hAnsi="Times New Roman" w:cs="Times New Roman"/>
                <w:sz w:val="24"/>
                <w:szCs w:val="24"/>
              </w:rPr>
            </w:pPr>
          </w:p>
        </w:tc>
        <w:tc>
          <w:tcPr>
            <w:tcW w:w="3495" w:type="dxa"/>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Информатика и ИКТ</w:t>
            </w:r>
          </w:p>
        </w:tc>
        <w:tc>
          <w:tcPr>
            <w:tcW w:w="2085" w:type="dxa"/>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68(1/1)</w:t>
            </w:r>
          </w:p>
        </w:tc>
        <w:tc>
          <w:tcPr>
            <w:tcW w:w="1317" w:type="dxa"/>
          </w:tcPr>
          <w:p w:rsidR="004D4B4E" w:rsidRPr="000D4274" w:rsidRDefault="004D4B4E" w:rsidP="000D4274">
            <w:pPr>
              <w:spacing w:after="0" w:line="360" w:lineRule="auto"/>
              <w:jc w:val="center"/>
              <w:rPr>
                <w:rFonts w:ascii="Times New Roman" w:hAnsi="Times New Roman" w:cs="Times New Roman"/>
                <w:sz w:val="24"/>
                <w:szCs w:val="24"/>
              </w:rPr>
            </w:pPr>
          </w:p>
        </w:tc>
        <w:tc>
          <w:tcPr>
            <w:tcW w:w="1559" w:type="dxa"/>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trHeight w:val="284"/>
        </w:trPr>
        <w:tc>
          <w:tcPr>
            <w:tcW w:w="468" w:type="dxa"/>
            <w:vMerge/>
          </w:tcPr>
          <w:p w:rsidR="004D4B4E" w:rsidRPr="000D4274" w:rsidRDefault="004D4B4E" w:rsidP="000D4274">
            <w:pPr>
              <w:spacing w:after="0" w:line="360" w:lineRule="auto"/>
              <w:jc w:val="center"/>
              <w:rPr>
                <w:rFonts w:ascii="Times New Roman" w:hAnsi="Times New Roman" w:cs="Times New Roman"/>
                <w:b/>
                <w:sz w:val="24"/>
                <w:szCs w:val="24"/>
              </w:rPr>
            </w:pPr>
          </w:p>
        </w:tc>
        <w:tc>
          <w:tcPr>
            <w:tcW w:w="540" w:type="dxa"/>
            <w:vMerge/>
            <w:tcBorders>
              <w:left w:val="single" w:sz="4" w:space="0" w:color="auto"/>
            </w:tcBorders>
          </w:tcPr>
          <w:p w:rsidR="004D4B4E" w:rsidRPr="000D4274" w:rsidRDefault="004D4B4E" w:rsidP="000D4274">
            <w:pPr>
              <w:spacing w:after="0" w:line="360" w:lineRule="auto"/>
              <w:jc w:val="center"/>
              <w:rPr>
                <w:rFonts w:ascii="Times New Roman" w:hAnsi="Times New Roman" w:cs="Times New Roman"/>
                <w:b/>
                <w:sz w:val="24"/>
                <w:szCs w:val="24"/>
              </w:rPr>
            </w:pPr>
          </w:p>
        </w:tc>
        <w:tc>
          <w:tcPr>
            <w:tcW w:w="3495" w:type="dxa"/>
          </w:tcPr>
          <w:p w:rsidR="004D4B4E" w:rsidRPr="000D4274" w:rsidRDefault="004D4B4E" w:rsidP="000D4274">
            <w:pPr>
              <w:spacing w:after="0" w:line="360" w:lineRule="auto"/>
              <w:rPr>
                <w:rFonts w:ascii="Times New Roman" w:hAnsi="Times New Roman" w:cs="Times New Roman"/>
                <w:sz w:val="24"/>
                <w:szCs w:val="24"/>
              </w:rPr>
            </w:pPr>
          </w:p>
        </w:tc>
        <w:tc>
          <w:tcPr>
            <w:tcW w:w="2085" w:type="dxa"/>
            <w:vAlign w:val="center"/>
          </w:tcPr>
          <w:p w:rsidR="004D4B4E" w:rsidRPr="000D4274" w:rsidRDefault="004D4B4E" w:rsidP="000D4274">
            <w:pPr>
              <w:spacing w:after="0" w:line="360" w:lineRule="auto"/>
              <w:jc w:val="center"/>
              <w:rPr>
                <w:rFonts w:ascii="Times New Roman" w:hAnsi="Times New Roman" w:cs="Times New Roman"/>
                <w:b/>
                <w:i/>
                <w:sz w:val="24"/>
                <w:szCs w:val="24"/>
              </w:rPr>
            </w:pPr>
          </w:p>
        </w:tc>
        <w:tc>
          <w:tcPr>
            <w:tcW w:w="1317"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trHeight w:val="138"/>
        </w:trPr>
        <w:tc>
          <w:tcPr>
            <w:tcW w:w="1008" w:type="dxa"/>
            <w:gridSpan w:val="2"/>
          </w:tcPr>
          <w:p w:rsidR="004D4B4E" w:rsidRPr="000D4274" w:rsidRDefault="004D4B4E" w:rsidP="000D4274">
            <w:pPr>
              <w:spacing w:after="0" w:line="360" w:lineRule="auto"/>
              <w:jc w:val="center"/>
              <w:rPr>
                <w:rFonts w:ascii="Times New Roman" w:hAnsi="Times New Roman" w:cs="Times New Roman"/>
                <w:b/>
                <w:sz w:val="24"/>
                <w:szCs w:val="24"/>
              </w:rPr>
            </w:pPr>
          </w:p>
        </w:tc>
        <w:tc>
          <w:tcPr>
            <w:tcW w:w="3495" w:type="dxa"/>
          </w:tcPr>
          <w:p w:rsidR="004D4B4E" w:rsidRPr="000D4274" w:rsidRDefault="004D4B4E" w:rsidP="000D4274">
            <w:pPr>
              <w:spacing w:after="0" w:line="360" w:lineRule="auto"/>
              <w:jc w:val="center"/>
              <w:rPr>
                <w:rFonts w:ascii="Times New Roman" w:hAnsi="Times New Roman" w:cs="Times New Roman"/>
                <w:b/>
                <w:i/>
                <w:sz w:val="24"/>
                <w:szCs w:val="24"/>
              </w:rPr>
            </w:pPr>
            <w:r w:rsidRPr="000D4274">
              <w:rPr>
                <w:rFonts w:ascii="Times New Roman" w:hAnsi="Times New Roman" w:cs="Times New Roman"/>
                <w:b/>
                <w:i/>
                <w:sz w:val="24"/>
                <w:szCs w:val="24"/>
              </w:rPr>
              <w:t>Всего:</w:t>
            </w:r>
          </w:p>
        </w:tc>
        <w:tc>
          <w:tcPr>
            <w:tcW w:w="3402" w:type="dxa"/>
            <w:gridSpan w:val="2"/>
          </w:tcPr>
          <w:p w:rsidR="004D4B4E" w:rsidRPr="000D4274" w:rsidRDefault="00653D03" w:rsidP="000D4274">
            <w:pPr>
              <w:spacing w:after="0" w:line="360" w:lineRule="auto"/>
              <w:jc w:val="center"/>
              <w:rPr>
                <w:rFonts w:ascii="Times New Roman" w:hAnsi="Times New Roman" w:cs="Times New Roman"/>
                <w:b/>
                <w:i/>
                <w:sz w:val="24"/>
                <w:szCs w:val="24"/>
              </w:rPr>
            </w:pPr>
            <w:r w:rsidRPr="000D4274">
              <w:rPr>
                <w:rFonts w:ascii="Times New Roman" w:hAnsi="Times New Roman" w:cs="Times New Roman"/>
                <w:b/>
                <w:i/>
                <w:sz w:val="24"/>
                <w:szCs w:val="24"/>
              </w:rPr>
              <w:t>не более 30/30</w:t>
            </w:r>
          </w:p>
        </w:tc>
        <w:tc>
          <w:tcPr>
            <w:tcW w:w="1559" w:type="dxa"/>
          </w:tcPr>
          <w:p w:rsidR="004D4B4E" w:rsidRPr="000D4274" w:rsidRDefault="004D4B4E" w:rsidP="000D4274">
            <w:pPr>
              <w:spacing w:after="0" w:line="360" w:lineRule="auto"/>
              <w:rPr>
                <w:rFonts w:ascii="Times New Roman" w:hAnsi="Times New Roman" w:cs="Times New Roman"/>
                <w:b/>
                <w:i/>
                <w:sz w:val="24"/>
                <w:szCs w:val="24"/>
              </w:rPr>
            </w:pPr>
          </w:p>
        </w:tc>
      </w:tr>
      <w:tr w:rsidR="004D4B4E" w:rsidRPr="000D4274" w:rsidTr="000D4274">
        <w:trPr>
          <w:cantSplit/>
          <w:trHeight w:val="290"/>
        </w:trPr>
        <w:tc>
          <w:tcPr>
            <w:tcW w:w="1008" w:type="dxa"/>
            <w:gridSpan w:val="2"/>
            <w:vMerge w:val="restart"/>
            <w:textDirection w:val="btLr"/>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b/>
                <w:sz w:val="24"/>
                <w:szCs w:val="24"/>
              </w:rPr>
              <w:t>Компонент образовательного учреждения</w:t>
            </w:r>
          </w:p>
        </w:tc>
        <w:tc>
          <w:tcPr>
            <w:tcW w:w="6897" w:type="dxa"/>
            <w:gridSpan w:val="3"/>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b/>
                <w:sz w:val="24"/>
                <w:szCs w:val="24"/>
              </w:rPr>
              <w:t>Учебные предметы, элективные курсы, практики, проекты, исследовательская деятельность</w:t>
            </w:r>
            <w:r w:rsidRPr="000D4274">
              <w:rPr>
                <w:rFonts w:ascii="Times New Roman" w:hAnsi="Times New Roman" w:cs="Times New Roman"/>
                <w:sz w:val="24"/>
                <w:szCs w:val="24"/>
              </w:rPr>
              <w:t>:</w:t>
            </w:r>
          </w:p>
        </w:tc>
        <w:tc>
          <w:tcPr>
            <w:tcW w:w="1559" w:type="dxa"/>
          </w:tcPr>
          <w:p w:rsidR="004D4B4E" w:rsidRPr="000D4274" w:rsidRDefault="004D4B4E" w:rsidP="000D4274">
            <w:pPr>
              <w:spacing w:after="0" w:line="360" w:lineRule="auto"/>
              <w:jc w:val="center"/>
              <w:rPr>
                <w:rFonts w:ascii="Times New Roman" w:hAnsi="Times New Roman" w:cs="Times New Roman"/>
                <w:b/>
                <w:sz w:val="24"/>
                <w:szCs w:val="24"/>
              </w:rPr>
            </w:pPr>
          </w:p>
        </w:tc>
      </w:tr>
      <w:tr w:rsidR="004D4B4E" w:rsidRPr="000D4274" w:rsidTr="000D4274">
        <w:trPr>
          <w:cantSplit/>
          <w:trHeight w:val="168"/>
        </w:trPr>
        <w:tc>
          <w:tcPr>
            <w:tcW w:w="1008" w:type="dxa"/>
            <w:gridSpan w:val="2"/>
            <w:vMerge/>
            <w:textDirection w:val="btLr"/>
            <w:vAlign w:val="center"/>
          </w:tcPr>
          <w:p w:rsidR="004D4B4E" w:rsidRPr="000D4274" w:rsidRDefault="004D4B4E" w:rsidP="000D4274">
            <w:pPr>
              <w:spacing w:after="0" w:line="360" w:lineRule="auto"/>
              <w:rPr>
                <w:rFonts w:ascii="Times New Roman" w:hAnsi="Times New Roman" w:cs="Times New Roman"/>
                <w:sz w:val="24"/>
                <w:szCs w:val="24"/>
              </w:rPr>
            </w:pPr>
          </w:p>
        </w:tc>
        <w:tc>
          <w:tcPr>
            <w:tcW w:w="3495" w:type="dxa"/>
            <w:vAlign w:val="center"/>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Элективные курсы</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2/2</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cantSplit/>
          <w:trHeight w:val="70"/>
        </w:trPr>
        <w:tc>
          <w:tcPr>
            <w:tcW w:w="1008" w:type="dxa"/>
            <w:gridSpan w:val="2"/>
            <w:vMerge/>
            <w:textDirection w:val="btLr"/>
            <w:vAlign w:val="center"/>
          </w:tcPr>
          <w:p w:rsidR="004D4B4E" w:rsidRPr="000D4274" w:rsidRDefault="004D4B4E" w:rsidP="000D4274">
            <w:pPr>
              <w:spacing w:after="0" w:line="360" w:lineRule="auto"/>
              <w:rPr>
                <w:rFonts w:ascii="Times New Roman" w:hAnsi="Times New Roman" w:cs="Times New Roman"/>
                <w:sz w:val="24"/>
                <w:szCs w:val="24"/>
              </w:rPr>
            </w:pPr>
          </w:p>
        </w:tc>
        <w:tc>
          <w:tcPr>
            <w:tcW w:w="3495" w:type="dxa"/>
            <w:vAlign w:val="center"/>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Исследовательская  деятельность</w:t>
            </w:r>
          </w:p>
        </w:tc>
        <w:tc>
          <w:tcPr>
            <w:tcW w:w="3402" w:type="dxa"/>
            <w:gridSpan w:val="2"/>
            <w:vAlign w:val="center"/>
          </w:tcPr>
          <w:p w:rsidR="004D4B4E" w:rsidRPr="000D4274" w:rsidRDefault="00653D03"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 xml:space="preserve"> </w:t>
            </w:r>
            <w:r w:rsidR="004D4B4E" w:rsidRPr="000D4274">
              <w:rPr>
                <w:rFonts w:ascii="Times New Roman" w:hAnsi="Times New Roman" w:cs="Times New Roman"/>
                <w:sz w:val="24"/>
                <w:szCs w:val="24"/>
              </w:rPr>
              <w:t>0,5</w:t>
            </w:r>
          </w:p>
        </w:tc>
        <w:tc>
          <w:tcPr>
            <w:tcW w:w="1559" w:type="dxa"/>
            <w:vAlign w:val="center"/>
          </w:tcPr>
          <w:p w:rsidR="004D4B4E" w:rsidRPr="000D4274" w:rsidRDefault="004D4B4E" w:rsidP="000D4274">
            <w:pPr>
              <w:spacing w:after="0" w:line="360" w:lineRule="auto"/>
              <w:rPr>
                <w:rFonts w:ascii="Times New Roman" w:hAnsi="Times New Roman" w:cs="Times New Roman"/>
                <w:sz w:val="24"/>
                <w:szCs w:val="24"/>
              </w:rPr>
            </w:pPr>
          </w:p>
        </w:tc>
      </w:tr>
      <w:tr w:rsidR="004D4B4E" w:rsidRPr="000D4274" w:rsidTr="000D4274">
        <w:trPr>
          <w:cantSplit/>
          <w:trHeight w:val="96"/>
        </w:trPr>
        <w:tc>
          <w:tcPr>
            <w:tcW w:w="1008" w:type="dxa"/>
            <w:gridSpan w:val="2"/>
            <w:vMerge/>
            <w:textDirection w:val="btLr"/>
            <w:vAlign w:val="center"/>
          </w:tcPr>
          <w:p w:rsidR="004D4B4E" w:rsidRPr="000D4274" w:rsidRDefault="004D4B4E" w:rsidP="000D4274">
            <w:pPr>
              <w:spacing w:after="0" w:line="360" w:lineRule="auto"/>
              <w:rPr>
                <w:rFonts w:ascii="Times New Roman" w:hAnsi="Times New Roman" w:cs="Times New Roman"/>
                <w:sz w:val="24"/>
                <w:szCs w:val="24"/>
              </w:rPr>
            </w:pPr>
          </w:p>
        </w:tc>
        <w:tc>
          <w:tcPr>
            <w:tcW w:w="3495" w:type="dxa"/>
            <w:vAlign w:val="center"/>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Профессиональные практики</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0,5</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cantSplit/>
          <w:trHeight w:val="70"/>
        </w:trPr>
        <w:tc>
          <w:tcPr>
            <w:tcW w:w="1008" w:type="dxa"/>
            <w:gridSpan w:val="2"/>
            <w:vMerge/>
            <w:textDirection w:val="btLr"/>
            <w:vAlign w:val="center"/>
          </w:tcPr>
          <w:p w:rsidR="004D4B4E" w:rsidRPr="000D4274" w:rsidRDefault="004D4B4E" w:rsidP="000D4274">
            <w:pPr>
              <w:spacing w:after="0" w:line="360" w:lineRule="auto"/>
              <w:rPr>
                <w:rFonts w:ascii="Times New Roman" w:hAnsi="Times New Roman" w:cs="Times New Roman"/>
                <w:sz w:val="24"/>
                <w:szCs w:val="24"/>
              </w:rPr>
            </w:pPr>
          </w:p>
        </w:tc>
        <w:tc>
          <w:tcPr>
            <w:tcW w:w="3495" w:type="dxa"/>
            <w:vAlign w:val="center"/>
          </w:tcPr>
          <w:p w:rsidR="004D4B4E" w:rsidRPr="000D4274" w:rsidRDefault="004D4B4E"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Индивидуальные консультации</w:t>
            </w:r>
          </w:p>
        </w:tc>
        <w:tc>
          <w:tcPr>
            <w:tcW w:w="3402" w:type="dxa"/>
            <w:gridSpan w:val="2"/>
            <w:vAlign w:val="center"/>
          </w:tcPr>
          <w:p w:rsidR="004D4B4E" w:rsidRPr="000D4274" w:rsidRDefault="00005A6D" w:rsidP="000D4274">
            <w:pPr>
              <w:spacing w:after="0" w:line="360" w:lineRule="auto"/>
              <w:jc w:val="center"/>
              <w:rPr>
                <w:rFonts w:ascii="Times New Roman" w:hAnsi="Times New Roman" w:cs="Times New Roman"/>
                <w:sz w:val="24"/>
                <w:szCs w:val="24"/>
              </w:rPr>
            </w:pPr>
            <w:r w:rsidRPr="000D4274">
              <w:rPr>
                <w:rFonts w:ascii="Times New Roman" w:hAnsi="Times New Roman" w:cs="Times New Roman"/>
                <w:sz w:val="24"/>
                <w:szCs w:val="24"/>
              </w:rPr>
              <w:t>1/1</w:t>
            </w:r>
          </w:p>
        </w:tc>
        <w:tc>
          <w:tcPr>
            <w:tcW w:w="1559" w:type="dxa"/>
            <w:vAlign w:val="center"/>
          </w:tcPr>
          <w:p w:rsidR="004D4B4E" w:rsidRPr="000D4274" w:rsidRDefault="004D4B4E" w:rsidP="000D4274">
            <w:pPr>
              <w:spacing w:after="0" w:line="360" w:lineRule="auto"/>
              <w:jc w:val="center"/>
              <w:rPr>
                <w:rFonts w:ascii="Times New Roman" w:hAnsi="Times New Roman" w:cs="Times New Roman"/>
                <w:sz w:val="24"/>
                <w:szCs w:val="24"/>
              </w:rPr>
            </w:pPr>
          </w:p>
        </w:tc>
      </w:tr>
      <w:tr w:rsidR="004D4B4E" w:rsidRPr="000D4274" w:rsidTr="000D4274">
        <w:trPr>
          <w:cantSplit/>
          <w:trHeight w:val="70"/>
        </w:trPr>
        <w:tc>
          <w:tcPr>
            <w:tcW w:w="1008" w:type="dxa"/>
            <w:gridSpan w:val="2"/>
            <w:vMerge/>
            <w:textDirection w:val="btLr"/>
            <w:vAlign w:val="center"/>
          </w:tcPr>
          <w:p w:rsidR="004D4B4E" w:rsidRPr="000D4274" w:rsidRDefault="004D4B4E" w:rsidP="000D4274">
            <w:pPr>
              <w:spacing w:after="0" w:line="360" w:lineRule="auto"/>
              <w:rPr>
                <w:rFonts w:ascii="Times New Roman" w:hAnsi="Times New Roman" w:cs="Times New Roman"/>
                <w:sz w:val="24"/>
                <w:szCs w:val="24"/>
              </w:rPr>
            </w:pPr>
          </w:p>
        </w:tc>
        <w:tc>
          <w:tcPr>
            <w:tcW w:w="3495" w:type="dxa"/>
            <w:vAlign w:val="center"/>
          </w:tcPr>
          <w:p w:rsidR="004D4B4E" w:rsidRPr="000D4274" w:rsidRDefault="004D4B4E" w:rsidP="000D4274">
            <w:pPr>
              <w:spacing w:after="0" w:line="360" w:lineRule="auto"/>
              <w:rPr>
                <w:rFonts w:ascii="Times New Roman" w:hAnsi="Times New Roman" w:cs="Times New Roman"/>
                <w:b/>
                <w:i/>
                <w:sz w:val="24"/>
                <w:szCs w:val="24"/>
              </w:rPr>
            </w:pPr>
            <w:r w:rsidRPr="000D4274">
              <w:rPr>
                <w:rFonts w:ascii="Times New Roman" w:hAnsi="Times New Roman" w:cs="Times New Roman"/>
                <w:b/>
                <w:i/>
                <w:sz w:val="24"/>
                <w:szCs w:val="24"/>
              </w:rPr>
              <w:t>Объем  часов  компонента образовательного учреждения</w:t>
            </w:r>
          </w:p>
        </w:tc>
        <w:tc>
          <w:tcPr>
            <w:tcW w:w="3402" w:type="dxa"/>
            <w:gridSpan w:val="2"/>
            <w:vAlign w:val="center"/>
          </w:tcPr>
          <w:p w:rsidR="004D4B4E" w:rsidRPr="000D4274" w:rsidRDefault="00653D03" w:rsidP="000D4274">
            <w:pPr>
              <w:spacing w:after="0" w:line="360" w:lineRule="auto"/>
              <w:rPr>
                <w:rFonts w:ascii="Times New Roman" w:hAnsi="Times New Roman" w:cs="Times New Roman"/>
                <w:b/>
                <w:i/>
                <w:sz w:val="24"/>
                <w:szCs w:val="24"/>
              </w:rPr>
            </w:pPr>
            <w:r w:rsidRPr="000D4274">
              <w:rPr>
                <w:rFonts w:ascii="Times New Roman" w:hAnsi="Times New Roman" w:cs="Times New Roman"/>
                <w:b/>
                <w:i/>
                <w:sz w:val="24"/>
                <w:szCs w:val="24"/>
              </w:rPr>
              <w:t xml:space="preserve">                </w:t>
            </w:r>
            <w:r w:rsidR="004D4B4E" w:rsidRPr="000D4274">
              <w:rPr>
                <w:rFonts w:ascii="Times New Roman" w:hAnsi="Times New Roman" w:cs="Times New Roman"/>
                <w:b/>
                <w:i/>
                <w:sz w:val="24"/>
                <w:szCs w:val="24"/>
              </w:rPr>
              <w:t xml:space="preserve"> ( 4/4)</w:t>
            </w:r>
          </w:p>
        </w:tc>
        <w:tc>
          <w:tcPr>
            <w:tcW w:w="1559" w:type="dxa"/>
            <w:vAlign w:val="center"/>
          </w:tcPr>
          <w:p w:rsidR="004D4B4E" w:rsidRPr="000D4274" w:rsidRDefault="004D4B4E" w:rsidP="000D4274">
            <w:pPr>
              <w:spacing w:after="0" w:line="360" w:lineRule="auto"/>
              <w:rPr>
                <w:rFonts w:ascii="Times New Roman" w:hAnsi="Times New Roman" w:cs="Times New Roman"/>
                <w:b/>
                <w:i/>
                <w:sz w:val="24"/>
                <w:szCs w:val="24"/>
              </w:rPr>
            </w:pPr>
          </w:p>
        </w:tc>
      </w:tr>
      <w:tr w:rsidR="004D4B4E" w:rsidRPr="000D4274" w:rsidTr="000D4274">
        <w:trPr>
          <w:cantSplit/>
          <w:trHeight w:val="70"/>
        </w:trPr>
        <w:tc>
          <w:tcPr>
            <w:tcW w:w="1008" w:type="dxa"/>
            <w:gridSpan w:val="2"/>
            <w:textDirection w:val="btLr"/>
            <w:vAlign w:val="center"/>
          </w:tcPr>
          <w:p w:rsidR="004D4B4E" w:rsidRPr="000D4274" w:rsidRDefault="004D4B4E" w:rsidP="000D4274">
            <w:pPr>
              <w:spacing w:after="0" w:line="360" w:lineRule="auto"/>
              <w:rPr>
                <w:rFonts w:ascii="Times New Roman" w:hAnsi="Times New Roman" w:cs="Times New Roman"/>
                <w:sz w:val="24"/>
                <w:szCs w:val="24"/>
              </w:rPr>
            </w:pPr>
          </w:p>
        </w:tc>
        <w:tc>
          <w:tcPr>
            <w:tcW w:w="3495" w:type="dxa"/>
            <w:vAlign w:val="center"/>
          </w:tcPr>
          <w:p w:rsidR="004D4B4E" w:rsidRPr="000D4274" w:rsidRDefault="004D4B4E" w:rsidP="000D4274">
            <w:pPr>
              <w:spacing w:after="0" w:line="360" w:lineRule="auto"/>
              <w:rPr>
                <w:rFonts w:ascii="Times New Roman" w:hAnsi="Times New Roman" w:cs="Times New Roman"/>
                <w:b/>
                <w:i/>
                <w:sz w:val="24"/>
                <w:szCs w:val="24"/>
              </w:rPr>
            </w:pPr>
            <w:r w:rsidRPr="000D4274">
              <w:rPr>
                <w:rFonts w:ascii="Times New Roman" w:hAnsi="Times New Roman" w:cs="Times New Roman"/>
                <w:b/>
                <w:i/>
                <w:sz w:val="24"/>
                <w:szCs w:val="24"/>
              </w:rPr>
              <w:t>Предельно допустимая аудиторная учебная нагрузка при 5-дневной учебной неделе:</w:t>
            </w:r>
          </w:p>
        </w:tc>
        <w:tc>
          <w:tcPr>
            <w:tcW w:w="3402" w:type="dxa"/>
            <w:gridSpan w:val="2"/>
            <w:vAlign w:val="center"/>
          </w:tcPr>
          <w:p w:rsidR="004D4B4E" w:rsidRPr="000D4274" w:rsidRDefault="004D4B4E" w:rsidP="000D4274">
            <w:pPr>
              <w:spacing w:after="0" w:line="360" w:lineRule="auto"/>
              <w:jc w:val="center"/>
              <w:rPr>
                <w:rFonts w:ascii="Times New Roman" w:hAnsi="Times New Roman" w:cs="Times New Roman"/>
                <w:b/>
                <w:sz w:val="24"/>
                <w:szCs w:val="24"/>
              </w:rPr>
            </w:pPr>
            <w:r w:rsidRPr="000D4274">
              <w:rPr>
                <w:rFonts w:ascii="Times New Roman" w:hAnsi="Times New Roman" w:cs="Times New Roman"/>
                <w:b/>
                <w:sz w:val="24"/>
                <w:szCs w:val="24"/>
              </w:rPr>
              <w:t>(34/34)</w:t>
            </w:r>
          </w:p>
        </w:tc>
        <w:tc>
          <w:tcPr>
            <w:tcW w:w="1559" w:type="dxa"/>
          </w:tcPr>
          <w:p w:rsidR="004D4B4E" w:rsidRPr="000D4274" w:rsidRDefault="004D4B4E" w:rsidP="000D4274">
            <w:pPr>
              <w:spacing w:after="0" w:line="360" w:lineRule="auto"/>
              <w:rPr>
                <w:rFonts w:ascii="Times New Roman" w:hAnsi="Times New Roman" w:cs="Times New Roman"/>
                <w:b/>
                <w:sz w:val="24"/>
                <w:szCs w:val="24"/>
              </w:rPr>
            </w:pPr>
            <w:r w:rsidRPr="000D4274">
              <w:rPr>
                <w:rFonts w:ascii="Times New Roman" w:hAnsi="Times New Roman" w:cs="Times New Roman"/>
                <w:b/>
                <w:sz w:val="24"/>
                <w:szCs w:val="24"/>
              </w:rPr>
              <w:t xml:space="preserve">            </w:t>
            </w:r>
          </w:p>
        </w:tc>
      </w:tr>
    </w:tbl>
    <w:p w:rsidR="004D4B4E" w:rsidRPr="000D4274" w:rsidRDefault="004D4B4E" w:rsidP="000D4274">
      <w:pPr>
        <w:spacing w:after="0" w:line="360" w:lineRule="auto"/>
        <w:rPr>
          <w:rFonts w:ascii="Times New Roman" w:hAnsi="Times New Roman" w:cs="Times New Roman"/>
          <w:sz w:val="28"/>
          <w:szCs w:val="28"/>
          <w:u w:val="single"/>
        </w:rPr>
      </w:pPr>
    </w:p>
    <w:p w:rsidR="004D4B4E" w:rsidRPr="000D4274" w:rsidRDefault="004D4B4E" w:rsidP="000D4274">
      <w:pPr>
        <w:spacing w:after="0" w:line="360" w:lineRule="auto"/>
        <w:jc w:val="center"/>
        <w:rPr>
          <w:rFonts w:ascii="Times New Roman" w:hAnsi="Times New Roman" w:cs="Times New Roman"/>
          <w:sz w:val="28"/>
          <w:szCs w:val="28"/>
        </w:rPr>
      </w:pPr>
    </w:p>
    <w:p w:rsidR="0003071A" w:rsidRPr="000D4274" w:rsidRDefault="0003071A" w:rsidP="000D4274">
      <w:pPr>
        <w:autoSpaceDN w:val="0"/>
        <w:adjustRightInd w:val="0"/>
        <w:spacing w:after="0" w:line="360" w:lineRule="auto"/>
        <w:ind w:left="-284" w:firstLine="709"/>
        <w:jc w:val="both"/>
        <w:rPr>
          <w:rFonts w:ascii="Times New Roman" w:hAnsi="Times New Roman" w:cs="Times New Roman"/>
          <w:spacing w:val="5"/>
          <w:sz w:val="28"/>
          <w:szCs w:val="28"/>
        </w:rPr>
      </w:pPr>
      <w:r w:rsidRPr="000D4274">
        <w:rPr>
          <w:rFonts w:ascii="Times New Roman" w:hAnsi="Times New Roman" w:cs="Times New Roman"/>
          <w:sz w:val="28"/>
          <w:szCs w:val="28"/>
        </w:rPr>
        <w:t xml:space="preserve">Учащимся предлагаются  элективные курсы, </w:t>
      </w:r>
      <w:r w:rsidRPr="000D4274">
        <w:rPr>
          <w:rFonts w:ascii="Times New Roman" w:hAnsi="Times New Roman" w:cs="Times New Roman"/>
          <w:spacing w:val="5"/>
          <w:sz w:val="28"/>
          <w:szCs w:val="28"/>
        </w:rPr>
        <w:t>направленные  на удовлетворение образовательных запросов школьников и  реализацию индивидуальных образовательных траекторий.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3080"/>
        <w:gridCol w:w="5427"/>
      </w:tblGrid>
      <w:tr w:rsidR="0003071A" w:rsidRPr="000D4274" w:rsidTr="0003071A">
        <w:tc>
          <w:tcPr>
            <w:tcW w:w="1063" w:type="dxa"/>
          </w:tcPr>
          <w:p w:rsidR="0003071A" w:rsidRPr="000D4274" w:rsidRDefault="0003071A"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t>10</w:t>
            </w:r>
          </w:p>
        </w:tc>
        <w:tc>
          <w:tcPr>
            <w:tcW w:w="3080" w:type="dxa"/>
          </w:tcPr>
          <w:p w:rsidR="0003071A" w:rsidRPr="000D4274" w:rsidRDefault="0003071A"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Актуальные вопросы подготовки к ЕГЭ по обществознанию</w:t>
            </w:r>
          </w:p>
        </w:tc>
        <w:tc>
          <w:tcPr>
            <w:tcW w:w="5427" w:type="dxa"/>
          </w:tcPr>
          <w:p w:rsidR="0003071A" w:rsidRPr="000D4274" w:rsidRDefault="0003071A"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Систематизация, углубление и обобщение знаний и умений учащихся в рамках обществоведческого курса для более успешной сдачи ЕГЭ</w:t>
            </w:r>
          </w:p>
        </w:tc>
      </w:tr>
      <w:tr w:rsidR="0003071A" w:rsidRPr="000D4274" w:rsidTr="0003071A">
        <w:tc>
          <w:tcPr>
            <w:tcW w:w="1063" w:type="dxa"/>
          </w:tcPr>
          <w:p w:rsidR="0003071A" w:rsidRPr="000D4274" w:rsidRDefault="007212F8"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t>11</w:t>
            </w:r>
          </w:p>
        </w:tc>
        <w:tc>
          <w:tcPr>
            <w:tcW w:w="3080" w:type="dxa"/>
          </w:tcPr>
          <w:p w:rsidR="0003071A" w:rsidRPr="000D4274" w:rsidRDefault="0003071A"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Познавательные и логические задания по обществознанию</w:t>
            </w:r>
            <w:r w:rsidR="007212F8" w:rsidRPr="000D4274">
              <w:rPr>
                <w:rFonts w:ascii="Times New Roman" w:hAnsi="Times New Roman" w:cs="Times New Roman"/>
                <w:sz w:val="24"/>
                <w:szCs w:val="24"/>
              </w:rPr>
              <w:t>.</w:t>
            </w:r>
          </w:p>
        </w:tc>
        <w:tc>
          <w:tcPr>
            <w:tcW w:w="5427" w:type="dxa"/>
          </w:tcPr>
          <w:p w:rsidR="0003071A" w:rsidRPr="000D4274" w:rsidRDefault="007212F8"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Расширение кругозора обучающихся.</w:t>
            </w:r>
          </w:p>
        </w:tc>
      </w:tr>
      <w:tr w:rsidR="0003071A" w:rsidRPr="000D4274" w:rsidTr="0003071A">
        <w:tc>
          <w:tcPr>
            <w:tcW w:w="1063" w:type="dxa"/>
          </w:tcPr>
          <w:p w:rsidR="0003071A" w:rsidRPr="000D4274" w:rsidRDefault="0003071A"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lastRenderedPageBreak/>
              <w:t>11</w:t>
            </w:r>
          </w:p>
        </w:tc>
        <w:tc>
          <w:tcPr>
            <w:tcW w:w="3080" w:type="dxa"/>
          </w:tcPr>
          <w:p w:rsidR="0003071A" w:rsidRPr="000D4274" w:rsidRDefault="0003071A"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Русский язык в формате ЕГЭ</w:t>
            </w:r>
          </w:p>
        </w:tc>
        <w:tc>
          <w:tcPr>
            <w:tcW w:w="5427" w:type="dxa"/>
          </w:tcPr>
          <w:p w:rsidR="0003071A" w:rsidRPr="000D4274" w:rsidRDefault="0003071A"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Обеспечение подготовки обучающихся к прохождению итоговой аттестации по русскому языку</w:t>
            </w:r>
          </w:p>
        </w:tc>
      </w:tr>
      <w:tr w:rsidR="0003071A" w:rsidRPr="000D4274" w:rsidTr="0003071A">
        <w:tc>
          <w:tcPr>
            <w:tcW w:w="1063" w:type="dxa"/>
          </w:tcPr>
          <w:p w:rsidR="0003071A" w:rsidRPr="000D4274" w:rsidRDefault="0003071A"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t>11</w:t>
            </w:r>
          </w:p>
        </w:tc>
        <w:tc>
          <w:tcPr>
            <w:tcW w:w="3080" w:type="dxa"/>
          </w:tcPr>
          <w:p w:rsidR="0003071A" w:rsidRPr="000D4274" w:rsidRDefault="0003071A"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Подготовка к ЕГЭ по биологии</w:t>
            </w:r>
            <w:r w:rsidR="007212F8" w:rsidRPr="000D4274">
              <w:rPr>
                <w:rFonts w:ascii="Times New Roman" w:hAnsi="Times New Roman" w:cs="Times New Roman"/>
                <w:sz w:val="24"/>
                <w:szCs w:val="24"/>
              </w:rPr>
              <w:t xml:space="preserve"> «Молекулярная биология и генетика»</w:t>
            </w:r>
          </w:p>
        </w:tc>
        <w:tc>
          <w:tcPr>
            <w:tcW w:w="5427" w:type="dxa"/>
          </w:tcPr>
          <w:p w:rsidR="0003071A" w:rsidRPr="000D4274" w:rsidRDefault="0003071A"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Обеспечение подготовки обучающихся к прохождению итоговой аттестации по биологии</w:t>
            </w:r>
          </w:p>
        </w:tc>
      </w:tr>
      <w:tr w:rsidR="0003071A" w:rsidRPr="000D4274" w:rsidTr="0003071A">
        <w:tc>
          <w:tcPr>
            <w:tcW w:w="1063" w:type="dxa"/>
          </w:tcPr>
          <w:p w:rsidR="0003071A" w:rsidRPr="000D4274" w:rsidRDefault="0003071A"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t>11</w:t>
            </w:r>
          </w:p>
        </w:tc>
        <w:tc>
          <w:tcPr>
            <w:tcW w:w="3080" w:type="dxa"/>
          </w:tcPr>
          <w:p w:rsidR="0003071A" w:rsidRPr="000D4274" w:rsidRDefault="0003071A"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Решение трудных вопросов по экономической географии</w:t>
            </w:r>
          </w:p>
        </w:tc>
        <w:tc>
          <w:tcPr>
            <w:tcW w:w="5427" w:type="dxa"/>
          </w:tcPr>
          <w:p w:rsidR="0003071A" w:rsidRPr="000D4274" w:rsidRDefault="0003071A" w:rsidP="000D4274">
            <w:pPr>
              <w:spacing w:after="0" w:line="360" w:lineRule="auto"/>
              <w:jc w:val="both"/>
              <w:rPr>
                <w:rFonts w:ascii="Times New Roman" w:hAnsi="Times New Roman" w:cs="Times New Roman"/>
                <w:sz w:val="24"/>
                <w:szCs w:val="24"/>
              </w:rPr>
            </w:pPr>
            <w:r w:rsidRPr="000D4274">
              <w:rPr>
                <w:rFonts w:ascii="Times New Roman" w:hAnsi="Times New Roman" w:cs="Times New Roman"/>
                <w:sz w:val="24"/>
                <w:szCs w:val="24"/>
              </w:rPr>
              <w:t>Повышение познавательного интереса к географии и обеспечение эффективной подготовки к ЕГЭ</w:t>
            </w:r>
          </w:p>
        </w:tc>
      </w:tr>
      <w:tr w:rsidR="007212F8" w:rsidRPr="000D4274" w:rsidTr="0003071A">
        <w:tc>
          <w:tcPr>
            <w:tcW w:w="1063" w:type="dxa"/>
          </w:tcPr>
          <w:p w:rsidR="007212F8" w:rsidRPr="000D4274" w:rsidRDefault="007212F8"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t>10</w:t>
            </w:r>
          </w:p>
        </w:tc>
        <w:tc>
          <w:tcPr>
            <w:tcW w:w="3080" w:type="dxa"/>
          </w:tcPr>
          <w:p w:rsidR="007212F8" w:rsidRPr="000D4274" w:rsidRDefault="007212F8"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Русская культура в мировой истории</w:t>
            </w:r>
          </w:p>
        </w:tc>
        <w:tc>
          <w:tcPr>
            <w:tcW w:w="5427" w:type="dxa"/>
          </w:tcPr>
          <w:p w:rsidR="007212F8" w:rsidRPr="000D4274" w:rsidRDefault="007212F8"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Систематизация, углубление и обобщение знаний и умений учащихся для более успешной сдачи ЕГЭ по истории.</w:t>
            </w:r>
          </w:p>
        </w:tc>
      </w:tr>
      <w:tr w:rsidR="007212F8" w:rsidRPr="000D4274" w:rsidTr="0003071A">
        <w:tc>
          <w:tcPr>
            <w:tcW w:w="1063" w:type="dxa"/>
          </w:tcPr>
          <w:p w:rsidR="007212F8" w:rsidRPr="000D4274" w:rsidRDefault="007212F8" w:rsidP="000D4274">
            <w:pPr>
              <w:spacing w:after="0" w:line="360" w:lineRule="auto"/>
              <w:ind w:right="-55"/>
              <w:jc w:val="center"/>
              <w:rPr>
                <w:rFonts w:ascii="Times New Roman" w:hAnsi="Times New Roman" w:cs="Times New Roman"/>
                <w:sz w:val="24"/>
                <w:szCs w:val="24"/>
              </w:rPr>
            </w:pPr>
            <w:r w:rsidRPr="000D4274">
              <w:rPr>
                <w:rFonts w:ascii="Times New Roman" w:hAnsi="Times New Roman" w:cs="Times New Roman"/>
                <w:sz w:val="24"/>
                <w:szCs w:val="24"/>
              </w:rPr>
              <w:t>11</w:t>
            </w:r>
          </w:p>
        </w:tc>
        <w:tc>
          <w:tcPr>
            <w:tcW w:w="3080" w:type="dxa"/>
          </w:tcPr>
          <w:p w:rsidR="007212F8" w:rsidRPr="000D4274" w:rsidRDefault="007212F8" w:rsidP="000D4274">
            <w:pPr>
              <w:spacing w:after="0" w:line="360" w:lineRule="auto"/>
              <w:ind w:right="-55"/>
              <w:jc w:val="both"/>
              <w:rPr>
                <w:rFonts w:ascii="Times New Roman" w:hAnsi="Times New Roman" w:cs="Times New Roman"/>
                <w:sz w:val="24"/>
                <w:szCs w:val="24"/>
              </w:rPr>
            </w:pPr>
            <w:r w:rsidRPr="000D4274">
              <w:rPr>
                <w:rFonts w:ascii="Times New Roman" w:hAnsi="Times New Roman" w:cs="Times New Roman"/>
                <w:sz w:val="24"/>
                <w:szCs w:val="24"/>
              </w:rPr>
              <w:t>Решение  задач повышенной трудности по химии</w:t>
            </w:r>
          </w:p>
        </w:tc>
        <w:tc>
          <w:tcPr>
            <w:tcW w:w="5427" w:type="dxa"/>
          </w:tcPr>
          <w:p w:rsidR="007212F8" w:rsidRPr="000D4274" w:rsidRDefault="007212F8" w:rsidP="000D4274">
            <w:pPr>
              <w:spacing w:after="0" w:line="360" w:lineRule="auto"/>
              <w:jc w:val="both"/>
              <w:rPr>
                <w:rFonts w:ascii="Times New Roman" w:hAnsi="Times New Roman" w:cs="Times New Roman"/>
                <w:color w:val="000000"/>
                <w:sz w:val="24"/>
                <w:szCs w:val="24"/>
                <w:shd w:val="clear" w:color="auto" w:fill="FFFFFF"/>
              </w:rPr>
            </w:pPr>
            <w:r w:rsidRPr="000D4274">
              <w:rPr>
                <w:rFonts w:ascii="Times New Roman" w:hAnsi="Times New Roman" w:cs="Times New Roman"/>
                <w:sz w:val="24"/>
                <w:szCs w:val="24"/>
              </w:rPr>
              <w:t>Углубление знаний о прикладном значении неорганической химии и формирование практических умений работы с веществами</w:t>
            </w:r>
          </w:p>
        </w:tc>
      </w:tr>
    </w:tbl>
    <w:p w:rsidR="0003071A" w:rsidRPr="000D4274" w:rsidRDefault="0003071A" w:rsidP="000D4274">
      <w:pPr>
        <w:spacing w:after="0" w:line="360" w:lineRule="auto"/>
        <w:rPr>
          <w:rFonts w:ascii="Times New Roman" w:hAnsi="Times New Roman" w:cs="Times New Roman"/>
          <w:b/>
          <w:sz w:val="28"/>
          <w:szCs w:val="28"/>
        </w:rPr>
      </w:pP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t xml:space="preserve">Для реализации Образовательной программы среднего общего образования педагогами разрабатываются рабочие программы предметов, курсов, учебных модулей согласно Положению о рабочих программах. </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t>Р</w:t>
      </w:r>
      <w:r w:rsidRPr="000D4274">
        <w:rPr>
          <w:rFonts w:ascii="Times New Roman" w:hAnsi="Times New Roman" w:cs="Times New Roman"/>
          <w:sz w:val="28"/>
          <w:szCs w:val="28"/>
        </w:rPr>
        <w:t>абочие программы педагогов, являются неотъемлемой частью Образовательной программы образовательного учреждения.</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sz w:val="28"/>
          <w:szCs w:val="28"/>
        </w:rPr>
      </w:pPr>
      <w:r w:rsidRPr="000D4274">
        <w:rPr>
          <w:rFonts w:ascii="Times New Roman" w:hAnsi="Times New Roman" w:cs="Times New Roman"/>
          <w:sz w:val="28"/>
          <w:szCs w:val="28"/>
        </w:rPr>
        <w:t>Рабочая программа – нормативный документ, определяющий объем, порядок, содержание изучения и преподавания учебной дисциплины (элективного курса, предметно-ориентированного курса, непредметных курсов творческих лабораторий, дополнительного образования), основывающийся на государственном образовательном стандарте, примерной или авторской образовательной программе по учебному предмету (образовательной области)</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sz w:val="28"/>
          <w:szCs w:val="28"/>
        </w:rPr>
      </w:pPr>
      <w:r w:rsidRPr="000D4274">
        <w:rPr>
          <w:rFonts w:ascii="Times New Roman" w:hAnsi="Times New Roman" w:cs="Times New Roman"/>
          <w:sz w:val="28"/>
          <w:szCs w:val="28"/>
        </w:rPr>
        <w:t>Цель рабочей программы – создание условий для планирования, организации и управлении образовательным процессом по определенной дисциплине (образовательной области)</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sz w:val="28"/>
          <w:szCs w:val="28"/>
        </w:rPr>
      </w:pPr>
      <w:r w:rsidRPr="000D4274">
        <w:rPr>
          <w:rFonts w:ascii="Times New Roman" w:hAnsi="Times New Roman" w:cs="Times New Roman"/>
          <w:sz w:val="28"/>
          <w:szCs w:val="28"/>
        </w:rPr>
        <w:t>Задачи рабочей программы:</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sz w:val="28"/>
          <w:szCs w:val="28"/>
        </w:rPr>
      </w:pPr>
      <w:r w:rsidRPr="000D4274">
        <w:rPr>
          <w:rFonts w:ascii="Times New Roman" w:hAnsi="Times New Roman" w:cs="Times New Roman"/>
          <w:sz w:val="28"/>
          <w:szCs w:val="28"/>
        </w:rPr>
        <w:lastRenderedPageBreak/>
        <w:t>- дать представление о практической реализации компонентов государственного образовательного стандарта при изучении конкретного предмета(курса);</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sz w:val="28"/>
          <w:szCs w:val="28"/>
        </w:rPr>
      </w:pPr>
      <w:r w:rsidRPr="000D4274">
        <w:rPr>
          <w:rFonts w:ascii="Times New Roman" w:hAnsi="Times New Roman" w:cs="Times New Roman"/>
          <w:sz w:val="28"/>
          <w:szCs w:val="28"/>
        </w:rPr>
        <w:t>-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D4274">
        <w:rPr>
          <w:rFonts w:ascii="Times New Roman" w:hAnsi="Times New Roman" w:cs="Times New Roman"/>
          <w:color w:val="000000"/>
          <w:sz w:val="28"/>
          <w:szCs w:val="28"/>
        </w:rPr>
        <w:t>Для достижения своих целей и задач программа вы</w:t>
      </w:r>
      <w:r w:rsidRPr="000D4274">
        <w:rPr>
          <w:rFonts w:ascii="Times New Roman" w:hAnsi="Times New Roman" w:cs="Times New Roman"/>
          <w:color w:val="000000"/>
          <w:sz w:val="28"/>
          <w:szCs w:val="28"/>
        </w:rPr>
        <w:softHyphen/>
        <w:t>полняет следующие функции:</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D4274">
        <w:rPr>
          <w:rFonts w:ascii="Times New Roman" w:hAnsi="Times New Roman" w:cs="Times New Roman"/>
          <w:color w:val="000000"/>
          <w:sz w:val="28"/>
          <w:szCs w:val="28"/>
        </w:rPr>
        <w:t>- нормативную, являясь документом, обязательным для выполнения в полном объеме;</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D4274">
        <w:rPr>
          <w:rFonts w:ascii="Times New Roman" w:hAnsi="Times New Roman" w:cs="Times New Roman"/>
          <w:color w:val="000000"/>
          <w:sz w:val="28"/>
          <w:szCs w:val="28"/>
        </w:rPr>
        <w:t>- целеполагания, определяющую ценности и цели, ра</w:t>
      </w:r>
      <w:r w:rsidRPr="000D4274">
        <w:rPr>
          <w:rFonts w:ascii="Times New Roman" w:hAnsi="Times New Roman" w:cs="Times New Roman"/>
          <w:color w:val="000000"/>
          <w:sz w:val="28"/>
          <w:szCs w:val="28"/>
        </w:rPr>
        <w:softHyphen/>
        <w:t>ди достижения которых она введена в ту или иную об</w:t>
      </w:r>
      <w:r w:rsidRPr="000D4274">
        <w:rPr>
          <w:rFonts w:ascii="Times New Roman" w:hAnsi="Times New Roman" w:cs="Times New Roman"/>
          <w:color w:val="000000"/>
          <w:sz w:val="28"/>
          <w:szCs w:val="28"/>
        </w:rPr>
        <w:softHyphen/>
        <w:t>разовательную область;</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D4274">
        <w:rPr>
          <w:rFonts w:ascii="Times New Roman" w:hAnsi="Times New Roman" w:cs="Times New Roman"/>
          <w:color w:val="000000"/>
          <w:sz w:val="28"/>
          <w:szCs w:val="28"/>
        </w:rPr>
        <w:t>- определения содержания образования, фиксирую</w:t>
      </w:r>
      <w:r w:rsidRPr="000D4274">
        <w:rPr>
          <w:rFonts w:ascii="Times New Roman" w:hAnsi="Times New Roman" w:cs="Times New Roman"/>
          <w:color w:val="000000"/>
          <w:sz w:val="28"/>
          <w:szCs w:val="28"/>
        </w:rPr>
        <w:softHyphen/>
        <w:t>щую состав его элементов, подлежащих усвоению обучающимися, а также степень трудности данных эле</w:t>
      </w:r>
      <w:r w:rsidRPr="000D4274">
        <w:rPr>
          <w:rFonts w:ascii="Times New Roman" w:hAnsi="Times New Roman" w:cs="Times New Roman"/>
          <w:color w:val="000000"/>
          <w:sz w:val="28"/>
          <w:szCs w:val="28"/>
        </w:rPr>
        <w:softHyphen/>
        <w:t>ментов;</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D4274">
        <w:rPr>
          <w:rFonts w:ascii="Times New Roman" w:hAnsi="Times New Roman" w:cs="Times New Roman"/>
          <w:color w:val="000000"/>
          <w:sz w:val="28"/>
          <w:szCs w:val="28"/>
        </w:rPr>
        <w:t>- процессуальную, определяющую логическую после</w:t>
      </w:r>
      <w:r w:rsidRPr="000D4274">
        <w:rPr>
          <w:rFonts w:ascii="Times New Roman" w:hAnsi="Times New Roman" w:cs="Times New Roman"/>
          <w:color w:val="000000"/>
          <w:sz w:val="28"/>
          <w:szCs w:val="28"/>
        </w:rPr>
        <w:softHyphen/>
        <w:t>довательность усвоения элементов содержания обра</w:t>
      </w:r>
      <w:r w:rsidRPr="000D4274">
        <w:rPr>
          <w:rFonts w:ascii="Times New Roman" w:hAnsi="Times New Roman" w:cs="Times New Roman"/>
          <w:color w:val="000000"/>
          <w:sz w:val="28"/>
          <w:szCs w:val="28"/>
        </w:rPr>
        <w:softHyphen/>
        <w:t>зования, организационные формы и методы, средства и условия обучения;</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color w:val="000000"/>
          <w:sz w:val="28"/>
          <w:szCs w:val="28"/>
        </w:rPr>
        <w:t>- оценочную, выявляющую уровни усвоения элемен</w:t>
      </w:r>
      <w:r w:rsidRPr="000D4274">
        <w:rPr>
          <w:rFonts w:ascii="Times New Roman" w:hAnsi="Times New Roman" w:cs="Times New Roman"/>
          <w:color w:val="000000"/>
          <w:sz w:val="28"/>
          <w:szCs w:val="28"/>
        </w:rPr>
        <w:softHyphen/>
        <w:t>тов содержания, объекты контроля и критерии оцен</w:t>
      </w:r>
      <w:r w:rsidRPr="000D4274">
        <w:rPr>
          <w:rFonts w:ascii="Times New Roman" w:hAnsi="Times New Roman" w:cs="Times New Roman"/>
          <w:color w:val="000000"/>
          <w:sz w:val="28"/>
          <w:szCs w:val="28"/>
        </w:rPr>
        <w:softHyphen/>
        <w:t>ки уровня обученности.</w:t>
      </w:r>
    </w:p>
    <w:p w:rsidR="00435989" w:rsidRPr="000D4274" w:rsidRDefault="00435989" w:rsidP="000D4274">
      <w:pPr>
        <w:pStyle w:val="a9"/>
        <w:spacing w:line="360" w:lineRule="auto"/>
        <w:ind w:firstLine="708"/>
        <w:jc w:val="both"/>
        <w:rPr>
          <w:rFonts w:ascii="Times New Roman" w:hAnsi="Times New Roman"/>
          <w:i/>
          <w:sz w:val="28"/>
          <w:szCs w:val="28"/>
        </w:rPr>
      </w:pPr>
      <w:r w:rsidRPr="000D4274">
        <w:rPr>
          <w:rFonts w:ascii="Times New Roman" w:hAnsi="Times New Roman"/>
          <w:sz w:val="28"/>
          <w:szCs w:val="28"/>
        </w:rPr>
        <w:t xml:space="preserve">Программы учебных предметов федерального компонента представлены на двух уровнях – </w:t>
      </w:r>
      <w:r w:rsidRPr="000D4274">
        <w:rPr>
          <w:rFonts w:ascii="Times New Roman" w:hAnsi="Times New Roman"/>
          <w:b/>
          <w:i/>
          <w:sz w:val="28"/>
          <w:szCs w:val="28"/>
        </w:rPr>
        <w:t xml:space="preserve">базовом </w:t>
      </w:r>
      <w:r w:rsidRPr="000D4274">
        <w:rPr>
          <w:rFonts w:ascii="Times New Roman" w:hAnsi="Times New Roman"/>
          <w:b/>
          <w:sz w:val="28"/>
          <w:szCs w:val="28"/>
        </w:rPr>
        <w:t>и</w:t>
      </w:r>
      <w:r w:rsidRPr="000D4274">
        <w:rPr>
          <w:rFonts w:ascii="Times New Roman" w:hAnsi="Times New Roman"/>
          <w:b/>
          <w:i/>
          <w:sz w:val="28"/>
          <w:szCs w:val="28"/>
        </w:rPr>
        <w:t xml:space="preserve"> профильном</w:t>
      </w:r>
      <w:r w:rsidRPr="000D4274">
        <w:rPr>
          <w:rFonts w:ascii="Times New Roman" w:hAnsi="Times New Roman"/>
          <w:i/>
          <w:sz w:val="28"/>
          <w:szCs w:val="28"/>
        </w:rPr>
        <w:t xml:space="preserve">. </w:t>
      </w:r>
      <w:r w:rsidRPr="000D4274">
        <w:rPr>
          <w:rFonts w:ascii="Times New Roman" w:hAnsi="Times New Roman"/>
          <w:sz w:val="28"/>
          <w:szCs w:val="28"/>
        </w:rPr>
        <w:t xml:space="preserve">Оба уровня стандарта имеют </w:t>
      </w:r>
      <w:r w:rsidRPr="000D4274">
        <w:rPr>
          <w:rFonts w:ascii="Times New Roman" w:hAnsi="Times New Roman"/>
          <w:i/>
          <w:sz w:val="28"/>
          <w:szCs w:val="28"/>
        </w:rPr>
        <w:t xml:space="preserve">общеобразовательный характер, </w:t>
      </w:r>
      <w:r w:rsidRPr="000D4274">
        <w:rPr>
          <w:rFonts w:ascii="Times New Roman" w:hAnsi="Times New Roman"/>
          <w:sz w:val="28"/>
          <w:szCs w:val="28"/>
        </w:rPr>
        <w:t>однако они ориентированы на приоритетное решение разных комплексов задач.</w:t>
      </w:r>
    </w:p>
    <w:p w:rsidR="00435989" w:rsidRPr="000D4274" w:rsidRDefault="00435989" w:rsidP="000D4274">
      <w:pPr>
        <w:pStyle w:val="a9"/>
        <w:spacing w:line="360" w:lineRule="auto"/>
        <w:ind w:firstLine="708"/>
        <w:jc w:val="both"/>
        <w:rPr>
          <w:rFonts w:ascii="Times New Roman" w:hAnsi="Times New Roman"/>
          <w:sz w:val="28"/>
          <w:szCs w:val="28"/>
        </w:rPr>
      </w:pPr>
      <w:r w:rsidRPr="000D4274">
        <w:rPr>
          <w:rFonts w:ascii="Times New Roman" w:hAnsi="Times New Roman"/>
          <w:b/>
          <w:i/>
          <w:sz w:val="28"/>
          <w:szCs w:val="28"/>
        </w:rPr>
        <w:t>Базовый уровень</w:t>
      </w:r>
      <w:r w:rsidRPr="000D4274">
        <w:rPr>
          <w:rFonts w:ascii="Times New Roman" w:hAnsi="Times New Roman"/>
          <w:sz w:val="28"/>
          <w:szCs w:val="28"/>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35989" w:rsidRPr="000D4274" w:rsidRDefault="00435989" w:rsidP="000D4274">
      <w:pPr>
        <w:pStyle w:val="a9"/>
        <w:spacing w:line="360" w:lineRule="auto"/>
        <w:ind w:firstLine="708"/>
        <w:jc w:val="both"/>
        <w:rPr>
          <w:rFonts w:ascii="Times New Roman" w:hAnsi="Times New Roman"/>
          <w:sz w:val="28"/>
          <w:szCs w:val="28"/>
        </w:rPr>
      </w:pPr>
      <w:r w:rsidRPr="000D4274">
        <w:rPr>
          <w:rFonts w:ascii="Times New Roman" w:hAnsi="Times New Roman"/>
          <w:b/>
          <w:i/>
          <w:sz w:val="28"/>
          <w:szCs w:val="28"/>
        </w:rPr>
        <w:t>Профильный уровень</w:t>
      </w:r>
      <w:r w:rsidRPr="000D4274">
        <w:rPr>
          <w:rFonts w:ascii="Times New Roman" w:hAnsi="Times New Roman"/>
          <w:sz w:val="28"/>
          <w:szCs w:val="28"/>
        </w:rPr>
        <w:t xml:space="preserve"> стандарта учебного предмета выбирается исходя из личных склонностей, потребностей учащегося и ориентирован на его </w:t>
      </w:r>
      <w:r w:rsidRPr="000D4274">
        <w:rPr>
          <w:rFonts w:ascii="Times New Roman" w:hAnsi="Times New Roman"/>
          <w:sz w:val="28"/>
          <w:szCs w:val="28"/>
        </w:rPr>
        <w:lastRenderedPageBreak/>
        <w:t>подготовку к последующему профессиональному образованию или профессиональной деятельности.</w:t>
      </w:r>
    </w:p>
    <w:p w:rsidR="00435989" w:rsidRPr="000D4274" w:rsidRDefault="00015960" w:rsidP="000D4274">
      <w:pPr>
        <w:pStyle w:val="a9"/>
        <w:spacing w:line="360" w:lineRule="auto"/>
        <w:ind w:firstLine="708"/>
        <w:jc w:val="both"/>
        <w:rPr>
          <w:rFonts w:ascii="Times New Roman" w:hAnsi="Times New Roman"/>
          <w:sz w:val="28"/>
          <w:szCs w:val="28"/>
        </w:rPr>
      </w:pPr>
      <w:r w:rsidRPr="000D4274">
        <w:rPr>
          <w:rFonts w:ascii="Times New Roman" w:hAnsi="Times New Roman"/>
          <w:sz w:val="28"/>
          <w:szCs w:val="28"/>
        </w:rPr>
        <w:t>К</w:t>
      </w:r>
      <w:r w:rsidR="00435989" w:rsidRPr="000D4274">
        <w:rPr>
          <w:rFonts w:ascii="Times New Roman" w:hAnsi="Times New Roman"/>
          <w:sz w:val="28"/>
          <w:szCs w:val="28"/>
        </w:rPr>
        <w:t xml:space="preserve"> </w:t>
      </w:r>
      <w:r w:rsidRPr="000D4274">
        <w:rPr>
          <w:rFonts w:ascii="Times New Roman" w:hAnsi="Times New Roman"/>
          <w:sz w:val="28"/>
          <w:szCs w:val="28"/>
        </w:rPr>
        <w:t>образовательной программе</w:t>
      </w:r>
      <w:r w:rsidR="00435989" w:rsidRPr="000D4274">
        <w:rPr>
          <w:rFonts w:ascii="Times New Roman" w:hAnsi="Times New Roman"/>
          <w:sz w:val="28"/>
          <w:szCs w:val="28"/>
        </w:rPr>
        <w:t xml:space="preserve"> </w:t>
      </w:r>
      <w:r w:rsidRPr="000D4274">
        <w:rPr>
          <w:rFonts w:ascii="Times New Roman" w:hAnsi="Times New Roman"/>
          <w:sz w:val="28"/>
          <w:szCs w:val="28"/>
        </w:rPr>
        <w:t>приложены</w:t>
      </w:r>
      <w:r w:rsidR="00435989" w:rsidRPr="000D4274">
        <w:rPr>
          <w:rFonts w:ascii="Times New Roman" w:hAnsi="Times New Roman"/>
          <w:sz w:val="28"/>
          <w:szCs w:val="28"/>
        </w:rPr>
        <w:t xml:space="preserve"> рабочие программы  по следующим предметам:</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русский язы</w:t>
      </w:r>
      <w:r w:rsidR="00015960" w:rsidRPr="000D4274">
        <w:rPr>
          <w:rFonts w:ascii="Times New Roman" w:hAnsi="Times New Roman"/>
          <w:sz w:val="28"/>
          <w:szCs w:val="28"/>
        </w:rPr>
        <w:t>к</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литература</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математика (базовый и профильный уровень)</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иностранный язык</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история (базовый и профильный уровни)</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обществознание (базовый и профильный уровни)</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физика (базовый и профильный уровни)</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хим</w:t>
      </w:r>
      <w:r w:rsidR="00642A0C" w:rsidRPr="000D4274">
        <w:rPr>
          <w:rFonts w:ascii="Times New Roman" w:hAnsi="Times New Roman"/>
          <w:sz w:val="28"/>
          <w:szCs w:val="28"/>
        </w:rPr>
        <w:t>ия (базовый)</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биология (базовый и профильный уровни)</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ОБЖ</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физическая культура</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информатика и ИКТ</w:t>
      </w:r>
    </w:p>
    <w:p w:rsidR="00435989" w:rsidRPr="000D4274" w:rsidRDefault="00435989" w:rsidP="000D4274">
      <w:pPr>
        <w:pStyle w:val="a9"/>
        <w:numPr>
          <w:ilvl w:val="0"/>
          <w:numId w:val="44"/>
        </w:numPr>
        <w:spacing w:line="360" w:lineRule="auto"/>
        <w:jc w:val="both"/>
        <w:rPr>
          <w:rFonts w:ascii="Times New Roman" w:hAnsi="Times New Roman"/>
          <w:sz w:val="28"/>
          <w:szCs w:val="28"/>
        </w:rPr>
      </w:pPr>
      <w:r w:rsidRPr="000D4274">
        <w:rPr>
          <w:rFonts w:ascii="Times New Roman" w:hAnsi="Times New Roman"/>
          <w:sz w:val="28"/>
          <w:szCs w:val="28"/>
        </w:rPr>
        <w:t>география</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t>Рабочие учебные программы конкретизируют содержание образовательной программы, являются средством достижения поставленных целей при условии гарантий прав субъектов образовательного процесса.</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t xml:space="preserve">Реализация Образовательной программы предполагает использование </w:t>
      </w:r>
      <w:r w:rsidR="000B36DC" w:rsidRPr="000D4274">
        <w:rPr>
          <w:rFonts w:ascii="Times New Roman" w:hAnsi="Times New Roman" w:cs="Times New Roman"/>
          <w:bCs/>
          <w:iCs/>
          <w:color w:val="000000"/>
          <w:sz w:val="28"/>
          <w:szCs w:val="28"/>
        </w:rPr>
        <w:t>учебно-методического</w:t>
      </w:r>
      <w:r w:rsidRPr="000D4274">
        <w:rPr>
          <w:rFonts w:ascii="Times New Roman" w:hAnsi="Times New Roman" w:cs="Times New Roman"/>
          <w:bCs/>
          <w:iCs/>
          <w:color w:val="000000"/>
          <w:sz w:val="28"/>
          <w:szCs w:val="28"/>
        </w:rPr>
        <w:t xml:space="preserve"> комплекса, позволяющего достигать уровня образовательной подготовки обучающихся, предусмотренного образовательными стандартами.</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t>Учебно-методический комплекс включает разноуровневые дидактические материалы, позволяющие дифференцировать и индивидуализировать образовательный процесс с учетом особенности личности обучающихся.</w:t>
      </w:r>
    </w:p>
    <w:p w:rsidR="004B619E"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lastRenderedPageBreak/>
        <w:t>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обучающихся с использованием ИКТ.</w:t>
      </w:r>
    </w:p>
    <w:p w:rsidR="000902AF" w:rsidRPr="000D4274" w:rsidRDefault="004B619E" w:rsidP="000D4274">
      <w:pPr>
        <w:autoSpaceDE w:val="0"/>
        <w:autoSpaceDN w:val="0"/>
        <w:adjustRightInd w:val="0"/>
        <w:spacing w:after="0" w:line="360" w:lineRule="auto"/>
        <w:ind w:firstLine="720"/>
        <w:jc w:val="both"/>
        <w:rPr>
          <w:rFonts w:ascii="Times New Roman" w:hAnsi="Times New Roman" w:cs="Times New Roman"/>
          <w:bCs/>
          <w:iCs/>
          <w:color w:val="000000"/>
          <w:sz w:val="28"/>
          <w:szCs w:val="28"/>
        </w:rPr>
      </w:pPr>
      <w:r w:rsidRPr="000D4274">
        <w:rPr>
          <w:rFonts w:ascii="Times New Roman" w:hAnsi="Times New Roman" w:cs="Times New Roman"/>
          <w:bCs/>
          <w:iCs/>
          <w:color w:val="000000"/>
          <w:sz w:val="28"/>
          <w:szCs w:val="28"/>
        </w:rPr>
        <w:t>Учебники и учебные пособия, используемые а образовательном процессе, соответствуют федеральному перечню, указанному в Приказе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w:t>
      </w:r>
      <w:r w:rsidR="000902AF" w:rsidRPr="000D4274">
        <w:rPr>
          <w:rFonts w:ascii="Times New Roman" w:hAnsi="Times New Roman" w:cs="Times New Roman"/>
          <w:bCs/>
          <w:iCs/>
          <w:color w:val="000000"/>
          <w:sz w:val="28"/>
          <w:szCs w:val="28"/>
        </w:rPr>
        <w:t>тацию</w:t>
      </w:r>
    </w:p>
    <w:p w:rsidR="004B619E" w:rsidRPr="000D4274" w:rsidRDefault="004B619E" w:rsidP="000D4274">
      <w:pPr>
        <w:spacing w:after="0" w:line="360" w:lineRule="auto"/>
        <w:rPr>
          <w:rFonts w:ascii="Times New Roman" w:hAnsi="Times New Roman" w:cs="Times New Roman"/>
          <w:sz w:val="28"/>
          <w:szCs w:val="28"/>
        </w:rPr>
      </w:pPr>
    </w:p>
    <w:p w:rsidR="004B619E" w:rsidRPr="000D4274" w:rsidRDefault="0090747D" w:rsidP="000D4274">
      <w:pPr>
        <w:spacing w:after="0" w:line="360" w:lineRule="auto"/>
        <w:jc w:val="both"/>
        <w:rPr>
          <w:rFonts w:ascii="Times New Roman" w:hAnsi="Times New Roman" w:cs="Times New Roman"/>
          <w:b/>
          <w:bCs/>
          <w:color w:val="000000"/>
          <w:sz w:val="28"/>
          <w:szCs w:val="28"/>
        </w:rPr>
      </w:pPr>
      <w:r w:rsidRPr="000D4274">
        <w:rPr>
          <w:rFonts w:ascii="Times New Roman" w:hAnsi="Times New Roman" w:cs="Times New Roman"/>
          <w:b/>
          <w:bCs/>
          <w:color w:val="000000"/>
          <w:sz w:val="28"/>
          <w:szCs w:val="28"/>
        </w:rPr>
        <w:t>3.2</w:t>
      </w:r>
      <w:r w:rsidR="004B619E" w:rsidRPr="000D4274">
        <w:rPr>
          <w:rFonts w:ascii="Times New Roman" w:hAnsi="Times New Roman" w:cs="Times New Roman"/>
          <w:b/>
          <w:bCs/>
          <w:color w:val="000000"/>
          <w:sz w:val="28"/>
          <w:szCs w:val="28"/>
        </w:rPr>
        <w:t xml:space="preserve">. </w:t>
      </w:r>
      <w:r w:rsidR="000B36DC" w:rsidRPr="000D4274">
        <w:rPr>
          <w:rFonts w:ascii="Times New Roman" w:hAnsi="Times New Roman" w:cs="Times New Roman"/>
          <w:b/>
          <w:bCs/>
          <w:color w:val="000000"/>
          <w:sz w:val="28"/>
          <w:szCs w:val="28"/>
        </w:rPr>
        <w:t>СИСТЕМА условий</w:t>
      </w:r>
      <w:r w:rsidR="00B048E3" w:rsidRPr="000D4274">
        <w:rPr>
          <w:rFonts w:ascii="Times New Roman" w:hAnsi="Times New Roman" w:cs="Times New Roman"/>
          <w:b/>
          <w:bCs/>
          <w:color w:val="000000"/>
          <w:sz w:val="28"/>
          <w:szCs w:val="28"/>
        </w:rPr>
        <w:t xml:space="preserve"> реализации </w:t>
      </w:r>
      <w:r w:rsidR="004B619E" w:rsidRPr="000D4274">
        <w:rPr>
          <w:rFonts w:ascii="Times New Roman" w:hAnsi="Times New Roman" w:cs="Times New Roman"/>
          <w:b/>
          <w:bCs/>
          <w:color w:val="000000"/>
          <w:sz w:val="28"/>
          <w:szCs w:val="28"/>
        </w:rPr>
        <w:t>Образовательной программы среднего общего образования</w:t>
      </w:r>
    </w:p>
    <w:p w:rsidR="000902AF" w:rsidRPr="000D4274" w:rsidRDefault="00641A64" w:rsidP="000D4274">
      <w:pPr>
        <w:pStyle w:val="2"/>
        <w:spacing w:before="0" w:line="360" w:lineRule="auto"/>
        <w:rPr>
          <w:rFonts w:ascii="Times New Roman" w:hAnsi="Times New Roman" w:cs="Times New Roman"/>
          <w:color w:val="auto"/>
          <w:sz w:val="28"/>
          <w:szCs w:val="28"/>
        </w:rPr>
      </w:pPr>
      <w:bookmarkStart w:id="38" w:name="_Toc414553286"/>
      <w:r w:rsidRPr="000D4274">
        <w:rPr>
          <w:rFonts w:ascii="Times New Roman" w:hAnsi="Times New Roman" w:cs="Times New Roman"/>
          <w:color w:val="auto"/>
          <w:sz w:val="28"/>
          <w:szCs w:val="28"/>
        </w:rPr>
        <w:t>3.2.1</w:t>
      </w:r>
      <w:r w:rsidR="000902AF" w:rsidRPr="000D4274">
        <w:rPr>
          <w:rFonts w:ascii="Times New Roman" w:hAnsi="Times New Roman" w:cs="Times New Roman"/>
          <w:color w:val="auto"/>
          <w:sz w:val="28"/>
          <w:szCs w:val="28"/>
        </w:rPr>
        <w:t xml:space="preserve"> Описание кадровых условий реализации основной образ</w:t>
      </w:r>
      <w:r w:rsidRPr="000D4274">
        <w:rPr>
          <w:rFonts w:ascii="Times New Roman" w:hAnsi="Times New Roman" w:cs="Times New Roman"/>
          <w:color w:val="auto"/>
          <w:sz w:val="28"/>
          <w:szCs w:val="28"/>
        </w:rPr>
        <w:t>овательной программы среднего</w:t>
      </w:r>
      <w:r w:rsidR="000902AF" w:rsidRPr="000D4274">
        <w:rPr>
          <w:rFonts w:ascii="Times New Roman" w:hAnsi="Times New Roman" w:cs="Times New Roman"/>
          <w:color w:val="auto"/>
          <w:sz w:val="28"/>
          <w:szCs w:val="28"/>
        </w:rPr>
        <w:t xml:space="preserve"> общего образования </w:t>
      </w:r>
      <w:bookmarkEnd w:id="38"/>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Требования к кадровым условиям включают:</w:t>
      </w:r>
    </w:p>
    <w:p w:rsidR="000902AF" w:rsidRPr="000D4274" w:rsidRDefault="000902AF" w:rsidP="000D4274">
      <w:pPr>
        <w:pStyle w:val="a7"/>
        <w:numPr>
          <w:ilvl w:val="0"/>
          <w:numId w:val="63"/>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0902AF" w:rsidRPr="000D4274" w:rsidRDefault="000902AF" w:rsidP="000D4274">
      <w:pPr>
        <w:pStyle w:val="a7"/>
        <w:numPr>
          <w:ilvl w:val="0"/>
          <w:numId w:val="63"/>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0902AF" w:rsidRPr="000D4274" w:rsidRDefault="000902AF" w:rsidP="000D4274">
      <w:pPr>
        <w:pStyle w:val="a7"/>
        <w:numPr>
          <w:ilvl w:val="0"/>
          <w:numId w:val="63"/>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w:t>
      </w:r>
      <w:r w:rsidRPr="000D4274">
        <w:rPr>
          <w:rFonts w:ascii="Times New Roman" w:hAnsi="Times New Roman" w:cs="Times New Roman"/>
          <w:sz w:val="28"/>
          <w:szCs w:val="28"/>
        </w:rPr>
        <w:lastRenderedPageBreak/>
        <w:t>деятельности, а также определения стимулирующей части фонда оплаты труда.</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Одним из условий готовности образовательн</w:t>
      </w:r>
      <w:r w:rsidR="00641A64" w:rsidRPr="000D4274">
        <w:rPr>
          <w:rFonts w:ascii="Times New Roman" w:hAnsi="Times New Roman" w:cs="Times New Roman"/>
          <w:sz w:val="28"/>
          <w:szCs w:val="28"/>
        </w:rPr>
        <w:t>ой организации к введению ФГОС С</w:t>
      </w:r>
      <w:r w:rsidRPr="000D4274">
        <w:rPr>
          <w:rFonts w:ascii="Times New Roman" w:hAnsi="Times New Roman" w:cs="Times New Roman"/>
          <w:sz w:val="28"/>
          <w:szCs w:val="28"/>
        </w:rPr>
        <w:t>ОО является создание системы методической работы, обеспечивающей сопровождение деятельности педагогов на всех этапа</w:t>
      </w:r>
      <w:r w:rsidR="00641A64" w:rsidRPr="000D4274">
        <w:rPr>
          <w:rFonts w:ascii="Times New Roman" w:hAnsi="Times New Roman" w:cs="Times New Roman"/>
          <w:sz w:val="28"/>
          <w:szCs w:val="28"/>
        </w:rPr>
        <w:t>х реализации требований ФГОС</w:t>
      </w:r>
      <w:r w:rsidRPr="000D4274">
        <w:rPr>
          <w:rFonts w:ascii="Times New Roman" w:hAnsi="Times New Roman" w:cs="Times New Roman"/>
          <w:sz w:val="28"/>
          <w:szCs w:val="28"/>
        </w:rPr>
        <w:t xml:space="preserve">. </w:t>
      </w:r>
    </w:p>
    <w:p w:rsidR="000902AF" w:rsidRPr="000D4274" w:rsidRDefault="000902AF" w:rsidP="000D4274">
      <w:pPr>
        <w:spacing w:after="0" w:line="360" w:lineRule="auto"/>
        <w:ind w:firstLine="709"/>
        <w:jc w:val="both"/>
        <w:rPr>
          <w:rFonts w:ascii="Times New Roman" w:hAnsi="Times New Roman" w:cs="Times New Roman"/>
          <w:b/>
          <w:sz w:val="28"/>
          <w:szCs w:val="28"/>
        </w:rPr>
      </w:pPr>
      <w:r w:rsidRPr="000D4274">
        <w:rPr>
          <w:rFonts w:ascii="Times New Roman" w:hAnsi="Times New Roman" w:cs="Times New Roman"/>
          <w:sz w:val="28"/>
          <w:szCs w:val="28"/>
        </w:rPr>
        <w:t>Сведения о педагогических кадрах, реализующих основную обр</w:t>
      </w:r>
      <w:r w:rsidR="00641A64" w:rsidRPr="000D4274">
        <w:rPr>
          <w:rFonts w:ascii="Times New Roman" w:hAnsi="Times New Roman" w:cs="Times New Roman"/>
          <w:sz w:val="28"/>
          <w:szCs w:val="28"/>
        </w:rPr>
        <w:t>азовательную программу среднего</w:t>
      </w:r>
      <w:r w:rsidRPr="000D4274">
        <w:rPr>
          <w:rFonts w:ascii="Times New Roman" w:hAnsi="Times New Roman" w:cs="Times New Roman"/>
          <w:sz w:val="28"/>
          <w:szCs w:val="28"/>
        </w:rPr>
        <w:t xml:space="preserve"> общего образования МБОУ «Сивинская СОШ», на начало очередного учебного года оформляются в виде </w:t>
      </w:r>
      <w:r w:rsidR="00641A64" w:rsidRPr="000D4274">
        <w:rPr>
          <w:rFonts w:ascii="Times New Roman" w:hAnsi="Times New Roman" w:cs="Times New Roman"/>
          <w:b/>
          <w:sz w:val="28"/>
          <w:szCs w:val="28"/>
        </w:rPr>
        <w:t xml:space="preserve">приложения к ООП </w:t>
      </w:r>
      <w:r w:rsidRPr="000D4274">
        <w:rPr>
          <w:rFonts w:ascii="Times New Roman" w:hAnsi="Times New Roman" w:cs="Times New Roman"/>
          <w:b/>
          <w:sz w:val="28"/>
          <w:szCs w:val="28"/>
        </w:rPr>
        <w:t>.</w:t>
      </w:r>
    </w:p>
    <w:p w:rsidR="000902AF" w:rsidRPr="000D4274" w:rsidRDefault="000902AF" w:rsidP="000D4274">
      <w:pPr>
        <w:spacing w:after="0" w:line="360" w:lineRule="auto"/>
        <w:ind w:firstLine="709"/>
        <w:jc w:val="both"/>
        <w:rPr>
          <w:rFonts w:ascii="Times New Roman" w:hAnsi="Times New Roman" w:cs="Times New Roman"/>
          <w:b/>
          <w:sz w:val="28"/>
          <w:szCs w:val="28"/>
        </w:rPr>
      </w:pPr>
      <w:r w:rsidRPr="000D4274">
        <w:rPr>
          <w:rFonts w:ascii="Times New Roman" w:hAnsi="Times New Roman" w:cs="Times New Roman"/>
          <w:sz w:val="28"/>
          <w:szCs w:val="28"/>
        </w:rPr>
        <w:t xml:space="preserve">Информация о повышении квалификации начало учебного года и перспективный план курсовой подготовки педагогов, реализующих основную образовательную программу основного общего образования МБОУ «Сивинская СОШ» на последующие три года оформляются в виде </w:t>
      </w:r>
      <w:r w:rsidR="00641A64" w:rsidRPr="000D4274">
        <w:rPr>
          <w:rFonts w:ascii="Times New Roman" w:hAnsi="Times New Roman" w:cs="Times New Roman"/>
          <w:b/>
          <w:sz w:val="28"/>
          <w:szCs w:val="28"/>
        </w:rPr>
        <w:t>приложения к ООП С</w:t>
      </w:r>
      <w:r w:rsidRPr="000D4274">
        <w:rPr>
          <w:rFonts w:ascii="Times New Roman" w:hAnsi="Times New Roman" w:cs="Times New Roman"/>
          <w:b/>
          <w:sz w:val="28"/>
          <w:szCs w:val="28"/>
        </w:rPr>
        <w:t>ОО.</w:t>
      </w:r>
    </w:p>
    <w:p w:rsidR="000902AF" w:rsidRPr="000D4274" w:rsidRDefault="000902AF" w:rsidP="000D4274">
      <w:pPr>
        <w:spacing w:after="0" w:line="360" w:lineRule="auto"/>
        <w:ind w:firstLine="709"/>
        <w:jc w:val="both"/>
        <w:rPr>
          <w:rFonts w:ascii="Times New Roman" w:hAnsi="Times New Roman" w:cs="Times New Roman"/>
          <w:b/>
          <w:sz w:val="28"/>
          <w:szCs w:val="28"/>
        </w:rPr>
      </w:pPr>
      <w:r w:rsidRPr="000D4274">
        <w:rPr>
          <w:rFonts w:ascii="Times New Roman" w:hAnsi="Times New Roman" w:cs="Times New Roman"/>
          <w:bCs/>
          <w:sz w:val="28"/>
          <w:szCs w:val="28"/>
        </w:rPr>
        <w:t xml:space="preserve">График прохождения аттестации педагогических работников, реализующих основную образовательную программу основного общего образования МБОУ «Сивинская СОШ» в   учебном году </w:t>
      </w:r>
      <w:r w:rsidRPr="000D4274">
        <w:rPr>
          <w:rFonts w:ascii="Times New Roman" w:hAnsi="Times New Roman" w:cs="Times New Roman"/>
          <w:sz w:val="28"/>
          <w:szCs w:val="28"/>
        </w:rPr>
        <w:t xml:space="preserve">оформляются в виде </w:t>
      </w:r>
      <w:r w:rsidR="00641A64" w:rsidRPr="000D4274">
        <w:rPr>
          <w:rFonts w:ascii="Times New Roman" w:hAnsi="Times New Roman" w:cs="Times New Roman"/>
          <w:b/>
          <w:sz w:val="28"/>
          <w:szCs w:val="28"/>
        </w:rPr>
        <w:t>приложения к ООП С</w:t>
      </w:r>
      <w:r w:rsidRPr="000D4274">
        <w:rPr>
          <w:rFonts w:ascii="Times New Roman" w:hAnsi="Times New Roman" w:cs="Times New Roman"/>
          <w:b/>
          <w:sz w:val="28"/>
          <w:szCs w:val="28"/>
        </w:rPr>
        <w:t>ОО.</w:t>
      </w:r>
    </w:p>
    <w:p w:rsidR="000902AF" w:rsidRPr="000D4274" w:rsidRDefault="000902AF" w:rsidP="000D4274">
      <w:pPr>
        <w:pStyle w:val="3"/>
        <w:spacing w:before="0" w:after="0" w:line="360" w:lineRule="auto"/>
        <w:ind w:left="709"/>
        <w:rPr>
          <w:rFonts w:ascii="Times New Roman" w:hAnsi="Times New Roman" w:cs="Times New Roman"/>
          <w:sz w:val="28"/>
          <w:szCs w:val="28"/>
        </w:rPr>
      </w:pPr>
      <w:bookmarkStart w:id="39" w:name="_Toc410654077"/>
      <w:bookmarkStart w:id="40" w:name="_Toc409691737"/>
      <w:bookmarkStart w:id="41" w:name="_Toc414553287"/>
    </w:p>
    <w:p w:rsidR="000902AF" w:rsidRPr="000D4274" w:rsidRDefault="000902AF" w:rsidP="000D4274">
      <w:pPr>
        <w:pStyle w:val="3"/>
        <w:spacing w:before="0" w:after="0" w:line="360" w:lineRule="auto"/>
        <w:ind w:left="709"/>
        <w:rPr>
          <w:rFonts w:ascii="Times New Roman" w:hAnsi="Times New Roman" w:cs="Times New Roman"/>
          <w:sz w:val="28"/>
          <w:szCs w:val="28"/>
        </w:rPr>
      </w:pPr>
    </w:p>
    <w:p w:rsidR="000902AF" w:rsidRPr="000D4274" w:rsidRDefault="000902AF" w:rsidP="000D4274">
      <w:pPr>
        <w:pStyle w:val="3"/>
        <w:spacing w:before="0" w:after="0" w:line="360" w:lineRule="auto"/>
        <w:ind w:left="709"/>
        <w:rPr>
          <w:rFonts w:ascii="Times New Roman" w:hAnsi="Times New Roman" w:cs="Times New Roman"/>
          <w:sz w:val="28"/>
          <w:szCs w:val="28"/>
        </w:rPr>
      </w:pPr>
      <w:r w:rsidRPr="000D4274">
        <w:rPr>
          <w:rFonts w:ascii="Times New Roman" w:hAnsi="Times New Roman" w:cs="Times New Roman"/>
          <w:sz w:val="28"/>
          <w:szCs w:val="28"/>
        </w:rPr>
        <w:t>3.2.2. Психолого-педагогические условия реализации основной</w:t>
      </w:r>
      <w:bookmarkEnd w:id="39"/>
      <w:r w:rsidRPr="000D4274">
        <w:rPr>
          <w:rFonts w:ascii="Times New Roman" w:hAnsi="Times New Roman" w:cs="Times New Roman"/>
          <w:sz w:val="28"/>
          <w:szCs w:val="28"/>
        </w:rPr>
        <w:t xml:space="preserve"> </w:t>
      </w:r>
      <w:bookmarkStart w:id="42" w:name="_Toc410654078"/>
      <w:r w:rsidRPr="000D4274">
        <w:rPr>
          <w:rFonts w:ascii="Times New Roman" w:hAnsi="Times New Roman" w:cs="Times New Roman"/>
          <w:sz w:val="28"/>
          <w:szCs w:val="28"/>
        </w:rPr>
        <w:t>обр</w:t>
      </w:r>
      <w:r w:rsidR="00641A64" w:rsidRPr="000D4274">
        <w:rPr>
          <w:rFonts w:ascii="Times New Roman" w:hAnsi="Times New Roman" w:cs="Times New Roman"/>
          <w:sz w:val="28"/>
          <w:szCs w:val="28"/>
        </w:rPr>
        <w:t>азовательной программы среднего</w:t>
      </w:r>
      <w:r w:rsidRPr="000D4274">
        <w:rPr>
          <w:rFonts w:ascii="Times New Roman" w:hAnsi="Times New Roman" w:cs="Times New Roman"/>
          <w:sz w:val="28"/>
          <w:szCs w:val="28"/>
        </w:rPr>
        <w:t xml:space="preserve"> общего образования</w:t>
      </w:r>
      <w:bookmarkEnd w:id="40"/>
      <w:bookmarkEnd w:id="41"/>
      <w:bookmarkEnd w:id="42"/>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В школе созданы психолого-педагогические условия для реализации основной обр</w:t>
      </w:r>
      <w:r w:rsidR="00641A64" w:rsidRPr="000D4274">
        <w:rPr>
          <w:rFonts w:ascii="Times New Roman" w:eastAsia="Times New Roman" w:hAnsi="Times New Roman" w:cs="Times New Roman"/>
          <w:sz w:val="28"/>
          <w:szCs w:val="28"/>
        </w:rPr>
        <w:t>азовательной программы среднего</w:t>
      </w:r>
      <w:r w:rsidRPr="000D4274">
        <w:rPr>
          <w:rFonts w:ascii="Times New Roman" w:eastAsia="Times New Roman" w:hAnsi="Times New Roman" w:cs="Times New Roman"/>
          <w:sz w:val="28"/>
          <w:szCs w:val="28"/>
        </w:rPr>
        <w:t xml:space="preserve">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-коммуникационных, а также профилактика физических, умственных и психологических перегрузок обучающихся, соблюдение санитарно-</w:t>
      </w:r>
      <w:r w:rsidRPr="000D4274">
        <w:rPr>
          <w:rFonts w:ascii="Times New Roman" w:eastAsia="Times New Roman" w:hAnsi="Times New Roman" w:cs="Times New Roman"/>
          <w:sz w:val="28"/>
          <w:szCs w:val="28"/>
        </w:rPr>
        <w:lastRenderedPageBreak/>
        <w:t xml:space="preserve">гигиенических правил и норм, позволяют педагогам школы осуществлять образовательную деятельность на оптимальном уровне. </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Работа по психолого-педагогическому сопровождению участников образовательного процесса осуществляется педагогами-психологами, социальными педагогами и учителями школы.</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 xml:space="preserve">Разработан план работы психолого-педагогической службы, включающий мероприятия по психолого-педагогическому сопровождению. </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 xml:space="preserve">Целью деятельности психолого-педагогической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w:t>
      </w:r>
      <w:r w:rsidR="00885733" w:rsidRPr="000D4274">
        <w:rPr>
          <w:rFonts w:ascii="Times New Roman" w:eastAsia="Times New Roman" w:hAnsi="Times New Roman" w:cs="Times New Roman"/>
          <w:sz w:val="28"/>
          <w:szCs w:val="28"/>
        </w:rPr>
        <w:t>и педагогов) на ступени СРЕДНЕГО</w:t>
      </w:r>
      <w:r w:rsidRPr="000D4274">
        <w:rPr>
          <w:rFonts w:ascii="Times New Roman" w:eastAsia="Times New Roman" w:hAnsi="Times New Roman" w:cs="Times New Roman"/>
          <w:sz w:val="28"/>
          <w:szCs w:val="28"/>
        </w:rPr>
        <w:t xml:space="preserve"> общего образования для реализации основной образовательной программы.</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Задачи:</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обеспечение преемственности содержания и форм организации образовательного п</w:t>
      </w:r>
      <w:r w:rsidR="00641A64" w:rsidRPr="000D4274">
        <w:rPr>
          <w:rFonts w:ascii="Times New Roman" w:eastAsia="Times New Roman" w:hAnsi="Times New Roman" w:cs="Times New Roman"/>
          <w:sz w:val="28"/>
          <w:szCs w:val="28"/>
        </w:rPr>
        <w:t>роцесса по отношению к основной</w:t>
      </w:r>
      <w:r w:rsidRPr="000D4274">
        <w:rPr>
          <w:rFonts w:ascii="Times New Roman" w:eastAsia="Times New Roman" w:hAnsi="Times New Roman" w:cs="Times New Roman"/>
          <w:sz w:val="28"/>
          <w:szCs w:val="28"/>
        </w:rPr>
        <w:t xml:space="preserve"> ступени общего образования с учётом специфики возрастного психофизического развития обучающихся, в том числе о</w:t>
      </w:r>
      <w:r w:rsidR="00641A64" w:rsidRPr="000D4274">
        <w:rPr>
          <w:rFonts w:ascii="Times New Roman" w:eastAsia="Times New Roman" w:hAnsi="Times New Roman" w:cs="Times New Roman"/>
          <w:sz w:val="28"/>
          <w:szCs w:val="28"/>
        </w:rPr>
        <w:t>собенностей перехода из подросткового</w:t>
      </w:r>
      <w:r w:rsidRPr="000D4274">
        <w:rPr>
          <w:rFonts w:ascii="Times New Roman" w:eastAsia="Times New Roman" w:hAnsi="Times New Roman" w:cs="Times New Roman"/>
          <w:sz w:val="28"/>
          <w:szCs w:val="28"/>
        </w:rPr>
        <w:t xml:space="preserve"> ш</w:t>
      </w:r>
      <w:r w:rsidR="00641A64" w:rsidRPr="000D4274">
        <w:rPr>
          <w:rFonts w:ascii="Times New Roman" w:eastAsia="Times New Roman" w:hAnsi="Times New Roman" w:cs="Times New Roman"/>
          <w:sz w:val="28"/>
          <w:szCs w:val="28"/>
        </w:rPr>
        <w:t>кольного возраста в старшеклассников</w:t>
      </w:r>
      <w:r w:rsidRPr="000D4274">
        <w:rPr>
          <w:rFonts w:ascii="Times New Roman" w:eastAsia="Times New Roman" w:hAnsi="Times New Roman" w:cs="Times New Roman"/>
          <w:sz w:val="28"/>
          <w:szCs w:val="28"/>
        </w:rPr>
        <w:t>;</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 xml:space="preserve">формирование и развитие психолого-педагогической компетентности обучающихся, педагогов и родительской общественности; </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Основные направления психолого-педагогического сопровождения: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сохранение и укрепление психологического здоровья обучающихся;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формирование ценности здоровья и безопасного образа жизни;</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дифференциация и индивидуализация обучения;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lastRenderedPageBreak/>
        <w:t>психолого-педагогическая поддержка участников олимпиадного движения;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формирование коммуникативных навыков в разновозрастной среде и среде сверстников;</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поддержка детских объединений, ученического самоуправления.</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Психолого-педагогическое сопровождение осуществляется на индивидуальном, групповом уровнях, уровне класса, уровне школы в следующих формах:</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профилактика;</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диагностика;</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консультирование;</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развивающая работа;</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просвещение;</w:t>
      </w:r>
    </w:p>
    <w:p w:rsidR="000902AF" w:rsidRPr="000D4274" w:rsidRDefault="000902AF" w:rsidP="000D4274">
      <w:pPr>
        <w:spacing w:after="0" w:line="360" w:lineRule="auto"/>
        <w:ind w:firstLine="709"/>
        <w:jc w:val="both"/>
        <w:rPr>
          <w:rFonts w:ascii="Times New Roman" w:eastAsia="Times New Roman" w:hAnsi="Times New Roman" w:cs="Times New Roman"/>
          <w:sz w:val="28"/>
          <w:szCs w:val="28"/>
        </w:rPr>
      </w:pPr>
      <w:r w:rsidRPr="000D4274">
        <w:rPr>
          <w:rFonts w:ascii="Times New Roman" w:eastAsia="Times New Roman" w:hAnsi="Times New Roman" w:cs="Times New Roman"/>
          <w:sz w:val="28"/>
          <w:szCs w:val="28"/>
        </w:rPr>
        <w:t>экспертиза.</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eastAsia="Times New Roman" w:hAnsi="Times New Roman" w:cs="Times New Roman"/>
          <w:sz w:val="28"/>
          <w:szCs w:val="28"/>
        </w:rPr>
        <w:t xml:space="preserve">План работы психолого-педагогической службы на учебный год оформляется в виде </w:t>
      </w:r>
      <w:r w:rsidR="00641A64" w:rsidRPr="000D4274">
        <w:rPr>
          <w:rFonts w:ascii="Times New Roman" w:eastAsia="Times New Roman" w:hAnsi="Times New Roman" w:cs="Times New Roman"/>
          <w:b/>
          <w:sz w:val="28"/>
          <w:szCs w:val="28"/>
        </w:rPr>
        <w:t>приложения к ООП С</w:t>
      </w:r>
      <w:r w:rsidRPr="000D4274">
        <w:rPr>
          <w:rFonts w:ascii="Times New Roman" w:eastAsia="Times New Roman" w:hAnsi="Times New Roman" w:cs="Times New Roman"/>
          <w:b/>
          <w:sz w:val="28"/>
          <w:szCs w:val="28"/>
        </w:rPr>
        <w:t>ОО</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w:t>
      </w:r>
    </w:p>
    <w:p w:rsidR="000902AF" w:rsidRPr="000D4274" w:rsidRDefault="000902AF" w:rsidP="000D4274">
      <w:pPr>
        <w:spacing w:after="0" w:line="360" w:lineRule="auto"/>
        <w:ind w:firstLine="709"/>
        <w:jc w:val="both"/>
        <w:rPr>
          <w:rFonts w:ascii="Times New Roman" w:hAnsi="Times New Roman" w:cs="Times New Roman"/>
          <w:sz w:val="28"/>
          <w:szCs w:val="28"/>
        </w:rPr>
      </w:pPr>
    </w:p>
    <w:p w:rsidR="000902AF" w:rsidRPr="000D4274" w:rsidRDefault="000902AF" w:rsidP="000D4274">
      <w:pPr>
        <w:pStyle w:val="3"/>
        <w:keepNext w:val="0"/>
        <w:numPr>
          <w:ilvl w:val="2"/>
          <w:numId w:val="74"/>
        </w:numPr>
        <w:spacing w:before="0" w:after="0" w:line="360" w:lineRule="auto"/>
        <w:rPr>
          <w:rFonts w:ascii="Times New Roman" w:hAnsi="Times New Roman" w:cs="Times New Roman"/>
          <w:sz w:val="28"/>
          <w:szCs w:val="28"/>
        </w:rPr>
      </w:pPr>
      <w:bookmarkStart w:id="43" w:name="_Toc410654081"/>
      <w:bookmarkStart w:id="44" w:name="_Toc409691739"/>
      <w:bookmarkStart w:id="45" w:name="_Toc414553289"/>
      <w:r w:rsidRPr="000D4274">
        <w:rPr>
          <w:rFonts w:ascii="Times New Roman" w:hAnsi="Times New Roman" w:cs="Times New Roman"/>
          <w:sz w:val="28"/>
          <w:szCs w:val="28"/>
        </w:rPr>
        <w:t>Материально-технические условия реализации основной</w:t>
      </w:r>
      <w:bookmarkEnd w:id="43"/>
      <w:r w:rsidRPr="000D4274">
        <w:rPr>
          <w:rFonts w:ascii="Times New Roman" w:hAnsi="Times New Roman" w:cs="Times New Roman"/>
          <w:sz w:val="28"/>
          <w:szCs w:val="28"/>
        </w:rPr>
        <w:t xml:space="preserve"> </w:t>
      </w:r>
      <w:bookmarkStart w:id="46" w:name="_Toc410654082"/>
      <w:r w:rsidRPr="000D4274">
        <w:rPr>
          <w:rFonts w:ascii="Times New Roman" w:hAnsi="Times New Roman" w:cs="Times New Roman"/>
          <w:sz w:val="28"/>
          <w:szCs w:val="28"/>
        </w:rPr>
        <w:t>образовательной программы</w:t>
      </w:r>
      <w:bookmarkEnd w:id="44"/>
      <w:bookmarkEnd w:id="45"/>
      <w:bookmarkEnd w:id="46"/>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В соответствии с требованиями ФГОС в образовательной организации, реализующей основную обр</w:t>
      </w:r>
      <w:r w:rsidR="00F500DD" w:rsidRPr="000D4274">
        <w:rPr>
          <w:rFonts w:ascii="Times New Roman" w:hAnsi="Times New Roman" w:cs="Times New Roman"/>
          <w:sz w:val="28"/>
          <w:szCs w:val="28"/>
        </w:rPr>
        <w:t>азовательную программу среднего</w:t>
      </w:r>
      <w:r w:rsidRPr="000D4274">
        <w:rPr>
          <w:rFonts w:ascii="Times New Roman" w:hAnsi="Times New Roman" w:cs="Times New Roman"/>
          <w:sz w:val="28"/>
          <w:szCs w:val="28"/>
        </w:rPr>
        <w:t xml:space="preserve"> общего образования, созданы :</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lastRenderedPageBreak/>
        <w:t>учебные кабинеты с автоматизированными рабочими местами обучающихся и педагогических работников;</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лекционные аудитории;</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необходимые для реализации учебной и внеурочной деятельности лаборатории и мастерские;</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помещения (кабинеты, мастерские, студии) для занятий музыкой, хореографией и изобразительным искусством;</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лингафонные кабинеты;</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актовые и хореографические залы;</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спортивные  залы, стадионы, спортивные площадки, тир, оснащенные игровым, спортивным оборудованием и инвентарем;</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помещения для медицинского персонала;</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гардеробы, санузлы, места личной гигиены;</w:t>
      </w:r>
    </w:p>
    <w:p w:rsidR="000902AF" w:rsidRPr="000D4274" w:rsidRDefault="000902AF" w:rsidP="000D4274">
      <w:pPr>
        <w:pStyle w:val="a7"/>
        <w:numPr>
          <w:ilvl w:val="0"/>
          <w:numId w:val="66"/>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участок (территория) с необходимым набором оснащенных зон.</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w:t>
      </w:r>
      <w:r w:rsidRPr="000D4274">
        <w:rPr>
          <w:rFonts w:ascii="Times New Roman" w:hAnsi="Times New Roman" w:cs="Times New Roman"/>
          <w:sz w:val="28"/>
          <w:szCs w:val="28"/>
        </w:rPr>
        <w:lastRenderedPageBreak/>
        <w:t>образовательной программы в образовательной организации   осуществляется посредством сопоставления имеющегося и требуемого оборудования.</w:t>
      </w:r>
    </w:p>
    <w:p w:rsidR="000902AF" w:rsidRPr="000D4274" w:rsidRDefault="000902AF" w:rsidP="000D4274">
      <w:pPr>
        <w:spacing w:after="0" w:line="360" w:lineRule="auto"/>
        <w:jc w:val="both"/>
        <w:rPr>
          <w:rFonts w:ascii="Times New Roman" w:hAnsi="Times New Roman" w:cs="Times New Roman"/>
          <w:vanish/>
          <w:sz w:val="28"/>
          <w:szCs w:val="28"/>
        </w:rPr>
      </w:pP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На основе СанПИН 2.4.2.2821-10 «Санитарно-эпидемиологические требования к условиям и организации обучения в общеобразовательных учреждениях» оценивается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902AF" w:rsidRPr="000D4274" w:rsidRDefault="000902AF" w:rsidP="000D4274">
      <w:pPr>
        <w:spacing w:after="0" w:line="360" w:lineRule="auto"/>
        <w:ind w:firstLine="709"/>
        <w:jc w:val="both"/>
        <w:rPr>
          <w:rFonts w:ascii="Times New Roman" w:hAnsi="Times New Roman" w:cs="Times New Roman"/>
          <w:b/>
          <w:sz w:val="28"/>
          <w:szCs w:val="28"/>
        </w:rPr>
      </w:pPr>
      <w:r w:rsidRPr="000D4274">
        <w:rPr>
          <w:rFonts w:ascii="Times New Roman" w:hAnsi="Times New Roman" w:cs="Times New Roman"/>
          <w:sz w:val="28"/>
          <w:szCs w:val="28"/>
        </w:rPr>
        <w:t xml:space="preserve">Перечень оснащения и оборудования образовательной организации на учебный  год оформляется в виде </w:t>
      </w:r>
      <w:r w:rsidR="004E4406" w:rsidRPr="000D4274">
        <w:rPr>
          <w:rFonts w:ascii="Times New Roman" w:hAnsi="Times New Roman" w:cs="Times New Roman"/>
          <w:b/>
          <w:sz w:val="28"/>
          <w:szCs w:val="28"/>
        </w:rPr>
        <w:t>приложения к ООП С</w:t>
      </w:r>
      <w:r w:rsidRPr="000D4274">
        <w:rPr>
          <w:rFonts w:ascii="Times New Roman" w:hAnsi="Times New Roman" w:cs="Times New Roman"/>
          <w:b/>
          <w:sz w:val="28"/>
          <w:szCs w:val="28"/>
        </w:rPr>
        <w:t>ОО</w:t>
      </w:r>
    </w:p>
    <w:p w:rsidR="000902AF" w:rsidRPr="000D4274" w:rsidRDefault="000902AF" w:rsidP="000D4274">
      <w:pPr>
        <w:spacing w:after="0" w:line="360" w:lineRule="auto"/>
        <w:ind w:firstLine="709"/>
        <w:jc w:val="both"/>
        <w:rPr>
          <w:rFonts w:ascii="Times New Roman" w:hAnsi="Times New Roman" w:cs="Times New Roman"/>
          <w:bCs/>
          <w:sz w:val="28"/>
          <w:szCs w:val="28"/>
        </w:rPr>
      </w:pPr>
      <w:r w:rsidRPr="000D4274">
        <w:rPr>
          <w:rFonts w:ascii="Times New Roman" w:hAnsi="Times New Roman" w:cs="Times New Roman"/>
          <w:bCs/>
          <w:sz w:val="28"/>
          <w:szCs w:val="28"/>
        </w:rPr>
        <w:t xml:space="preserve">Сведения об обеспеченности образовательного процесса учебной литературой на учебный год </w:t>
      </w:r>
      <w:r w:rsidRPr="000D4274">
        <w:rPr>
          <w:rFonts w:ascii="Times New Roman" w:hAnsi="Times New Roman" w:cs="Times New Roman"/>
          <w:sz w:val="28"/>
          <w:szCs w:val="28"/>
        </w:rPr>
        <w:t xml:space="preserve">оформляется в виде </w:t>
      </w:r>
      <w:r w:rsidRPr="000D4274">
        <w:rPr>
          <w:rFonts w:ascii="Times New Roman" w:hAnsi="Times New Roman" w:cs="Times New Roman"/>
          <w:b/>
          <w:sz w:val="28"/>
          <w:szCs w:val="28"/>
        </w:rPr>
        <w:t>прил</w:t>
      </w:r>
      <w:r w:rsidR="004E4406" w:rsidRPr="000D4274">
        <w:rPr>
          <w:rFonts w:ascii="Times New Roman" w:hAnsi="Times New Roman" w:cs="Times New Roman"/>
          <w:b/>
          <w:sz w:val="28"/>
          <w:szCs w:val="28"/>
        </w:rPr>
        <w:t>ожения к ООП С</w:t>
      </w:r>
      <w:r w:rsidRPr="000D4274">
        <w:rPr>
          <w:rFonts w:ascii="Times New Roman" w:hAnsi="Times New Roman" w:cs="Times New Roman"/>
          <w:b/>
          <w:sz w:val="28"/>
          <w:szCs w:val="28"/>
        </w:rPr>
        <w:t>ОО</w:t>
      </w:r>
    </w:p>
    <w:p w:rsidR="000902AF" w:rsidRPr="000D4274" w:rsidRDefault="000902AF" w:rsidP="000D4274">
      <w:pPr>
        <w:spacing w:after="0" w:line="360" w:lineRule="auto"/>
        <w:jc w:val="both"/>
        <w:rPr>
          <w:rFonts w:ascii="Times New Roman" w:hAnsi="Times New Roman" w:cs="Times New Roman"/>
          <w:sz w:val="28"/>
          <w:szCs w:val="28"/>
        </w:rPr>
      </w:pPr>
    </w:p>
    <w:p w:rsidR="000902AF" w:rsidRPr="000D4274" w:rsidRDefault="000902AF" w:rsidP="000D4274">
      <w:pPr>
        <w:pStyle w:val="3"/>
        <w:keepNext w:val="0"/>
        <w:numPr>
          <w:ilvl w:val="2"/>
          <w:numId w:val="72"/>
        </w:numPr>
        <w:spacing w:before="0" w:after="0" w:line="360" w:lineRule="auto"/>
        <w:jc w:val="both"/>
        <w:rPr>
          <w:rFonts w:ascii="Times New Roman" w:hAnsi="Times New Roman" w:cs="Times New Roman"/>
          <w:sz w:val="28"/>
          <w:szCs w:val="28"/>
        </w:rPr>
      </w:pPr>
      <w:bookmarkStart w:id="47" w:name="_Toc410654083"/>
      <w:bookmarkStart w:id="48" w:name="_Toc409691740"/>
      <w:bookmarkStart w:id="49" w:name="_Toc414553290"/>
      <w:r w:rsidRPr="000D4274">
        <w:rPr>
          <w:rFonts w:ascii="Times New Roman" w:hAnsi="Times New Roman" w:cs="Times New Roman"/>
          <w:sz w:val="28"/>
          <w:szCs w:val="28"/>
        </w:rPr>
        <w:t>Информационно-методические условия реализации основной</w:t>
      </w:r>
      <w:bookmarkEnd w:id="47"/>
      <w:r w:rsidRPr="000D4274">
        <w:rPr>
          <w:rFonts w:ascii="Times New Roman" w:hAnsi="Times New Roman" w:cs="Times New Roman"/>
          <w:sz w:val="28"/>
          <w:szCs w:val="28"/>
        </w:rPr>
        <w:t xml:space="preserve"> </w:t>
      </w:r>
      <w:bookmarkStart w:id="50" w:name="_Toc410654084"/>
      <w:r w:rsidRPr="000D4274">
        <w:rPr>
          <w:rFonts w:ascii="Times New Roman" w:hAnsi="Times New Roman" w:cs="Times New Roman"/>
          <w:sz w:val="28"/>
          <w:szCs w:val="28"/>
        </w:rPr>
        <w:t>обр</w:t>
      </w:r>
      <w:r w:rsidR="004E4406" w:rsidRPr="000D4274">
        <w:rPr>
          <w:rFonts w:ascii="Times New Roman" w:hAnsi="Times New Roman" w:cs="Times New Roman"/>
          <w:sz w:val="28"/>
          <w:szCs w:val="28"/>
        </w:rPr>
        <w:t>азовательной программы среднего</w:t>
      </w:r>
      <w:r w:rsidRPr="000D4274">
        <w:rPr>
          <w:rFonts w:ascii="Times New Roman" w:hAnsi="Times New Roman" w:cs="Times New Roman"/>
          <w:sz w:val="28"/>
          <w:szCs w:val="28"/>
        </w:rPr>
        <w:t xml:space="preserve"> общего образования</w:t>
      </w:r>
      <w:bookmarkEnd w:id="48"/>
      <w:bookmarkEnd w:id="49"/>
      <w:bookmarkEnd w:id="50"/>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bCs/>
          <w:iCs/>
          <w:sz w:val="28"/>
          <w:szCs w:val="28"/>
        </w:rPr>
        <w:t>Учебно-методическое и информационное оснащение образовательного процесса</w:t>
      </w:r>
      <w:r w:rsidRPr="000D4274">
        <w:rPr>
          <w:rFonts w:ascii="Times New Roman" w:hAnsi="Times New Roman" w:cs="Times New Roman"/>
          <w:sz w:val="28"/>
          <w:szCs w:val="28"/>
        </w:rPr>
        <w:t xml:space="preserve"> обеспечивает возможность:</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 xml:space="preserve">записи и обработки изображения  и звука при фиксации явлений в природе и обществе, хода образовательного процесса;  </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выступления с аудио-, видео- и графическим экранным сопровождением;</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 xml:space="preserve">вывода информации на бумагу  </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поиска и получения информации;</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вещания (подкастинга), использования носимых аудиовидеоустройств для учебной деятельности на уроке и вне урока;</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создания, заполнения и анализа баз данных, в том числе определителей; их наглядного представления;</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0D4274">
        <w:rPr>
          <w:rFonts w:ascii="Times New Roman" w:hAnsi="Times New Roman" w:cs="Times New Roman"/>
          <w:sz w:val="28"/>
          <w:szCs w:val="28"/>
        </w:rPr>
        <w:lastRenderedPageBreak/>
        <w:t>наглядных моделей и коллекций основных математических и естественно-научных объектов и явлений;</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тренажеров;</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w:t>
      </w:r>
      <w:r w:rsidRPr="000D4274">
        <w:rPr>
          <w:rFonts w:ascii="Times New Roman" w:hAnsi="Times New Roman" w:cs="Times New Roman"/>
          <w:sz w:val="28"/>
          <w:szCs w:val="28"/>
        </w:rPr>
        <w:lastRenderedPageBreak/>
        <w:t>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902AF" w:rsidRPr="000D4274" w:rsidRDefault="000902AF" w:rsidP="000D4274">
      <w:pPr>
        <w:pStyle w:val="a7"/>
        <w:numPr>
          <w:ilvl w:val="0"/>
          <w:numId w:val="67"/>
        </w:numPr>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выпуска школьных печатных изданий.</w:t>
      </w:r>
    </w:p>
    <w:p w:rsidR="000902AF" w:rsidRPr="000D4274" w:rsidRDefault="000902AF" w:rsidP="000D4274">
      <w:pPr>
        <w:pStyle w:val="a7"/>
        <w:tabs>
          <w:tab w:val="left" w:pos="993"/>
        </w:tabs>
        <w:spacing w:after="0" w:line="360" w:lineRule="auto"/>
        <w:ind w:left="0" w:firstLine="709"/>
        <w:jc w:val="both"/>
        <w:rPr>
          <w:rFonts w:ascii="Times New Roman" w:hAnsi="Times New Roman" w:cs="Times New Roman"/>
          <w:sz w:val="28"/>
          <w:szCs w:val="28"/>
        </w:rPr>
      </w:pPr>
      <w:r w:rsidRPr="000D4274">
        <w:rPr>
          <w:rFonts w:ascii="Times New Roman" w:hAnsi="Times New Roman" w:cs="Times New Roman"/>
          <w:sz w:val="28"/>
          <w:szCs w:val="28"/>
        </w:rPr>
        <w:t>Все указанные виды деятельности обеспечиваются расходными материалами.</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902AF" w:rsidRPr="000D4274" w:rsidRDefault="000902AF" w:rsidP="000D4274">
      <w:pPr>
        <w:spacing w:after="0" w:line="360" w:lineRule="auto"/>
        <w:ind w:firstLine="709"/>
        <w:jc w:val="both"/>
        <w:rPr>
          <w:rFonts w:ascii="Times New Roman" w:hAnsi="Times New Roman" w:cs="Times New Roman"/>
          <w:sz w:val="28"/>
          <w:szCs w:val="28"/>
        </w:rPr>
      </w:pPr>
      <w:r w:rsidRPr="000D4274">
        <w:rPr>
          <w:rFonts w:ascii="Times New Roman" w:hAnsi="Times New Roman" w:cs="Times New Roman"/>
          <w:sz w:val="28"/>
          <w:szCs w:val="28"/>
        </w:rPr>
        <w:t xml:space="preserve">Информация об информационно-образовательной среде на учебный год оформляется в виде </w:t>
      </w:r>
      <w:r w:rsidR="004E4406" w:rsidRPr="000D4274">
        <w:rPr>
          <w:rFonts w:ascii="Times New Roman" w:hAnsi="Times New Roman" w:cs="Times New Roman"/>
          <w:b/>
          <w:sz w:val="28"/>
          <w:szCs w:val="28"/>
        </w:rPr>
        <w:t>приложения к ООП С</w:t>
      </w:r>
      <w:r w:rsidRPr="000D4274">
        <w:rPr>
          <w:rFonts w:ascii="Times New Roman" w:hAnsi="Times New Roman" w:cs="Times New Roman"/>
          <w:b/>
          <w:sz w:val="28"/>
          <w:szCs w:val="28"/>
        </w:rPr>
        <w:t>ОО</w:t>
      </w:r>
    </w:p>
    <w:p w:rsidR="000902AF" w:rsidRPr="000D4274" w:rsidRDefault="000902AF" w:rsidP="000D4274">
      <w:pPr>
        <w:spacing w:after="0" w:line="360" w:lineRule="auto"/>
        <w:rPr>
          <w:rFonts w:ascii="Times New Roman" w:hAnsi="Times New Roman" w:cs="Times New Roman"/>
          <w:sz w:val="28"/>
          <w:szCs w:val="28"/>
        </w:rPr>
      </w:pPr>
    </w:p>
    <w:p w:rsidR="00764CD5" w:rsidRPr="000D4274" w:rsidRDefault="00764CD5" w:rsidP="000D4274">
      <w:pPr>
        <w:autoSpaceDE w:val="0"/>
        <w:autoSpaceDN w:val="0"/>
        <w:adjustRightInd w:val="0"/>
        <w:spacing w:after="0" w:line="360" w:lineRule="auto"/>
        <w:ind w:firstLine="720"/>
        <w:jc w:val="both"/>
        <w:rPr>
          <w:rFonts w:ascii="Times New Roman" w:eastAsia="Calibri" w:hAnsi="Times New Roman" w:cs="Times New Roman"/>
          <w:bCs/>
          <w:iCs/>
          <w:color w:val="000000"/>
          <w:sz w:val="28"/>
          <w:szCs w:val="28"/>
        </w:rPr>
      </w:pPr>
    </w:p>
    <w:p w:rsidR="00A862BA" w:rsidRPr="000D4274" w:rsidRDefault="00A862BA" w:rsidP="000D4274">
      <w:pPr>
        <w:pStyle w:val="2"/>
        <w:spacing w:before="0" w:line="360" w:lineRule="auto"/>
        <w:jc w:val="center"/>
        <w:rPr>
          <w:rFonts w:ascii="Times New Roman" w:hAnsi="Times New Roman" w:cs="Times New Roman"/>
          <w:color w:val="auto"/>
          <w:sz w:val="28"/>
          <w:szCs w:val="28"/>
        </w:rPr>
      </w:pPr>
      <w:r w:rsidRPr="000D4274">
        <w:rPr>
          <w:rFonts w:ascii="Times New Roman" w:hAnsi="Times New Roman" w:cs="Times New Roman"/>
          <w:color w:val="auto"/>
          <w:sz w:val="28"/>
          <w:szCs w:val="28"/>
        </w:rPr>
        <w:t>Портрет выпускника средней школы</w:t>
      </w:r>
    </w:p>
    <w:p w:rsidR="00A862BA" w:rsidRPr="000D4274" w:rsidRDefault="00A862BA" w:rsidP="000D4274">
      <w:pPr>
        <w:pStyle w:val="a4"/>
        <w:spacing w:before="0" w:beforeAutospacing="0" w:after="0" w:afterAutospacing="0" w:line="360" w:lineRule="auto"/>
        <w:rPr>
          <w:sz w:val="28"/>
          <w:szCs w:val="28"/>
        </w:rPr>
      </w:pPr>
      <w:r w:rsidRPr="000D4274">
        <w:rPr>
          <w:sz w:val="28"/>
          <w:szCs w:val="28"/>
        </w:rPr>
        <w:t>Выпускник средней школы:</w:t>
      </w:r>
    </w:p>
    <w:p w:rsidR="00A862BA" w:rsidRPr="000D4274" w:rsidRDefault="00A862BA" w:rsidP="000D4274">
      <w:pPr>
        <w:pStyle w:val="a4"/>
        <w:numPr>
          <w:ilvl w:val="0"/>
          <w:numId w:val="59"/>
        </w:numPr>
        <w:spacing w:before="0" w:beforeAutospacing="0" w:after="0" w:afterAutospacing="0" w:line="360" w:lineRule="auto"/>
        <w:rPr>
          <w:sz w:val="28"/>
          <w:szCs w:val="28"/>
        </w:rPr>
      </w:pPr>
      <w:r w:rsidRPr="000D4274">
        <w:rPr>
          <w:sz w:val="28"/>
          <w:szCs w:val="28"/>
        </w:rPr>
        <w:t>достиг уровня предметной компетенции по всем предметам  учебного плана за курс среднего общего образования;</w:t>
      </w:r>
    </w:p>
    <w:p w:rsidR="00A862BA" w:rsidRPr="000D4274" w:rsidRDefault="00A862BA" w:rsidP="000D4274">
      <w:pPr>
        <w:pStyle w:val="a4"/>
        <w:numPr>
          <w:ilvl w:val="0"/>
          <w:numId w:val="59"/>
        </w:numPr>
        <w:spacing w:before="0" w:beforeAutospacing="0" w:after="0" w:afterAutospacing="0" w:line="360" w:lineRule="auto"/>
        <w:rPr>
          <w:sz w:val="28"/>
          <w:szCs w:val="28"/>
        </w:rPr>
      </w:pPr>
      <w:r w:rsidRPr="000D4274">
        <w:rPr>
          <w:sz w:val="28"/>
          <w:szCs w:val="28"/>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A862BA" w:rsidRPr="000D4274" w:rsidRDefault="00A862BA" w:rsidP="000D4274">
      <w:pPr>
        <w:pStyle w:val="a4"/>
        <w:numPr>
          <w:ilvl w:val="0"/>
          <w:numId w:val="59"/>
        </w:numPr>
        <w:spacing w:before="0" w:beforeAutospacing="0" w:after="0" w:afterAutospacing="0" w:line="360" w:lineRule="auto"/>
        <w:rPr>
          <w:sz w:val="28"/>
          <w:szCs w:val="28"/>
        </w:rPr>
      </w:pPr>
      <w:r w:rsidRPr="000D4274">
        <w:rPr>
          <w:sz w:val="28"/>
          <w:szCs w:val="28"/>
        </w:rPr>
        <w:t>знает и применяет способы укрепления здоровья, способен развивать основные физические качества;</w:t>
      </w:r>
    </w:p>
    <w:p w:rsidR="00A862BA" w:rsidRPr="000D4274" w:rsidRDefault="00A862BA" w:rsidP="000D4274">
      <w:pPr>
        <w:pStyle w:val="a4"/>
        <w:numPr>
          <w:ilvl w:val="0"/>
          <w:numId w:val="59"/>
        </w:numPr>
        <w:spacing w:before="0" w:beforeAutospacing="0" w:after="0" w:afterAutospacing="0" w:line="360" w:lineRule="auto"/>
        <w:jc w:val="both"/>
        <w:rPr>
          <w:sz w:val="28"/>
          <w:szCs w:val="28"/>
        </w:rPr>
      </w:pPr>
      <w:r w:rsidRPr="000D4274">
        <w:rPr>
          <w:sz w:val="28"/>
          <w:szCs w:val="28"/>
        </w:rPr>
        <w:lastRenderedPageBreak/>
        <w:t>усвоил основы коммуникативной культуры, владеет навыками делового общения, межличностных отношений, способствующих самореализации, достижению успеха в общественной и личной жизни;</w:t>
      </w:r>
    </w:p>
    <w:p w:rsidR="00A862BA" w:rsidRPr="000D4274" w:rsidRDefault="00A862BA" w:rsidP="000D4274">
      <w:pPr>
        <w:pStyle w:val="a4"/>
        <w:numPr>
          <w:ilvl w:val="0"/>
          <w:numId w:val="59"/>
        </w:numPr>
        <w:spacing w:before="0" w:beforeAutospacing="0" w:after="0" w:afterAutospacing="0" w:line="360" w:lineRule="auto"/>
        <w:jc w:val="both"/>
        <w:rPr>
          <w:sz w:val="28"/>
          <w:szCs w:val="28"/>
        </w:rPr>
      </w:pPr>
      <w:r w:rsidRPr="000D4274">
        <w:rPr>
          <w:sz w:val="28"/>
          <w:szCs w:val="28"/>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A862BA" w:rsidRPr="000D4274" w:rsidRDefault="00A862BA" w:rsidP="000D4274">
      <w:pPr>
        <w:pStyle w:val="a4"/>
        <w:numPr>
          <w:ilvl w:val="0"/>
          <w:numId w:val="59"/>
        </w:numPr>
        <w:spacing w:before="0" w:beforeAutospacing="0" w:after="0" w:afterAutospacing="0" w:line="360" w:lineRule="auto"/>
        <w:jc w:val="both"/>
        <w:rPr>
          <w:sz w:val="28"/>
          <w:szCs w:val="28"/>
        </w:rPr>
      </w:pPr>
      <w:r w:rsidRPr="000D4274">
        <w:rPr>
          <w:sz w:val="28"/>
          <w:szCs w:val="28"/>
        </w:rPr>
        <w:t>знает свои гражданские права и умеет их реализовывать, ориентируется в соблюдении прав и обязанностей;</w:t>
      </w:r>
    </w:p>
    <w:p w:rsidR="00A862BA" w:rsidRPr="000D4274" w:rsidRDefault="00A862BA" w:rsidP="000D4274">
      <w:pPr>
        <w:pStyle w:val="a4"/>
        <w:numPr>
          <w:ilvl w:val="0"/>
          <w:numId w:val="59"/>
        </w:numPr>
        <w:spacing w:before="0" w:beforeAutospacing="0" w:after="0" w:afterAutospacing="0" w:line="360" w:lineRule="auto"/>
        <w:jc w:val="both"/>
        <w:rPr>
          <w:sz w:val="28"/>
          <w:szCs w:val="28"/>
        </w:rPr>
      </w:pPr>
      <w:r w:rsidRPr="000D4274">
        <w:rPr>
          <w:sz w:val="28"/>
          <w:szCs w:val="28"/>
        </w:rPr>
        <w:t>уважительно относится к национальным культурам народов России; владение родным языком и культурой;</w:t>
      </w:r>
    </w:p>
    <w:p w:rsidR="00A862BA" w:rsidRPr="000D4274" w:rsidRDefault="00A862BA" w:rsidP="000D4274">
      <w:pPr>
        <w:pStyle w:val="a4"/>
        <w:numPr>
          <w:ilvl w:val="0"/>
          <w:numId w:val="59"/>
        </w:numPr>
        <w:spacing w:before="0" w:beforeAutospacing="0" w:after="0" w:afterAutospacing="0" w:line="360" w:lineRule="auto"/>
        <w:jc w:val="both"/>
        <w:rPr>
          <w:sz w:val="28"/>
          <w:szCs w:val="28"/>
        </w:rPr>
      </w:pPr>
      <w:r w:rsidRPr="000D4274">
        <w:rPr>
          <w:sz w:val="28"/>
          <w:szCs w:val="28"/>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возможностяхэтой жизни для развития своих духовных запросов, в научном понимании мира.</w:t>
      </w:r>
    </w:p>
    <w:p w:rsidR="00A862BA" w:rsidRPr="000D4274" w:rsidRDefault="00A862BA" w:rsidP="000D4274">
      <w:pPr>
        <w:spacing w:after="0" w:line="360" w:lineRule="auto"/>
        <w:jc w:val="both"/>
        <w:rPr>
          <w:rFonts w:ascii="Times New Roman" w:hAnsi="Times New Roman" w:cs="Times New Roman"/>
          <w:sz w:val="28"/>
          <w:szCs w:val="28"/>
        </w:rPr>
      </w:pPr>
    </w:p>
    <w:p w:rsidR="00A862BA" w:rsidRPr="000D4274" w:rsidRDefault="00A862BA" w:rsidP="000D4274">
      <w:pPr>
        <w:spacing w:after="0" w:line="360" w:lineRule="auto"/>
        <w:jc w:val="both"/>
        <w:rPr>
          <w:rFonts w:ascii="Times New Roman" w:hAnsi="Times New Roman" w:cs="Times New Roman"/>
          <w:sz w:val="28"/>
          <w:szCs w:val="28"/>
        </w:rPr>
      </w:pPr>
    </w:p>
    <w:p w:rsidR="00A862BA" w:rsidRPr="000D4274" w:rsidRDefault="00A862BA" w:rsidP="000D4274">
      <w:pPr>
        <w:spacing w:after="0" w:line="360" w:lineRule="auto"/>
        <w:jc w:val="both"/>
        <w:rPr>
          <w:rFonts w:ascii="Times New Roman" w:hAnsi="Times New Roman" w:cs="Times New Roman"/>
          <w:sz w:val="28"/>
          <w:szCs w:val="28"/>
        </w:rPr>
      </w:pPr>
    </w:p>
    <w:p w:rsidR="00A862BA" w:rsidRPr="000D4274" w:rsidRDefault="00A862BA" w:rsidP="000D4274">
      <w:pPr>
        <w:spacing w:after="0" w:line="360" w:lineRule="auto"/>
        <w:jc w:val="both"/>
        <w:rPr>
          <w:rFonts w:ascii="Times New Roman" w:hAnsi="Times New Roman" w:cs="Times New Roman"/>
          <w:sz w:val="28"/>
          <w:szCs w:val="28"/>
        </w:rPr>
      </w:pPr>
    </w:p>
    <w:p w:rsidR="00A862BA" w:rsidRPr="000D4274" w:rsidRDefault="00A862BA" w:rsidP="000D4274">
      <w:pPr>
        <w:spacing w:after="0" w:line="360" w:lineRule="auto"/>
        <w:jc w:val="right"/>
        <w:rPr>
          <w:rFonts w:ascii="Times New Roman" w:hAnsi="Times New Roman" w:cs="Times New Roman"/>
          <w:b/>
          <w:sz w:val="28"/>
          <w:szCs w:val="28"/>
        </w:rPr>
      </w:pPr>
    </w:p>
    <w:p w:rsidR="00A862BA" w:rsidRPr="000D4274" w:rsidRDefault="00A862BA" w:rsidP="000D4274">
      <w:pPr>
        <w:spacing w:after="0" w:line="360" w:lineRule="auto"/>
        <w:jc w:val="right"/>
        <w:rPr>
          <w:rFonts w:ascii="Times New Roman" w:hAnsi="Times New Roman" w:cs="Times New Roman"/>
          <w:b/>
          <w:sz w:val="28"/>
          <w:szCs w:val="28"/>
        </w:rPr>
      </w:pPr>
    </w:p>
    <w:p w:rsidR="00A862BA" w:rsidRPr="000D4274" w:rsidRDefault="00A862BA" w:rsidP="000D4274">
      <w:pPr>
        <w:spacing w:after="0" w:line="360" w:lineRule="auto"/>
        <w:jc w:val="right"/>
        <w:rPr>
          <w:rFonts w:ascii="Times New Roman" w:hAnsi="Times New Roman" w:cs="Times New Roman"/>
          <w:b/>
          <w:sz w:val="28"/>
          <w:szCs w:val="28"/>
        </w:rPr>
      </w:pPr>
    </w:p>
    <w:p w:rsidR="00A862BA" w:rsidRPr="000D4274" w:rsidRDefault="00A862BA" w:rsidP="000D4274">
      <w:pPr>
        <w:spacing w:after="0" w:line="360" w:lineRule="auto"/>
        <w:jc w:val="right"/>
        <w:rPr>
          <w:rFonts w:ascii="Times New Roman" w:hAnsi="Times New Roman" w:cs="Times New Roman"/>
          <w:b/>
          <w:sz w:val="28"/>
          <w:szCs w:val="28"/>
        </w:rPr>
      </w:pPr>
    </w:p>
    <w:p w:rsidR="00A862BA" w:rsidRPr="000D4274" w:rsidRDefault="00A862BA" w:rsidP="000D4274">
      <w:pPr>
        <w:spacing w:after="0" w:line="360" w:lineRule="auto"/>
        <w:jc w:val="right"/>
        <w:rPr>
          <w:rFonts w:ascii="Times New Roman" w:hAnsi="Times New Roman" w:cs="Times New Roman"/>
          <w:b/>
          <w:sz w:val="28"/>
          <w:szCs w:val="28"/>
        </w:rPr>
      </w:pPr>
    </w:p>
    <w:p w:rsidR="00A862BA" w:rsidRPr="000D4274" w:rsidRDefault="00A862BA" w:rsidP="000D4274">
      <w:pPr>
        <w:spacing w:after="0" w:line="360" w:lineRule="auto"/>
        <w:jc w:val="right"/>
        <w:rPr>
          <w:rFonts w:ascii="Times New Roman" w:hAnsi="Times New Roman" w:cs="Times New Roman"/>
          <w:b/>
          <w:sz w:val="28"/>
          <w:szCs w:val="28"/>
        </w:rPr>
      </w:pPr>
    </w:p>
    <w:p w:rsidR="00CF67E5" w:rsidRPr="000D4274" w:rsidRDefault="00CF67E5" w:rsidP="000D4274">
      <w:pPr>
        <w:spacing w:after="0" w:line="360" w:lineRule="auto"/>
        <w:ind w:firstLine="540"/>
        <w:jc w:val="both"/>
        <w:rPr>
          <w:rFonts w:ascii="Times New Roman" w:eastAsia="Calibri" w:hAnsi="Times New Roman" w:cs="Times New Roman"/>
          <w:sz w:val="28"/>
          <w:szCs w:val="28"/>
        </w:rPr>
      </w:pPr>
    </w:p>
    <w:p w:rsidR="00CF67E5" w:rsidRPr="000D4274" w:rsidRDefault="00CF67E5" w:rsidP="000D4274">
      <w:pPr>
        <w:spacing w:after="0" w:line="360" w:lineRule="auto"/>
        <w:jc w:val="both"/>
        <w:rPr>
          <w:rFonts w:ascii="Times New Roman" w:eastAsia="Calibri" w:hAnsi="Times New Roman" w:cs="Times New Roman"/>
          <w:sz w:val="28"/>
          <w:szCs w:val="28"/>
        </w:rPr>
      </w:pPr>
    </w:p>
    <w:p w:rsidR="004B619E" w:rsidRPr="000D4274" w:rsidRDefault="004B619E" w:rsidP="000D4274">
      <w:pPr>
        <w:spacing w:after="0" w:line="360" w:lineRule="auto"/>
        <w:ind w:firstLine="708"/>
        <w:jc w:val="both"/>
        <w:rPr>
          <w:rFonts w:ascii="Times New Roman" w:hAnsi="Times New Roman" w:cs="Times New Roman"/>
          <w:sz w:val="28"/>
          <w:szCs w:val="28"/>
        </w:rPr>
      </w:pPr>
    </w:p>
    <w:sectPr w:rsidR="004B619E" w:rsidRPr="000D4274" w:rsidSect="0055677A">
      <w:footerReference w:type="default" r:id="rId10"/>
      <w:pgSz w:w="11906" w:h="16838" w:code="9"/>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4D" w:rsidRDefault="00E81D4D" w:rsidP="005553B3">
      <w:pPr>
        <w:spacing w:after="0" w:line="240" w:lineRule="auto"/>
      </w:pPr>
      <w:r>
        <w:separator/>
      </w:r>
    </w:p>
  </w:endnote>
  <w:endnote w:type="continuationSeparator" w:id="1">
    <w:p w:rsidR="00E81D4D" w:rsidRDefault="00E81D4D" w:rsidP="00555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579"/>
      <w:docPartObj>
        <w:docPartGallery w:val="Page Numbers (Bottom of Page)"/>
        <w:docPartUnique/>
      </w:docPartObj>
    </w:sdtPr>
    <w:sdtContent>
      <w:p w:rsidR="00C75556" w:rsidRDefault="00B56DA1">
        <w:pPr>
          <w:pStyle w:val="af5"/>
          <w:jc w:val="right"/>
        </w:pPr>
        <w:fldSimple w:instr=" PAGE   \* MERGEFORMAT ">
          <w:r w:rsidR="000D4274">
            <w:rPr>
              <w:noProof/>
            </w:rPr>
            <w:t>65</w:t>
          </w:r>
        </w:fldSimple>
      </w:p>
    </w:sdtContent>
  </w:sdt>
  <w:p w:rsidR="00C75556" w:rsidRDefault="00C7555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4D" w:rsidRDefault="00E81D4D" w:rsidP="005553B3">
      <w:pPr>
        <w:spacing w:after="0" w:line="240" w:lineRule="auto"/>
      </w:pPr>
      <w:r>
        <w:separator/>
      </w:r>
    </w:p>
  </w:footnote>
  <w:footnote w:type="continuationSeparator" w:id="1">
    <w:p w:rsidR="00E81D4D" w:rsidRDefault="00E81D4D" w:rsidP="00555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i w:val="0"/>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4">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lang w:val="ru-RU"/>
      </w:rPr>
    </w:lvl>
  </w:abstractNum>
  <w:abstractNum w:abstractNumId="5">
    <w:nsid w:val="00000025"/>
    <w:multiLevelType w:val="singleLevel"/>
    <w:tmpl w:val="00000025"/>
    <w:name w:val="WW8Num39"/>
    <w:lvl w:ilvl="0">
      <w:start w:val="1"/>
      <w:numFmt w:val="bullet"/>
      <w:lvlText w:val=""/>
      <w:lvlJc w:val="left"/>
      <w:pPr>
        <w:tabs>
          <w:tab w:val="num" w:pos="0"/>
        </w:tabs>
        <w:ind w:left="720" w:hanging="360"/>
      </w:pPr>
      <w:rPr>
        <w:rFonts w:ascii="Symbol" w:hAnsi="Symbol" w:cs="Symbol" w:hint="default"/>
        <w:lang w:val="ru-RU"/>
      </w:rPr>
    </w:lvl>
  </w:abstractNum>
  <w:abstractNum w:abstractNumId="6">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6B47D3"/>
    <w:multiLevelType w:val="hybridMultilevel"/>
    <w:tmpl w:val="9146D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981C99"/>
    <w:multiLevelType w:val="hybridMultilevel"/>
    <w:tmpl w:val="A30458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4F00D0"/>
    <w:multiLevelType w:val="hybridMultilevel"/>
    <w:tmpl w:val="A34C29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F21B1A"/>
    <w:multiLevelType w:val="hybridMultilevel"/>
    <w:tmpl w:val="B958DE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42D7D"/>
    <w:multiLevelType w:val="hybridMultilevel"/>
    <w:tmpl w:val="A490B534"/>
    <w:lvl w:ilvl="0" w:tplc="270C577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17138E"/>
    <w:multiLevelType w:val="hybridMultilevel"/>
    <w:tmpl w:val="DB1E89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3E0A53"/>
    <w:multiLevelType w:val="hybridMultilevel"/>
    <w:tmpl w:val="99DE579C"/>
    <w:lvl w:ilvl="0" w:tplc="270C57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DD4EEE"/>
    <w:multiLevelType w:val="hybridMultilevel"/>
    <w:tmpl w:val="ED6AC1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FB648A"/>
    <w:multiLevelType w:val="hybridMultilevel"/>
    <w:tmpl w:val="BAC82E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F4B4A5D"/>
    <w:multiLevelType w:val="hybridMultilevel"/>
    <w:tmpl w:val="3E523C1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C83B37"/>
    <w:multiLevelType w:val="hybridMultilevel"/>
    <w:tmpl w:val="F5541E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3A2F61"/>
    <w:multiLevelType w:val="hybridMultilevel"/>
    <w:tmpl w:val="ABB02EB8"/>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4B209D1"/>
    <w:multiLevelType w:val="hybridMultilevel"/>
    <w:tmpl w:val="981E5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94590B"/>
    <w:multiLevelType w:val="hybridMultilevel"/>
    <w:tmpl w:val="7904EC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2F7785"/>
    <w:multiLevelType w:val="hybridMultilevel"/>
    <w:tmpl w:val="F96EAC2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9C0E7A"/>
    <w:multiLevelType w:val="hybridMultilevel"/>
    <w:tmpl w:val="38E8AE8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EA3683"/>
    <w:multiLevelType w:val="hybridMultilevel"/>
    <w:tmpl w:val="89A060D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7342EB"/>
    <w:multiLevelType w:val="hybridMultilevel"/>
    <w:tmpl w:val="FDA41B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87434B"/>
    <w:multiLevelType w:val="hybridMultilevel"/>
    <w:tmpl w:val="CADCF4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B1F8F"/>
    <w:multiLevelType w:val="hybridMultilevel"/>
    <w:tmpl w:val="E43C6CA4"/>
    <w:lvl w:ilvl="0" w:tplc="270C57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CD93A22"/>
    <w:multiLevelType w:val="hybridMultilevel"/>
    <w:tmpl w:val="D078266A"/>
    <w:lvl w:ilvl="0" w:tplc="04190001">
      <w:start w:val="1"/>
      <w:numFmt w:val="bullet"/>
      <w:lvlText w:val="-"/>
      <w:lvlJc w:val="left"/>
      <w:pPr>
        <w:ind w:left="720" w:hanging="360"/>
      </w:pPr>
      <w:rPr>
        <w:rFonts w:ascii="Courier New" w:hAnsi="Courier New" w:hint="default"/>
      </w:rPr>
    </w:lvl>
    <w:lvl w:ilvl="1" w:tplc="CF822724"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542219"/>
    <w:multiLevelType w:val="hybridMultilevel"/>
    <w:tmpl w:val="7D8253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F76433"/>
    <w:multiLevelType w:val="hybridMultilevel"/>
    <w:tmpl w:val="17A202C4"/>
    <w:lvl w:ilvl="0" w:tplc="04190011">
      <w:start w:val="1"/>
      <w:numFmt w:val="decimal"/>
      <w:lvlText w:val="%1)"/>
      <w:lvlJc w:val="left"/>
      <w:pPr>
        <w:tabs>
          <w:tab w:val="num" w:pos="720"/>
        </w:tabs>
        <w:ind w:left="720" w:hanging="360"/>
      </w:pPr>
    </w:lvl>
    <w:lvl w:ilvl="1" w:tplc="F2D20396">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2F947B6"/>
    <w:multiLevelType w:val="hybridMultilevel"/>
    <w:tmpl w:val="966074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6D2820"/>
    <w:multiLevelType w:val="hybridMultilevel"/>
    <w:tmpl w:val="0D0829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5F74D5"/>
    <w:multiLevelType w:val="hybridMultilevel"/>
    <w:tmpl w:val="B4C8F65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9B4A35"/>
    <w:multiLevelType w:val="hybridMultilevel"/>
    <w:tmpl w:val="2A489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3A377E"/>
    <w:multiLevelType w:val="hybridMultilevel"/>
    <w:tmpl w:val="23828A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C66F50"/>
    <w:multiLevelType w:val="hybridMultilevel"/>
    <w:tmpl w:val="29A89C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942B93"/>
    <w:multiLevelType w:val="hybridMultilevel"/>
    <w:tmpl w:val="A4EC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C31191"/>
    <w:multiLevelType w:val="hybridMultilevel"/>
    <w:tmpl w:val="6F8A6C2A"/>
    <w:lvl w:ilvl="0" w:tplc="0419000F">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45093D78"/>
    <w:multiLevelType w:val="multilevel"/>
    <w:tmpl w:val="B404878E"/>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45562F24"/>
    <w:multiLevelType w:val="hybridMultilevel"/>
    <w:tmpl w:val="5FBE6D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FC233B"/>
    <w:multiLevelType w:val="multilevel"/>
    <w:tmpl w:val="B0B242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AF56C83"/>
    <w:multiLevelType w:val="multilevel"/>
    <w:tmpl w:val="59740A50"/>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nsid w:val="4AFE338D"/>
    <w:multiLevelType w:val="hybridMultilevel"/>
    <w:tmpl w:val="B31CB3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48">
    <w:nsid w:val="4D753AA8"/>
    <w:multiLevelType w:val="hybridMultilevel"/>
    <w:tmpl w:val="E2289FD0"/>
    <w:lvl w:ilvl="0" w:tplc="CF822724">
      <w:start w:val="1"/>
      <w:numFmt w:val="bullet"/>
      <w:lvlText w:val="-"/>
      <w:lvlJc w:val="left"/>
      <w:pPr>
        <w:ind w:left="720" w:hanging="360"/>
      </w:pPr>
      <w:rPr>
        <w:rFonts w:ascii="Courier New" w:hAnsi="Courier New" w:hint="default"/>
      </w:rPr>
    </w:lvl>
    <w:lvl w:ilvl="1" w:tplc="04190001" w:tentative="1">
      <w:start w:val="1"/>
      <w:numFmt w:val="bullet"/>
      <w:lvlText w:val="o"/>
      <w:lvlJc w:val="left"/>
      <w:pPr>
        <w:ind w:left="1440" w:hanging="360"/>
      </w:pPr>
      <w:rPr>
        <w:rFonts w:ascii="Courier New" w:hAnsi="Courier New" w:cs="Courier New" w:hint="default"/>
      </w:rPr>
    </w:lvl>
    <w:lvl w:ilvl="2" w:tplc="CF822724"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CF822724"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9477BD"/>
    <w:multiLevelType w:val="hybridMultilevel"/>
    <w:tmpl w:val="CC7C605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0B3688"/>
    <w:multiLevelType w:val="hybridMultilevel"/>
    <w:tmpl w:val="67FE03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E834CE"/>
    <w:multiLevelType w:val="hybridMultilevel"/>
    <w:tmpl w:val="8EB2BF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DF0C47"/>
    <w:multiLevelType w:val="hybridMultilevel"/>
    <w:tmpl w:val="87DC8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335291"/>
    <w:multiLevelType w:val="hybridMultilevel"/>
    <w:tmpl w:val="B8169A4E"/>
    <w:lvl w:ilvl="0" w:tplc="270C57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62D47B3"/>
    <w:multiLevelType w:val="hybridMultilevel"/>
    <w:tmpl w:val="BCF0CF78"/>
    <w:lvl w:ilvl="0" w:tplc="5CF48AC8">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5">
    <w:nsid w:val="58E5113D"/>
    <w:multiLevelType w:val="hybridMultilevel"/>
    <w:tmpl w:val="E7486AD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7">
    <w:nsid w:val="5F31273B"/>
    <w:multiLevelType w:val="hybridMultilevel"/>
    <w:tmpl w:val="17B009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976318"/>
    <w:multiLevelType w:val="hybridMultilevel"/>
    <w:tmpl w:val="C9E25C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61FF39FF"/>
    <w:multiLevelType w:val="hybridMultilevel"/>
    <w:tmpl w:val="7C5E7F10"/>
    <w:lvl w:ilvl="0" w:tplc="270C57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28270EA"/>
    <w:multiLevelType w:val="hybridMultilevel"/>
    <w:tmpl w:val="3256955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8D2FEA"/>
    <w:multiLevelType w:val="hybridMultilevel"/>
    <w:tmpl w:val="E0FA688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F6324B"/>
    <w:multiLevelType w:val="hybridMultilevel"/>
    <w:tmpl w:val="50AE8A5A"/>
    <w:lvl w:ilvl="0" w:tplc="270C57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E04745"/>
    <w:multiLevelType w:val="hybridMultilevel"/>
    <w:tmpl w:val="24682B3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CCB7A51"/>
    <w:multiLevelType w:val="hybridMultilevel"/>
    <w:tmpl w:val="B2F6F78C"/>
    <w:lvl w:ilvl="0" w:tplc="51E077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A10A16"/>
    <w:multiLevelType w:val="hybridMultilevel"/>
    <w:tmpl w:val="4ED48EB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4B5C78"/>
    <w:multiLevelType w:val="hybridMultilevel"/>
    <w:tmpl w:val="52D0851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815B17"/>
    <w:multiLevelType w:val="hybridMultilevel"/>
    <w:tmpl w:val="7F30BE7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ED4F15"/>
    <w:multiLevelType w:val="hybridMultilevel"/>
    <w:tmpl w:val="790637A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763831"/>
    <w:multiLevelType w:val="hybridMultilevel"/>
    <w:tmpl w:val="D7EE65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BC29F0"/>
    <w:multiLevelType w:val="hybridMultilevel"/>
    <w:tmpl w:val="13BC57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5C22BE"/>
    <w:multiLevelType w:val="hybridMultilevel"/>
    <w:tmpl w:val="06089E48"/>
    <w:lvl w:ilvl="0" w:tplc="270C57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D2A149F"/>
    <w:multiLevelType w:val="hybridMultilevel"/>
    <w:tmpl w:val="85B039F6"/>
    <w:lvl w:ilvl="0" w:tplc="270C577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F040410"/>
    <w:multiLevelType w:val="hybridMultilevel"/>
    <w:tmpl w:val="24702EB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54"/>
  </w:num>
  <w:num w:numId="4">
    <w:abstractNumId w:val="15"/>
  </w:num>
  <w:num w:numId="5">
    <w:abstractNumId w:val="21"/>
  </w:num>
  <w:num w:numId="6">
    <w:abstractNumId w:val="49"/>
  </w:num>
  <w:num w:numId="7">
    <w:abstractNumId w:val="25"/>
  </w:num>
  <w:num w:numId="8">
    <w:abstractNumId w:val="26"/>
  </w:num>
  <w:num w:numId="9">
    <w:abstractNumId w:val="31"/>
  </w:num>
  <w:num w:numId="10">
    <w:abstractNumId w:val="19"/>
  </w:num>
  <w:num w:numId="11">
    <w:abstractNumId w:val="75"/>
  </w:num>
  <w:num w:numId="12">
    <w:abstractNumId w:val="71"/>
  </w:num>
  <w:num w:numId="13">
    <w:abstractNumId w:val="10"/>
  </w:num>
  <w:num w:numId="14">
    <w:abstractNumId w:val="39"/>
  </w:num>
  <w:num w:numId="15">
    <w:abstractNumId w:val="65"/>
  </w:num>
  <w:num w:numId="16">
    <w:abstractNumId w:val="35"/>
  </w:num>
  <w:num w:numId="17">
    <w:abstractNumId w:val="12"/>
  </w:num>
  <w:num w:numId="18">
    <w:abstractNumId w:val="9"/>
  </w:num>
  <w:num w:numId="19">
    <w:abstractNumId w:val="32"/>
  </w:num>
  <w:num w:numId="20">
    <w:abstractNumId w:val="66"/>
  </w:num>
  <w:num w:numId="21">
    <w:abstractNumId w:val="23"/>
  </w:num>
  <w:num w:numId="22">
    <w:abstractNumId w:val="43"/>
  </w:num>
  <w:num w:numId="23">
    <w:abstractNumId w:val="48"/>
  </w:num>
  <w:num w:numId="24">
    <w:abstractNumId w:val="46"/>
  </w:num>
  <w:num w:numId="25">
    <w:abstractNumId w:val="55"/>
  </w:num>
  <w:num w:numId="26">
    <w:abstractNumId w:val="27"/>
  </w:num>
  <w:num w:numId="27">
    <w:abstractNumId w:val="61"/>
  </w:num>
  <w:num w:numId="28">
    <w:abstractNumId w:val="68"/>
  </w:num>
  <w:num w:numId="29">
    <w:abstractNumId w:val="50"/>
  </w:num>
  <w:num w:numId="30">
    <w:abstractNumId w:val="70"/>
  </w:num>
  <w:num w:numId="31">
    <w:abstractNumId w:val="28"/>
  </w:num>
  <w:num w:numId="32">
    <w:abstractNumId w:val="17"/>
  </w:num>
  <w:num w:numId="33">
    <w:abstractNumId w:val="69"/>
  </w:num>
  <w:num w:numId="34">
    <w:abstractNumId w:val="41"/>
  </w:num>
  <w:num w:numId="35">
    <w:abstractNumId w:val="34"/>
  </w:num>
  <w:num w:numId="36">
    <w:abstractNumId w:val="20"/>
  </w:num>
  <w:num w:numId="37">
    <w:abstractNumId w:val="51"/>
  </w:num>
  <w:num w:numId="38">
    <w:abstractNumId w:val="58"/>
  </w:num>
  <w:num w:numId="39">
    <w:abstractNumId w:val="36"/>
  </w:num>
  <w:num w:numId="40">
    <w:abstractNumId w:val="38"/>
  </w:num>
  <w:num w:numId="41">
    <w:abstractNumId w:val="62"/>
  </w:num>
  <w:num w:numId="42">
    <w:abstractNumId w:val="24"/>
  </w:num>
  <w:num w:numId="43">
    <w:abstractNumId w:val="67"/>
  </w:num>
  <w:num w:numId="44">
    <w:abstractNumId w:val="18"/>
  </w:num>
  <w:num w:numId="45">
    <w:abstractNumId w:val="8"/>
  </w:num>
  <w:num w:numId="46">
    <w:abstractNumId w:val="37"/>
  </w:num>
  <w:num w:numId="47">
    <w:abstractNumId w:val="22"/>
  </w:num>
  <w:num w:numId="48">
    <w:abstractNumId w:val="40"/>
  </w:num>
  <w:num w:numId="49">
    <w:abstractNumId w:val="52"/>
  </w:num>
  <w:num w:numId="50">
    <w:abstractNumId w:val="73"/>
  </w:num>
  <w:num w:numId="51">
    <w:abstractNumId w:val="13"/>
  </w:num>
  <w:num w:numId="52">
    <w:abstractNumId w:val="16"/>
  </w:num>
  <w:num w:numId="53">
    <w:abstractNumId w:val="29"/>
  </w:num>
  <w:num w:numId="54">
    <w:abstractNumId w:val="63"/>
  </w:num>
  <w:num w:numId="55">
    <w:abstractNumId w:val="60"/>
  </w:num>
  <w:num w:numId="56">
    <w:abstractNumId w:val="72"/>
  </w:num>
  <w:num w:numId="57">
    <w:abstractNumId w:val="53"/>
  </w:num>
  <w:num w:numId="58">
    <w:abstractNumId w:val="0"/>
  </w:num>
  <w:num w:numId="59">
    <w:abstractNumId w:val="3"/>
  </w:num>
  <w:num w:numId="60">
    <w:abstractNumId w:val="57"/>
  </w:num>
  <w:num w:numId="61">
    <w:abstractNumId w:val="47"/>
  </w:num>
  <w:num w:numId="62">
    <w:abstractNumId w:val="56"/>
  </w:num>
  <w:num w:numId="63">
    <w:abstractNumId w:val="30"/>
  </w:num>
  <w:num w:numId="64">
    <w:abstractNumId w:val="14"/>
  </w:num>
  <w:num w:numId="65">
    <w:abstractNumId w:val="7"/>
  </w:num>
  <w:num w:numId="66">
    <w:abstractNumId w:val="11"/>
  </w:num>
  <w:num w:numId="67">
    <w:abstractNumId w:val="74"/>
  </w:num>
  <w:num w:numId="68">
    <w:abstractNumId w:val="6"/>
  </w:num>
  <w:num w:numId="69">
    <w:abstractNumId w:val="59"/>
  </w:num>
  <w:num w:numId="70">
    <w:abstractNumId w:val="4"/>
  </w:num>
  <w:num w:numId="71">
    <w:abstractNumId w:val="5"/>
  </w:num>
  <w:num w:numId="72">
    <w:abstractNumId w:val="45"/>
  </w:num>
  <w:num w:numId="73">
    <w:abstractNumId w:val="44"/>
  </w:num>
  <w:num w:numId="74">
    <w:abstractNumId w:val="4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3D84"/>
    <w:rsid w:val="00000107"/>
    <w:rsid w:val="00005A6D"/>
    <w:rsid w:val="00015960"/>
    <w:rsid w:val="00025B67"/>
    <w:rsid w:val="00026DB3"/>
    <w:rsid w:val="0003071A"/>
    <w:rsid w:val="00075EE8"/>
    <w:rsid w:val="00076784"/>
    <w:rsid w:val="000902AF"/>
    <w:rsid w:val="000A2462"/>
    <w:rsid w:val="000A5230"/>
    <w:rsid w:val="000A6CC8"/>
    <w:rsid w:val="000B1E0C"/>
    <w:rsid w:val="000B36DC"/>
    <w:rsid w:val="000C3D4B"/>
    <w:rsid w:val="000C4E63"/>
    <w:rsid w:val="000C6408"/>
    <w:rsid w:val="000D4274"/>
    <w:rsid w:val="000E231F"/>
    <w:rsid w:val="00114BBD"/>
    <w:rsid w:val="0012425C"/>
    <w:rsid w:val="00135E9F"/>
    <w:rsid w:val="00145157"/>
    <w:rsid w:val="001514A6"/>
    <w:rsid w:val="001640B0"/>
    <w:rsid w:val="001736E4"/>
    <w:rsid w:val="00196D33"/>
    <w:rsid w:val="001B1B76"/>
    <w:rsid w:val="001B1FD9"/>
    <w:rsid w:val="001F100A"/>
    <w:rsid w:val="001F63DE"/>
    <w:rsid w:val="00217665"/>
    <w:rsid w:val="00254B28"/>
    <w:rsid w:val="00265605"/>
    <w:rsid w:val="002664E3"/>
    <w:rsid w:val="0027053C"/>
    <w:rsid w:val="002958A7"/>
    <w:rsid w:val="002A1EED"/>
    <w:rsid w:val="002C5E79"/>
    <w:rsid w:val="002D31CE"/>
    <w:rsid w:val="002E0B8A"/>
    <w:rsid w:val="002F257F"/>
    <w:rsid w:val="00312BE7"/>
    <w:rsid w:val="0032373E"/>
    <w:rsid w:val="00325008"/>
    <w:rsid w:val="003325E4"/>
    <w:rsid w:val="003642EA"/>
    <w:rsid w:val="00392D9E"/>
    <w:rsid w:val="003A1045"/>
    <w:rsid w:val="003A3261"/>
    <w:rsid w:val="003C2AF4"/>
    <w:rsid w:val="003F1C32"/>
    <w:rsid w:val="004251D0"/>
    <w:rsid w:val="004270E7"/>
    <w:rsid w:val="00435989"/>
    <w:rsid w:val="004401CC"/>
    <w:rsid w:val="00445E22"/>
    <w:rsid w:val="00462E8D"/>
    <w:rsid w:val="004A1F42"/>
    <w:rsid w:val="004B619E"/>
    <w:rsid w:val="004C4DD0"/>
    <w:rsid w:val="004C5F5C"/>
    <w:rsid w:val="004D4B4E"/>
    <w:rsid w:val="004E4406"/>
    <w:rsid w:val="004F0678"/>
    <w:rsid w:val="00520FAA"/>
    <w:rsid w:val="00531BF8"/>
    <w:rsid w:val="00533CEB"/>
    <w:rsid w:val="00540169"/>
    <w:rsid w:val="0054235F"/>
    <w:rsid w:val="005454D1"/>
    <w:rsid w:val="005553B3"/>
    <w:rsid w:val="0055677A"/>
    <w:rsid w:val="00580C76"/>
    <w:rsid w:val="00590FE9"/>
    <w:rsid w:val="005A196E"/>
    <w:rsid w:val="005A589B"/>
    <w:rsid w:val="005C515F"/>
    <w:rsid w:val="00641A64"/>
    <w:rsid w:val="00642A0C"/>
    <w:rsid w:val="00653D03"/>
    <w:rsid w:val="00664D5B"/>
    <w:rsid w:val="00692C2F"/>
    <w:rsid w:val="00693715"/>
    <w:rsid w:val="006B3606"/>
    <w:rsid w:val="006B40FE"/>
    <w:rsid w:val="006C3D84"/>
    <w:rsid w:val="006D5F2B"/>
    <w:rsid w:val="0070351B"/>
    <w:rsid w:val="00707524"/>
    <w:rsid w:val="00713195"/>
    <w:rsid w:val="007212F8"/>
    <w:rsid w:val="00723496"/>
    <w:rsid w:val="00724944"/>
    <w:rsid w:val="00734B0E"/>
    <w:rsid w:val="007517B2"/>
    <w:rsid w:val="0075369C"/>
    <w:rsid w:val="00764CD5"/>
    <w:rsid w:val="007756E4"/>
    <w:rsid w:val="00776FD1"/>
    <w:rsid w:val="00782740"/>
    <w:rsid w:val="00784248"/>
    <w:rsid w:val="00786175"/>
    <w:rsid w:val="00797B1C"/>
    <w:rsid w:val="007A4BF6"/>
    <w:rsid w:val="007B0C00"/>
    <w:rsid w:val="007D366F"/>
    <w:rsid w:val="008439B4"/>
    <w:rsid w:val="00850642"/>
    <w:rsid w:val="008669BE"/>
    <w:rsid w:val="008713D7"/>
    <w:rsid w:val="00885733"/>
    <w:rsid w:val="008870E0"/>
    <w:rsid w:val="008C1C61"/>
    <w:rsid w:val="008D3B5C"/>
    <w:rsid w:val="008E2664"/>
    <w:rsid w:val="008E378C"/>
    <w:rsid w:val="008F4DC1"/>
    <w:rsid w:val="0090747D"/>
    <w:rsid w:val="00921D21"/>
    <w:rsid w:val="00924EF0"/>
    <w:rsid w:val="00941F55"/>
    <w:rsid w:val="00944FD9"/>
    <w:rsid w:val="00945C9D"/>
    <w:rsid w:val="00973CFD"/>
    <w:rsid w:val="009829F7"/>
    <w:rsid w:val="00984705"/>
    <w:rsid w:val="00996328"/>
    <w:rsid w:val="009C1801"/>
    <w:rsid w:val="009D7E4A"/>
    <w:rsid w:val="009E6A21"/>
    <w:rsid w:val="009F19C9"/>
    <w:rsid w:val="00A14B01"/>
    <w:rsid w:val="00A20983"/>
    <w:rsid w:val="00A862BA"/>
    <w:rsid w:val="00A9049B"/>
    <w:rsid w:val="00AB62E8"/>
    <w:rsid w:val="00AB7A48"/>
    <w:rsid w:val="00B048E3"/>
    <w:rsid w:val="00B32777"/>
    <w:rsid w:val="00B3569C"/>
    <w:rsid w:val="00B477E6"/>
    <w:rsid w:val="00B506D5"/>
    <w:rsid w:val="00B56DA1"/>
    <w:rsid w:val="00B64481"/>
    <w:rsid w:val="00B7259C"/>
    <w:rsid w:val="00B73868"/>
    <w:rsid w:val="00BC00EF"/>
    <w:rsid w:val="00BC0729"/>
    <w:rsid w:val="00BF3D6F"/>
    <w:rsid w:val="00C23081"/>
    <w:rsid w:val="00C337CB"/>
    <w:rsid w:val="00C33825"/>
    <w:rsid w:val="00C55B8E"/>
    <w:rsid w:val="00C55EB9"/>
    <w:rsid w:val="00C66927"/>
    <w:rsid w:val="00C67EE8"/>
    <w:rsid w:val="00C7459D"/>
    <w:rsid w:val="00C75556"/>
    <w:rsid w:val="00C762B0"/>
    <w:rsid w:val="00C80E34"/>
    <w:rsid w:val="00C83D29"/>
    <w:rsid w:val="00CB2D8A"/>
    <w:rsid w:val="00CC20F4"/>
    <w:rsid w:val="00CC3396"/>
    <w:rsid w:val="00CD704E"/>
    <w:rsid w:val="00CE03DD"/>
    <w:rsid w:val="00CE5192"/>
    <w:rsid w:val="00CF35C6"/>
    <w:rsid w:val="00CF67E5"/>
    <w:rsid w:val="00D51168"/>
    <w:rsid w:val="00D608D0"/>
    <w:rsid w:val="00D65E59"/>
    <w:rsid w:val="00DA4562"/>
    <w:rsid w:val="00DC0EC2"/>
    <w:rsid w:val="00DC4E84"/>
    <w:rsid w:val="00DF4A62"/>
    <w:rsid w:val="00E14B48"/>
    <w:rsid w:val="00E603B5"/>
    <w:rsid w:val="00E70539"/>
    <w:rsid w:val="00E7545A"/>
    <w:rsid w:val="00E75C8C"/>
    <w:rsid w:val="00E81D4D"/>
    <w:rsid w:val="00E9091E"/>
    <w:rsid w:val="00EA2569"/>
    <w:rsid w:val="00EA58E0"/>
    <w:rsid w:val="00EC0B75"/>
    <w:rsid w:val="00ED3AB8"/>
    <w:rsid w:val="00EE6654"/>
    <w:rsid w:val="00F0196A"/>
    <w:rsid w:val="00F1208F"/>
    <w:rsid w:val="00F1571C"/>
    <w:rsid w:val="00F35E19"/>
    <w:rsid w:val="00F500DD"/>
    <w:rsid w:val="00F506E1"/>
    <w:rsid w:val="00F67B98"/>
    <w:rsid w:val="00FA348C"/>
    <w:rsid w:val="00FA4A3C"/>
    <w:rsid w:val="00FD38FA"/>
    <w:rsid w:val="00FE1E38"/>
    <w:rsid w:val="00FE432D"/>
    <w:rsid w:val="00FF5F72"/>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61"/>
  </w:style>
  <w:style w:type="paragraph" w:styleId="1">
    <w:name w:val="heading 1"/>
    <w:basedOn w:val="a"/>
    <w:next w:val="a"/>
    <w:link w:val="10"/>
    <w:qFormat/>
    <w:rsid w:val="00A862BA"/>
    <w:pPr>
      <w:keepNext/>
      <w:numPr>
        <w:numId w:val="58"/>
      </w:numPr>
      <w:spacing w:before="240" w:after="60" w:line="240" w:lineRule="auto"/>
      <w:outlineLvl w:val="0"/>
    </w:pPr>
    <w:rPr>
      <w:rFonts w:ascii="Arial" w:eastAsia="Times New Roman" w:hAnsi="Arial" w:cs="Arial"/>
      <w:b/>
      <w:bCs/>
      <w:kern w:val="1"/>
      <w:sz w:val="32"/>
      <w:szCs w:val="32"/>
      <w:lang w:val="de-DE" w:eastAsia="zh-CN"/>
    </w:rPr>
  </w:style>
  <w:style w:type="paragraph" w:styleId="2">
    <w:name w:val="heading 2"/>
    <w:basedOn w:val="a"/>
    <w:next w:val="a"/>
    <w:link w:val="20"/>
    <w:qFormat/>
    <w:rsid w:val="00A862BA"/>
    <w:pPr>
      <w:keepNext/>
      <w:keepLines/>
      <w:widowControl w:val="0"/>
      <w:numPr>
        <w:ilvl w:val="1"/>
        <w:numId w:val="58"/>
      </w:numPr>
      <w:spacing w:before="200" w:after="0" w:line="240" w:lineRule="auto"/>
      <w:ind w:left="0" w:firstLine="400"/>
      <w:jc w:val="both"/>
      <w:outlineLvl w:val="1"/>
    </w:pPr>
    <w:rPr>
      <w:rFonts w:ascii="Cambria" w:eastAsia="Times New Roman" w:hAnsi="Cambria" w:cs="Cambria"/>
      <w:b/>
      <w:color w:val="4F81BD"/>
      <w:sz w:val="26"/>
      <w:szCs w:val="26"/>
      <w:lang w:eastAsia="zh-CN"/>
    </w:rPr>
  </w:style>
  <w:style w:type="paragraph" w:styleId="3">
    <w:name w:val="heading 3"/>
    <w:basedOn w:val="a"/>
    <w:next w:val="a"/>
    <w:link w:val="30"/>
    <w:qFormat/>
    <w:rsid w:val="00A862BA"/>
    <w:pPr>
      <w:keepNext/>
      <w:numPr>
        <w:ilvl w:val="2"/>
        <w:numId w:val="58"/>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A862BA"/>
    <w:pPr>
      <w:keepNext/>
      <w:numPr>
        <w:ilvl w:val="3"/>
        <w:numId w:val="58"/>
      </w:numPr>
      <w:spacing w:before="240" w:after="60" w:line="240" w:lineRule="auto"/>
      <w:outlineLvl w:val="3"/>
    </w:pPr>
    <w:rPr>
      <w:rFonts w:ascii="Times New Roman" w:eastAsia="Times New Roman" w:hAnsi="Times New Roman" w:cs="Times New Roman"/>
      <w:b/>
      <w:bCs/>
      <w:sz w:val="28"/>
      <w:szCs w:val="28"/>
      <w:lang w:val="de-DE" w:eastAsia="zh-CN"/>
    </w:rPr>
  </w:style>
  <w:style w:type="paragraph" w:styleId="5">
    <w:name w:val="heading 5"/>
    <w:basedOn w:val="a"/>
    <w:next w:val="a"/>
    <w:link w:val="50"/>
    <w:qFormat/>
    <w:rsid w:val="00A862BA"/>
    <w:pPr>
      <w:numPr>
        <w:ilvl w:val="4"/>
        <w:numId w:val="58"/>
      </w:numPr>
      <w:spacing w:before="240" w:after="60" w:line="240" w:lineRule="auto"/>
      <w:ind w:left="0" w:firstLine="709"/>
      <w:jc w:val="both"/>
      <w:outlineLvl w:val="4"/>
    </w:pPr>
    <w:rPr>
      <w:rFonts w:ascii="Times New Roman" w:eastAsia="Times New Roman" w:hAnsi="Times New Roman" w:cs="Times New Roman"/>
      <w:b/>
      <w:bCs/>
      <w:i/>
      <w:iCs/>
      <w:sz w:val="26"/>
      <w:szCs w:val="26"/>
      <w:lang w:eastAsia="zh-CN" w:bidi="en-US"/>
    </w:rPr>
  </w:style>
  <w:style w:type="paragraph" w:styleId="6">
    <w:name w:val="heading 6"/>
    <w:basedOn w:val="a"/>
    <w:next w:val="a"/>
    <w:link w:val="60"/>
    <w:qFormat/>
    <w:rsid w:val="00A862BA"/>
    <w:pPr>
      <w:numPr>
        <w:ilvl w:val="5"/>
        <w:numId w:val="58"/>
      </w:numPr>
      <w:spacing w:before="240" w:after="60" w:line="240" w:lineRule="auto"/>
      <w:ind w:left="0" w:firstLine="709"/>
      <w:jc w:val="both"/>
      <w:outlineLvl w:val="5"/>
    </w:pPr>
    <w:rPr>
      <w:rFonts w:ascii="Times New Roman" w:eastAsia="Times New Roman" w:hAnsi="Times New Roman" w:cs="Times New Roman"/>
      <w:b/>
      <w:bCs/>
      <w:lang w:eastAsia="zh-CN" w:bidi="en-US"/>
    </w:rPr>
  </w:style>
  <w:style w:type="paragraph" w:styleId="7">
    <w:name w:val="heading 7"/>
    <w:basedOn w:val="a"/>
    <w:next w:val="a"/>
    <w:link w:val="70"/>
    <w:qFormat/>
    <w:rsid w:val="00A862BA"/>
    <w:pPr>
      <w:numPr>
        <w:ilvl w:val="6"/>
        <w:numId w:val="58"/>
      </w:numPr>
      <w:spacing w:before="240" w:after="60" w:line="240" w:lineRule="auto"/>
      <w:ind w:left="0" w:firstLine="709"/>
      <w:jc w:val="both"/>
      <w:outlineLvl w:val="6"/>
    </w:pPr>
    <w:rPr>
      <w:rFonts w:ascii="Times New Roman" w:eastAsia="Times New Roman" w:hAnsi="Times New Roman" w:cs="Times New Roman"/>
      <w:sz w:val="24"/>
      <w:szCs w:val="24"/>
      <w:lang w:eastAsia="zh-CN" w:bidi="en-US"/>
    </w:rPr>
  </w:style>
  <w:style w:type="paragraph" w:styleId="8">
    <w:name w:val="heading 8"/>
    <w:basedOn w:val="a"/>
    <w:next w:val="a"/>
    <w:link w:val="80"/>
    <w:qFormat/>
    <w:rsid w:val="00A862BA"/>
    <w:pPr>
      <w:numPr>
        <w:ilvl w:val="7"/>
        <w:numId w:val="58"/>
      </w:numPr>
      <w:spacing w:before="240" w:after="60" w:line="240" w:lineRule="auto"/>
      <w:ind w:left="0" w:firstLine="709"/>
      <w:jc w:val="both"/>
      <w:outlineLvl w:val="7"/>
    </w:pPr>
    <w:rPr>
      <w:rFonts w:ascii="Times New Roman" w:eastAsia="Times New Roman" w:hAnsi="Times New Roman" w:cs="Times New Roman"/>
      <w:i/>
      <w:iCs/>
      <w:sz w:val="24"/>
      <w:szCs w:val="24"/>
      <w:lang w:eastAsia="zh-CN" w:bidi="en-US"/>
    </w:rPr>
  </w:style>
  <w:style w:type="paragraph" w:styleId="9">
    <w:name w:val="heading 9"/>
    <w:basedOn w:val="a"/>
    <w:next w:val="a"/>
    <w:link w:val="90"/>
    <w:qFormat/>
    <w:rsid w:val="00A862BA"/>
    <w:pPr>
      <w:numPr>
        <w:ilvl w:val="8"/>
        <w:numId w:val="58"/>
      </w:numPr>
      <w:spacing w:before="240" w:after="60" w:line="240" w:lineRule="auto"/>
      <w:ind w:left="0" w:firstLine="709"/>
      <w:jc w:val="both"/>
      <w:outlineLvl w:val="8"/>
    </w:pPr>
    <w:rPr>
      <w:rFonts w:ascii="Arial" w:eastAsia="Times New Roman" w:hAnsi="Arial" w:cs="Arial"/>
      <w:lang w:eastAsia="zh-CN"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1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qFormat/>
    <w:rsid w:val="00F01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rsid w:val="00F0196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F0196A"/>
    <w:rPr>
      <w:rFonts w:ascii="Tahoma" w:eastAsia="Times New Roman" w:hAnsi="Tahoma" w:cs="Tahoma"/>
      <w:sz w:val="16"/>
      <w:szCs w:val="16"/>
      <w:lang w:eastAsia="ru-RU"/>
    </w:rPr>
  </w:style>
  <w:style w:type="paragraph" w:styleId="a7">
    <w:name w:val="List Paragraph"/>
    <w:basedOn w:val="a"/>
    <w:link w:val="a8"/>
    <w:uiPriority w:val="34"/>
    <w:qFormat/>
    <w:rsid w:val="00254B28"/>
    <w:pPr>
      <w:ind w:left="720"/>
      <w:contextualSpacing/>
    </w:pPr>
  </w:style>
  <w:style w:type="paragraph" w:styleId="a9">
    <w:name w:val="No Spacing"/>
    <w:aliases w:val="основа"/>
    <w:link w:val="aa"/>
    <w:qFormat/>
    <w:rsid w:val="00C762B0"/>
    <w:pPr>
      <w:suppressAutoHyphens/>
      <w:spacing w:after="0" w:line="240" w:lineRule="auto"/>
    </w:pPr>
    <w:rPr>
      <w:rFonts w:ascii="Calibri" w:eastAsia="Calibri" w:hAnsi="Calibri" w:cs="Times New Roman"/>
      <w:kern w:val="2"/>
      <w:lang w:eastAsia="ar-SA"/>
    </w:rPr>
  </w:style>
  <w:style w:type="character" w:customStyle="1" w:styleId="Zag11">
    <w:name w:val="Zag_11"/>
    <w:rsid w:val="00C762B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762B0"/>
    <w:rPr>
      <w:rFonts w:ascii="Times New Roman" w:hAnsi="Times New Roman" w:cs="Times New Roman" w:hint="default"/>
      <w:strike w:val="0"/>
      <w:dstrike w:val="0"/>
      <w:sz w:val="24"/>
      <w:szCs w:val="24"/>
      <w:u w:val="none"/>
      <w:effect w:val="none"/>
    </w:rPr>
  </w:style>
  <w:style w:type="paragraph" w:styleId="ab">
    <w:name w:val="footnote text"/>
    <w:aliases w:val="Знак6,F1"/>
    <w:basedOn w:val="a"/>
    <w:link w:val="ac"/>
    <w:unhideWhenUsed/>
    <w:rsid w:val="00C762B0"/>
    <w:pPr>
      <w:widowControl w:val="0"/>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c">
    <w:name w:val="Текст сноски Знак"/>
    <w:aliases w:val="Знак6 Знак,F1 Знак"/>
    <w:basedOn w:val="a0"/>
    <w:link w:val="ab"/>
    <w:rsid w:val="00C762B0"/>
    <w:rPr>
      <w:rFonts w:ascii="Times New Roman" w:eastAsia="Times New Roman" w:hAnsi="Times New Roman" w:cs="Times New Roman"/>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C762B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762B0"/>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520FAA"/>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semiHidden/>
    <w:rsid w:val="00520FAA"/>
    <w:rPr>
      <w:rFonts w:ascii="Times New Roman" w:eastAsia="Times New Roman" w:hAnsi="Times New Roman" w:cs="Times New Roman"/>
      <w:sz w:val="24"/>
      <w:szCs w:val="20"/>
      <w:lang w:eastAsia="ru-RU"/>
    </w:rPr>
  </w:style>
  <w:style w:type="paragraph" w:styleId="af">
    <w:name w:val="Title"/>
    <w:basedOn w:val="a"/>
    <w:link w:val="af0"/>
    <w:qFormat/>
    <w:rsid w:val="00520FAA"/>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520FAA"/>
    <w:rPr>
      <w:rFonts w:ascii="Times New Roman" w:eastAsia="Times New Roman" w:hAnsi="Times New Roman" w:cs="Times New Roman"/>
      <w:sz w:val="24"/>
      <w:szCs w:val="20"/>
      <w:lang w:eastAsia="ru-RU"/>
    </w:rPr>
  </w:style>
  <w:style w:type="paragraph" w:styleId="af1">
    <w:name w:val="Signature"/>
    <w:basedOn w:val="a"/>
    <w:link w:val="af2"/>
    <w:unhideWhenUsed/>
    <w:rsid w:val="00782740"/>
    <w:pPr>
      <w:tabs>
        <w:tab w:val="right" w:pos="9072"/>
      </w:tabs>
      <w:spacing w:after="0" w:line="240" w:lineRule="auto"/>
    </w:pPr>
    <w:rPr>
      <w:rFonts w:ascii="Times New Roman" w:eastAsia="Times New Roman" w:hAnsi="Times New Roman" w:cs="Times New Roman"/>
      <w:sz w:val="28"/>
      <w:szCs w:val="24"/>
    </w:rPr>
  </w:style>
  <w:style w:type="character" w:customStyle="1" w:styleId="af2">
    <w:name w:val="Подпись Знак"/>
    <w:basedOn w:val="a0"/>
    <w:link w:val="af1"/>
    <w:rsid w:val="00782740"/>
    <w:rPr>
      <w:rFonts w:ascii="Times New Roman" w:eastAsia="Times New Roman" w:hAnsi="Times New Roman" w:cs="Times New Roman"/>
      <w:sz w:val="28"/>
      <w:szCs w:val="24"/>
    </w:rPr>
  </w:style>
  <w:style w:type="character" w:customStyle="1" w:styleId="aa">
    <w:name w:val="Без интервала Знак"/>
    <w:aliases w:val="основа Знак"/>
    <w:link w:val="a9"/>
    <w:locked/>
    <w:rsid w:val="00782740"/>
    <w:rPr>
      <w:rFonts w:ascii="Calibri" w:eastAsia="Calibri" w:hAnsi="Calibri" w:cs="Times New Roman"/>
      <w:kern w:val="2"/>
      <w:lang w:eastAsia="ar-SA"/>
    </w:rPr>
  </w:style>
  <w:style w:type="paragraph" w:styleId="af3">
    <w:name w:val="header"/>
    <w:basedOn w:val="a"/>
    <w:link w:val="af4"/>
    <w:uiPriority w:val="99"/>
    <w:semiHidden/>
    <w:unhideWhenUsed/>
    <w:rsid w:val="005553B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553B3"/>
  </w:style>
  <w:style w:type="paragraph" w:styleId="af5">
    <w:name w:val="footer"/>
    <w:basedOn w:val="a"/>
    <w:link w:val="af6"/>
    <w:uiPriority w:val="99"/>
    <w:unhideWhenUsed/>
    <w:rsid w:val="005553B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553B3"/>
  </w:style>
  <w:style w:type="character" w:customStyle="1" w:styleId="FontStyle36">
    <w:name w:val="Font Style36"/>
    <w:basedOn w:val="a0"/>
    <w:uiPriority w:val="99"/>
    <w:rsid w:val="00145157"/>
    <w:rPr>
      <w:rFonts w:ascii="Times New Roman" w:hAnsi="Times New Roman" w:cs="Times New Roman"/>
      <w:sz w:val="18"/>
      <w:szCs w:val="18"/>
    </w:rPr>
  </w:style>
  <w:style w:type="character" w:customStyle="1" w:styleId="FontStyle41">
    <w:name w:val="Font Style41"/>
    <w:basedOn w:val="a0"/>
    <w:uiPriority w:val="99"/>
    <w:rsid w:val="00145157"/>
    <w:rPr>
      <w:rFonts w:ascii="Times New Roman" w:hAnsi="Times New Roman" w:cs="Times New Roman"/>
      <w:b/>
      <w:bCs/>
      <w:sz w:val="18"/>
      <w:szCs w:val="18"/>
    </w:rPr>
  </w:style>
  <w:style w:type="paragraph" w:customStyle="1" w:styleId="Style1">
    <w:name w:val="Style1"/>
    <w:basedOn w:val="a"/>
    <w:uiPriority w:val="99"/>
    <w:rsid w:val="0014515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4515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45157"/>
    <w:pPr>
      <w:widowControl w:val="0"/>
      <w:autoSpaceDE w:val="0"/>
      <w:autoSpaceDN w:val="0"/>
      <w:adjustRightInd w:val="0"/>
      <w:spacing w:after="0" w:line="230" w:lineRule="exact"/>
      <w:ind w:firstLine="350"/>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145157"/>
    <w:pPr>
      <w:widowControl w:val="0"/>
      <w:autoSpaceDE w:val="0"/>
      <w:autoSpaceDN w:val="0"/>
      <w:adjustRightInd w:val="0"/>
      <w:spacing w:after="0" w:line="229" w:lineRule="exact"/>
      <w:ind w:hanging="178"/>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862BA"/>
    <w:rPr>
      <w:rFonts w:ascii="Arial" w:eastAsia="Times New Roman" w:hAnsi="Arial" w:cs="Arial"/>
      <w:b/>
      <w:bCs/>
      <w:kern w:val="1"/>
      <w:sz w:val="32"/>
      <w:szCs w:val="32"/>
      <w:lang w:val="de-DE" w:eastAsia="zh-CN"/>
    </w:rPr>
  </w:style>
  <w:style w:type="character" w:customStyle="1" w:styleId="20">
    <w:name w:val="Заголовок 2 Знак"/>
    <w:basedOn w:val="a0"/>
    <w:link w:val="2"/>
    <w:rsid w:val="00A862BA"/>
    <w:rPr>
      <w:rFonts w:ascii="Cambria" w:eastAsia="Times New Roman" w:hAnsi="Cambria" w:cs="Cambria"/>
      <w:b/>
      <w:color w:val="4F81BD"/>
      <w:sz w:val="26"/>
      <w:szCs w:val="26"/>
      <w:lang w:eastAsia="zh-CN"/>
    </w:rPr>
  </w:style>
  <w:style w:type="character" w:customStyle="1" w:styleId="30">
    <w:name w:val="Заголовок 3 Знак"/>
    <w:basedOn w:val="a0"/>
    <w:link w:val="3"/>
    <w:rsid w:val="00A862BA"/>
    <w:rPr>
      <w:rFonts w:ascii="Arial" w:eastAsia="Times New Roman" w:hAnsi="Arial" w:cs="Arial"/>
      <w:b/>
      <w:bCs/>
      <w:sz w:val="26"/>
      <w:szCs w:val="26"/>
      <w:lang w:eastAsia="zh-CN"/>
    </w:rPr>
  </w:style>
  <w:style w:type="character" w:customStyle="1" w:styleId="40">
    <w:name w:val="Заголовок 4 Знак"/>
    <w:basedOn w:val="a0"/>
    <w:link w:val="4"/>
    <w:rsid w:val="00A862BA"/>
    <w:rPr>
      <w:rFonts w:ascii="Times New Roman" w:eastAsia="Times New Roman" w:hAnsi="Times New Roman" w:cs="Times New Roman"/>
      <w:b/>
      <w:bCs/>
      <w:sz w:val="28"/>
      <w:szCs w:val="28"/>
      <w:lang w:val="de-DE" w:eastAsia="zh-CN"/>
    </w:rPr>
  </w:style>
  <w:style w:type="character" w:customStyle="1" w:styleId="50">
    <w:name w:val="Заголовок 5 Знак"/>
    <w:basedOn w:val="a0"/>
    <w:link w:val="5"/>
    <w:rsid w:val="00A862BA"/>
    <w:rPr>
      <w:rFonts w:ascii="Times New Roman" w:eastAsia="Times New Roman" w:hAnsi="Times New Roman" w:cs="Times New Roman"/>
      <w:b/>
      <w:bCs/>
      <w:i/>
      <w:iCs/>
      <w:sz w:val="26"/>
      <w:szCs w:val="26"/>
      <w:lang w:eastAsia="zh-CN" w:bidi="en-US"/>
    </w:rPr>
  </w:style>
  <w:style w:type="character" w:customStyle="1" w:styleId="60">
    <w:name w:val="Заголовок 6 Знак"/>
    <w:basedOn w:val="a0"/>
    <w:link w:val="6"/>
    <w:rsid w:val="00A862BA"/>
    <w:rPr>
      <w:rFonts w:ascii="Times New Roman" w:eastAsia="Times New Roman" w:hAnsi="Times New Roman" w:cs="Times New Roman"/>
      <w:b/>
      <w:bCs/>
      <w:lang w:eastAsia="zh-CN" w:bidi="en-US"/>
    </w:rPr>
  </w:style>
  <w:style w:type="character" w:customStyle="1" w:styleId="70">
    <w:name w:val="Заголовок 7 Знак"/>
    <w:basedOn w:val="a0"/>
    <w:link w:val="7"/>
    <w:rsid w:val="00A862BA"/>
    <w:rPr>
      <w:rFonts w:ascii="Times New Roman" w:eastAsia="Times New Roman" w:hAnsi="Times New Roman" w:cs="Times New Roman"/>
      <w:sz w:val="24"/>
      <w:szCs w:val="24"/>
      <w:lang w:eastAsia="zh-CN" w:bidi="en-US"/>
    </w:rPr>
  </w:style>
  <w:style w:type="character" w:customStyle="1" w:styleId="80">
    <w:name w:val="Заголовок 8 Знак"/>
    <w:basedOn w:val="a0"/>
    <w:link w:val="8"/>
    <w:rsid w:val="00A862BA"/>
    <w:rPr>
      <w:rFonts w:ascii="Times New Roman" w:eastAsia="Times New Roman" w:hAnsi="Times New Roman" w:cs="Times New Roman"/>
      <w:i/>
      <w:iCs/>
      <w:sz w:val="24"/>
      <w:szCs w:val="24"/>
      <w:lang w:eastAsia="zh-CN" w:bidi="en-US"/>
    </w:rPr>
  </w:style>
  <w:style w:type="character" w:customStyle="1" w:styleId="90">
    <w:name w:val="Заголовок 9 Знак"/>
    <w:basedOn w:val="a0"/>
    <w:link w:val="9"/>
    <w:rsid w:val="00A862BA"/>
    <w:rPr>
      <w:rFonts w:ascii="Arial" w:eastAsia="Times New Roman" w:hAnsi="Arial" w:cs="Arial"/>
      <w:lang w:eastAsia="zh-CN" w:bidi="en-US"/>
    </w:rPr>
  </w:style>
  <w:style w:type="character" w:customStyle="1" w:styleId="a8">
    <w:name w:val="Абзац списка Знак"/>
    <w:link w:val="a7"/>
    <w:uiPriority w:val="34"/>
    <w:locked/>
    <w:rsid w:val="000902AF"/>
  </w:style>
  <w:style w:type="character" w:styleId="af7">
    <w:name w:val="Hyperlink"/>
    <w:rsid w:val="000E231F"/>
    <w:rPr>
      <w:color w:val="0000FF"/>
      <w:u w:val="single"/>
    </w:rPr>
  </w:style>
  <w:style w:type="character" w:customStyle="1" w:styleId="dash041e0431044b0447043d044b0439char1">
    <w:name w:val="dash041e_0431_044b_0447_043d_044b_0439__char1"/>
    <w:rsid w:val="000E231F"/>
    <w:rPr>
      <w:rFonts w:ascii="Times New Roman" w:hAnsi="Times New Roman" w:cs="Times New Roman" w:hint="default"/>
      <w:strike w:val="0"/>
      <w:dstrike w:val="0"/>
      <w:sz w:val="24"/>
      <w:szCs w:val="24"/>
      <w:u w:val="none"/>
    </w:rPr>
  </w:style>
  <w:style w:type="character" w:customStyle="1" w:styleId="apple-converted-space">
    <w:name w:val="apple-converted-space"/>
    <w:rsid w:val="000E231F"/>
  </w:style>
  <w:style w:type="paragraph" w:customStyle="1" w:styleId="dash041e0431044b0447043d044b0439">
    <w:name w:val="dash041e_0431_044b_0447_043d_044b_0439"/>
    <w:basedOn w:val="a"/>
    <w:rsid w:val="000E231F"/>
    <w:pPr>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0E231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4z5">
    <w:name w:val="WW8Num4z5"/>
    <w:rsid w:val="00F1571C"/>
  </w:style>
</w:styles>
</file>

<file path=word/webSettings.xml><?xml version="1.0" encoding="utf-8"?>
<w:webSettings xmlns:r="http://schemas.openxmlformats.org/officeDocument/2006/relationships" xmlns:w="http://schemas.openxmlformats.org/wordprocessingml/2006/main">
  <w:divs>
    <w:div w:id="101076926">
      <w:bodyDiv w:val="1"/>
      <w:marLeft w:val="0"/>
      <w:marRight w:val="0"/>
      <w:marTop w:val="0"/>
      <w:marBottom w:val="0"/>
      <w:divBdr>
        <w:top w:val="none" w:sz="0" w:space="0" w:color="auto"/>
        <w:left w:val="none" w:sz="0" w:space="0" w:color="auto"/>
        <w:bottom w:val="none" w:sz="0" w:space="0" w:color="auto"/>
        <w:right w:val="none" w:sz="0" w:space="0" w:color="auto"/>
      </w:divBdr>
      <w:divsChild>
        <w:div w:id="229704489">
          <w:marLeft w:val="547"/>
          <w:marRight w:val="0"/>
          <w:marTop w:val="86"/>
          <w:marBottom w:val="0"/>
          <w:divBdr>
            <w:top w:val="none" w:sz="0" w:space="0" w:color="auto"/>
            <w:left w:val="none" w:sz="0" w:space="0" w:color="auto"/>
            <w:bottom w:val="none" w:sz="0" w:space="0" w:color="auto"/>
            <w:right w:val="none" w:sz="0" w:space="0" w:color="auto"/>
          </w:divBdr>
        </w:div>
        <w:div w:id="212737422">
          <w:marLeft w:val="547"/>
          <w:marRight w:val="0"/>
          <w:marTop w:val="86"/>
          <w:marBottom w:val="0"/>
          <w:divBdr>
            <w:top w:val="none" w:sz="0" w:space="0" w:color="auto"/>
            <w:left w:val="none" w:sz="0" w:space="0" w:color="auto"/>
            <w:bottom w:val="none" w:sz="0" w:space="0" w:color="auto"/>
            <w:right w:val="none" w:sz="0" w:space="0" w:color="auto"/>
          </w:divBdr>
        </w:div>
        <w:div w:id="1585840472">
          <w:marLeft w:val="547"/>
          <w:marRight w:val="0"/>
          <w:marTop w:val="86"/>
          <w:marBottom w:val="0"/>
          <w:divBdr>
            <w:top w:val="none" w:sz="0" w:space="0" w:color="auto"/>
            <w:left w:val="none" w:sz="0" w:space="0" w:color="auto"/>
            <w:bottom w:val="none" w:sz="0" w:space="0" w:color="auto"/>
            <w:right w:val="none" w:sz="0" w:space="0" w:color="auto"/>
          </w:divBdr>
        </w:div>
        <w:div w:id="392704537">
          <w:marLeft w:val="547"/>
          <w:marRight w:val="0"/>
          <w:marTop w:val="86"/>
          <w:marBottom w:val="0"/>
          <w:divBdr>
            <w:top w:val="none" w:sz="0" w:space="0" w:color="auto"/>
            <w:left w:val="none" w:sz="0" w:space="0" w:color="auto"/>
            <w:bottom w:val="none" w:sz="0" w:space="0" w:color="auto"/>
            <w:right w:val="none" w:sz="0" w:space="0" w:color="auto"/>
          </w:divBdr>
        </w:div>
      </w:divsChild>
    </w:div>
    <w:div w:id="293409555">
      <w:bodyDiv w:val="1"/>
      <w:marLeft w:val="0"/>
      <w:marRight w:val="0"/>
      <w:marTop w:val="0"/>
      <w:marBottom w:val="0"/>
      <w:divBdr>
        <w:top w:val="none" w:sz="0" w:space="0" w:color="auto"/>
        <w:left w:val="none" w:sz="0" w:space="0" w:color="auto"/>
        <w:bottom w:val="none" w:sz="0" w:space="0" w:color="auto"/>
        <w:right w:val="none" w:sz="0" w:space="0" w:color="auto"/>
      </w:divBdr>
    </w:div>
    <w:div w:id="297952376">
      <w:bodyDiv w:val="1"/>
      <w:marLeft w:val="0"/>
      <w:marRight w:val="0"/>
      <w:marTop w:val="0"/>
      <w:marBottom w:val="0"/>
      <w:divBdr>
        <w:top w:val="none" w:sz="0" w:space="0" w:color="auto"/>
        <w:left w:val="none" w:sz="0" w:space="0" w:color="auto"/>
        <w:bottom w:val="none" w:sz="0" w:space="0" w:color="auto"/>
        <w:right w:val="none" w:sz="0" w:space="0" w:color="auto"/>
      </w:divBdr>
      <w:divsChild>
        <w:div w:id="2110655132">
          <w:marLeft w:val="547"/>
          <w:marRight w:val="0"/>
          <w:marTop w:val="115"/>
          <w:marBottom w:val="0"/>
          <w:divBdr>
            <w:top w:val="none" w:sz="0" w:space="0" w:color="auto"/>
            <w:left w:val="none" w:sz="0" w:space="0" w:color="auto"/>
            <w:bottom w:val="none" w:sz="0" w:space="0" w:color="auto"/>
            <w:right w:val="none" w:sz="0" w:space="0" w:color="auto"/>
          </w:divBdr>
        </w:div>
        <w:div w:id="61146252">
          <w:marLeft w:val="547"/>
          <w:marRight w:val="0"/>
          <w:marTop w:val="115"/>
          <w:marBottom w:val="0"/>
          <w:divBdr>
            <w:top w:val="none" w:sz="0" w:space="0" w:color="auto"/>
            <w:left w:val="none" w:sz="0" w:space="0" w:color="auto"/>
            <w:bottom w:val="none" w:sz="0" w:space="0" w:color="auto"/>
            <w:right w:val="none" w:sz="0" w:space="0" w:color="auto"/>
          </w:divBdr>
        </w:div>
        <w:div w:id="1832939166">
          <w:marLeft w:val="547"/>
          <w:marRight w:val="0"/>
          <w:marTop w:val="115"/>
          <w:marBottom w:val="0"/>
          <w:divBdr>
            <w:top w:val="none" w:sz="0" w:space="0" w:color="auto"/>
            <w:left w:val="none" w:sz="0" w:space="0" w:color="auto"/>
            <w:bottom w:val="none" w:sz="0" w:space="0" w:color="auto"/>
            <w:right w:val="none" w:sz="0" w:space="0" w:color="auto"/>
          </w:divBdr>
        </w:div>
        <w:div w:id="1306088744">
          <w:marLeft w:val="547"/>
          <w:marRight w:val="0"/>
          <w:marTop w:val="115"/>
          <w:marBottom w:val="0"/>
          <w:divBdr>
            <w:top w:val="none" w:sz="0" w:space="0" w:color="auto"/>
            <w:left w:val="none" w:sz="0" w:space="0" w:color="auto"/>
            <w:bottom w:val="none" w:sz="0" w:space="0" w:color="auto"/>
            <w:right w:val="none" w:sz="0" w:space="0" w:color="auto"/>
          </w:divBdr>
        </w:div>
        <w:div w:id="248777949">
          <w:marLeft w:val="547"/>
          <w:marRight w:val="0"/>
          <w:marTop w:val="115"/>
          <w:marBottom w:val="0"/>
          <w:divBdr>
            <w:top w:val="none" w:sz="0" w:space="0" w:color="auto"/>
            <w:left w:val="none" w:sz="0" w:space="0" w:color="auto"/>
            <w:bottom w:val="none" w:sz="0" w:space="0" w:color="auto"/>
            <w:right w:val="none" w:sz="0" w:space="0" w:color="auto"/>
          </w:divBdr>
        </w:div>
        <w:div w:id="2105417829">
          <w:marLeft w:val="547"/>
          <w:marRight w:val="0"/>
          <w:marTop w:val="115"/>
          <w:marBottom w:val="0"/>
          <w:divBdr>
            <w:top w:val="none" w:sz="0" w:space="0" w:color="auto"/>
            <w:left w:val="none" w:sz="0" w:space="0" w:color="auto"/>
            <w:bottom w:val="none" w:sz="0" w:space="0" w:color="auto"/>
            <w:right w:val="none" w:sz="0" w:space="0" w:color="auto"/>
          </w:divBdr>
        </w:div>
        <w:div w:id="1462110189">
          <w:marLeft w:val="547"/>
          <w:marRight w:val="0"/>
          <w:marTop w:val="115"/>
          <w:marBottom w:val="0"/>
          <w:divBdr>
            <w:top w:val="none" w:sz="0" w:space="0" w:color="auto"/>
            <w:left w:val="none" w:sz="0" w:space="0" w:color="auto"/>
            <w:bottom w:val="none" w:sz="0" w:space="0" w:color="auto"/>
            <w:right w:val="none" w:sz="0" w:space="0" w:color="auto"/>
          </w:divBdr>
        </w:div>
        <w:div w:id="481965757">
          <w:marLeft w:val="547"/>
          <w:marRight w:val="0"/>
          <w:marTop w:val="115"/>
          <w:marBottom w:val="0"/>
          <w:divBdr>
            <w:top w:val="none" w:sz="0" w:space="0" w:color="auto"/>
            <w:left w:val="none" w:sz="0" w:space="0" w:color="auto"/>
            <w:bottom w:val="none" w:sz="0" w:space="0" w:color="auto"/>
            <w:right w:val="none" w:sz="0" w:space="0" w:color="auto"/>
          </w:divBdr>
        </w:div>
      </w:divsChild>
    </w:div>
    <w:div w:id="807667928">
      <w:bodyDiv w:val="1"/>
      <w:marLeft w:val="0"/>
      <w:marRight w:val="0"/>
      <w:marTop w:val="0"/>
      <w:marBottom w:val="0"/>
      <w:divBdr>
        <w:top w:val="none" w:sz="0" w:space="0" w:color="auto"/>
        <w:left w:val="none" w:sz="0" w:space="0" w:color="auto"/>
        <w:bottom w:val="none" w:sz="0" w:space="0" w:color="auto"/>
        <w:right w:val="none" w:sz="0" w:space="0" w:color="auto"/>
      </w:divBdr>
      <w:divsChild>
        <w:div w:id="1219046588">
          <w:marLeft w:val="547"/>
          <w:marRight w:val="0"/>
          <w:marTop w:val="86"/>
          <w:marBottom w:val="0"/>
          <w:divBdr>
            <w:top w:val="none" w:sz="0" w:space="0" w:color="auto"/>
            <w:left w:val="none" w:sz="0" w:space="0" w:color="auto"/>
            <w:bottom w:val="none" w:sz="0" w:space="0" w:color="auto"/>
            <w:right w:val="none" w:sz="0" w:space="0" w:color="auto"/>
          </w:divBdr>
        </w:div>
        <w:div w:id="1536043548">
          <w:marLeft w:val="547"/>
          <w:marRight w:val="0"/>
          <w:marTop w:val="86"/>
          <w:marBottom w:val="0"/>
          <w:divBdr>
            <w:top w:val="none" w:sz="0" w:space="0" w:color="auto"/>
            <w:left w:val="none" w:sz="0" w:space="0" w:color="auto"/>
            <w:bottom w:val="none" w:sz="0" w:space="0" w:color="auto"/>
            <w:right w:val="none" w:sz="0" w:space="0" w:color="auto"/>
          </w:divBdr>
        </w:div>
        <w:div w:id="448357187">
          <w:marLeft w:val="547"/>
          <w:marRight w:val="0"/>
          <w:marTop w:val="86"/>
          <w:marBottom w:val="0"/>
          <w:divBdr>
            <w:top w:val="none" w:sz="0" w:space="0" w:color="auto"/>
            <w:left w:val="none" w:sz="0" w:space="0" w:color="auto"/>
            <w:bottom w:val="none" w:sz="0" w:space="0" w:color="auto"/>
            <w:right w:val="none" w:sz="0" w:space="0" w:color="auto"/>
          </w:divBdr>
        </w:div>
        <w:div w:id="783764686">
          <w:marLeft w:val="547"/>
          <w:marRight w:val="0"/>
          <w:marTop w:val="86"/>
          <w:marBottom w:val="0"/>
          <w:divBdr>
            <w:top w:val="none" w:sz="0" w:space="0" w:color="auto"/>
            <w:left w:val="none" w:sz="0" w:space="0" w:color="auto"/>
            <w:bottom w:val="none" w:sz="0" w:space="0" w:color="auto"/>
            <w:right w:val="none" w:sz="0" w:space="0" w:color="auto"/>
          </w:divBdr>
        </w:div>
        <w:div w:id="709305465">
          <w:marLeft w:val="547"/>
          <w:marRight w:val="0"/>
          <w:marTop w:val="86"/>
          <w:marBottom w:val="0"/>
          <w:divBdr>
            <w:top w:val="none" w:sz="0" w:space="0" w:color="auto"/>
            <w:left w:val="none" w:sz="0" w:space="0" w:color="auto"/>
            <w:bottom w:val="none" w:sz="0" w:space="0" w:color="auto"/>
            <w:right w:val="none" w:sz="0" w:space="0" w:color="auto"/>
          </w:divBdr>
        </w:div>
        <w:div w:id="917860481">
          <w:marLeft w:val="547"/>
          <w:marRight w:val="0"/>
          <w:marTop w:val="86"/>
          <w:marBottom w:val="0"/>
          <w:divBdr>
            <w:top w:val="none" w:sz="0" w:space="0" w:color="auto"/>
            <w:left w:val="none" w:sz="0" w:space="0" w:color="auto"/>
            <w:bottom w:val="none" w:sz="0" w:space="0" w:color="auto"/>
            <w:right w:val="none" w:sz="0" w:space="0" w:color="auto"/>
          </w:divBdr>
        </w:div>
      </w:divsChild>
    </w:div>
    <w:div w:id="1050494190">
      <w:bodyDiv w:val="1"/>
      <w:marLeft w:val="0"/>
      <w:marRight w:val="0"/>
      <w:marTop w:val="0"/>
      <w:marBottom w:val="0"/>
      <w:divBdr>
        <w:top w:val="none" w:sz="0" w:space="0" w:color="auto"/>
        <w:left w:val="none" w:sz="0" w:space="0" w:color="auto"/>
        <w:bottom w:val="none" w:sz="0" w:space="0" w:color="auto"/>
        <w:right w:val="none" w:sz="0" w:space="0" w:color="auto"/>
      </w:divBdr>
      <w:divsChild>
        <w:div w:id="202060186">
          <w:marLeft w:val="547"/>
          <w:marRight w:val="0"/>
          <w:marTop w:val="86"/>
          <w:marBottom w:val="0"/>
          <w:divBdr>
            <w:top w:val="none" w:sz="0" w:space="0" w:color="auto"/>
            <w:left w:val="none" w:sz="0" w:space="0" w:color="auto"/>
            <w:bottom w:val="none" w:sz="0" w:space="0" w:color="auto"/>
            <w:right w:val="none" w:sz="0" w:space="0" w:color="auto"/>
          </w:divBdr>
        </w:div>
        <w:div w:id="2074311922">
          <w:marLeft w:val="547"/>
          <w:marRight w:val="0"/>
          <w:marTop w:val="86"/>
          <w:marBottom w:val="0"/>
          <w:divBdr>
            <w:top w:val="none" w:sz="0" w:space="0" w:color="auto"/>
            <w:left w:val="none" w:sz="0" w:space="0" w:color="auto"/>
            <w:bottom w:val="none" w:sz="0" w:space="0" w:color="auto"/>
            <w:right w:val="none" w:sz="0" w:space="0" w:color="auto"/>
          </w:divBdr>
        </w:div>
        <w:div w:id="142308813">
          <w:marLeft w:val="547"/>
          <w:marRight w:val="0"/>
          <w:marTop w:val="67"/>
          <w:marBottom w:val="0"/>
          <w:divBdr>
            <w:top w:val="none" w:sz="0" w:space="0" w:color="auto"/>
            <w:left w:val="none" w:sz="0" w:space="0" w:color="auto"/>
            <w:bottom w:val="none" w:sz="0" w:space="0" w:color="auto"/>
            <w:right w:val="none" w:sz="0" w:space="0" w:color="auto"/>
          </w:divBdr>
        </w:div>
        <w:div w:id="1939017236">
          <w:marLeft w:val="547"/>
          <w:marRight w:val="0"/>
          <w:marTop w:val="86"/>
          <w:marBottom w:val="0"/>
          <w:divBdr>
            <w:top w:val="none" w:sz="0" w:space="0" w:color="auto"/>
            <w:left w:val="none" w:sz="0" w:space="0" w:color="auto"/>
            <w:bottom w:val="none" w:sz="0" w:space="0" w:color="auto"/>
            <w:right w:val="none" w:sz="0" w:space="0" w:color="auto"/>
          </w:divBdr>
        </w:div>
        <w:div w:id="266154433">
          <w:marLeft w:val="547"/>
          <w:marRight w:val="0"/>
          <w:marTop w:val="86"/>
          <w:marBottom w:val="0"/>
          <w:divBdr>
            <w:top w:val="none" w:sz="0" w:space="0" w:color="auto"/>
            <w:left w:val="none" w:sz="0" w:space="0" w:color="auto"/>
            <w:bottom w:val="none" w:sz="0" w:space="0" w:color="auto"/>
            <w:right w:val="none" w:sz="0" w:space="0" w:color="auto"/>
          </w:divBdr>
        </w:div>
      </w:divsChild>
    </w:div>
    <w:div w:id="1081101912">
      <w:bodyDiv w:val="1"/>
      <w:marLeft w:val="0"/>
      <w:marRight w:val="0"/>
      <w:marTop w:val="0"/>
      <w:marBottom w:val="0"/>
      <w:divBdr>
        <w:top w:val="none" w:sz="0" w:space="0" w:color="auto"/>
        <w:left w:val="none" w:sz="0" w:space="0" w:color="auto"/>
        <w:bottom w:val="none" w:sz="0" w:space="0" w:color="auto"/>
        <w:right w:val="none" w:sz="0" w:space="0" w:color="auto"/>
      </w:divBdr>
    </w:div>
    <w:div w:id="1225798935">
      <w:bodyDiv w:val="1"/>
      <w:marLeft w:val="0"/>
      <w:marRight w:val="0"/>
      <w:marTop w:val="0"/>
      <w:marBottom w:val="0"/>
      <w:divBdr>
        <w:top w:val="none" w:sz="0" w:space="0" w:color="auto"/>
        <w:left w:val="none" w:sz="0" w:space="0" w:color="auto"/>
        <w:bottom w:val="none" w:sz="0" w:space="0" w:color="auto"/>
        <w:right w:val="none" w:sz="0" w:space="0" w:color="auto"/>
      </w:divBdr>
      <w:divsChild>
        <w:div w:id="1931623021">
          <w:marLeft w:val="547"/>
          <w:marRight w:val="0"/>
          <w:marTop w:val="134"/>
          <w:marBottom w:val="0"/>
          <w:divBdr>
            <w:top w:val="none" w:sz="0" w:space="0" w:color="auto"/>
            <w:left w:val="none" w:sz="0" w:space="0" w:color="auto"/>
            <w:bottom w:val="none" w:sz="0" w:space="0" w:color="auto"/>
            <w:right w:val="none" w:sz="0" w:space="0" w:color="auto"/>
          </w:divBdr>
        </w:div>
        <w:div w:id="29183539">
          <w:marLeft w:val="547"/>
          <w:marRight w:val="0"/>
          <w:marTop w:val="134"/>
          <w:marBottom w:val="0"/>
          <w:divBdr>
            <w:top w:val="none" w:sz="0" w:space="0" w:color="auto"/>
            <w:left w:val="none" w:sz="0" w:space="0" w:color="auto"/>
            <w:bottom w:val="none" w:sz="0" w:space="0" w:color="auto"/>
            <w:right w:val="none" w:sz="0" w:space="0" w:color="auto"/>
          </w:divBdr>
        </w:div>
        <w:div w:id="112869207">
          <w:marLeft w:val="547"/>
          <w:marRight w:val="0"/>
          <w:marTop w:val="134"/>
          <w:marBottom w:val="0"/>
          <w:divBdr>
            <w:top w:val="none" w:sz="0" w:space="0" w:color="auto"/>
            <w:left w:val="none" w:sz="0" w:space="0" w:color="auto"/>
            <w:bottom w:val="none" w:sz="0" w:space="0" w:color="auto"/>
            <w:right w:val="none" w:sz="0" w:space="0" w:color="auto"/>
          </w:divBdr>
        </w:div>
        <w:div w:id="2060131827">
          <w:marLeft w:val="547"/>
          <w:marRight w:val="0"/>
          <w:marTop w:val="134"/>
          <w:marBottom w:val="0"/>
          <w:divBdr>
            <w:top w:val="none" w:sz="0" w:space="0" w:color="auto"/>
            <w:left w:val="none" w:sz="0" w:space="0" w:color="auto"/>
            <w:bottom w:val="none" w:sz="0" w:space="0" w:color="auto"/>
            <w:right w:val="none" w:sz="0" w:space="0" w:color="auto"/>
          </w:divBdr>
        </w:div>
        <w:div w:id="130483779">
          <w:marLeft w:val="547"/>
          <w:marRight w:val="0"/>
          <w:marTop w:val="134"/>
          <w:marBottom w:val="0"/>
          <w:divBdr>
            <w:top w:val="none" w:sz="0" w:space="0" w:color="auto"/>
            <w:left w:val="none" w:sz="0" w:space="0" w:color="auto"/>
            <w:bottom w:val="none" w:sz="0" w:space="0" w:color="auto"/>
            <w:right w:val="none" w:sz="0" w:space="0" w:color="auto"/>
          </w:divBdr>
        </w:div>
      </w:divsChild>
    </w:div>
    <w:div w:id="1539665571">
      <w:bodyDiv w:val="1"/>
      <w:marLeft w:val="0"/>
      <w:marRight w:val="0"/>
      <w:marTop w:val="0"/>
      <w:marBottom w:val="0"/>
      <w:divBdr>
        <w:top w:val="none" w:sz="0" w:space="0" w:color="auto"/>
        <w:left w:val="none" w:sz="0" w:space="0" w:color="auto"/>
        <w:bottom w:val="none" w:sz="0" w:space="0" w:color="auto"/>
        <w:right w:val="none" w:sz="0" w:space="0" w:color="auto"/>
      </w:divBdr>
      <w:divsChild>
        <w:div w:id="814374878">
          <w:marLeft w:val="547"/>
          <w:marRight w:val="0"/>
          <w:marTop w:val="134"/>
          <w:marBottom w:val="0"/>
          <w:divBdr>
            <w:top w:val="none" w:sz="0" w:space="0" w:color="auto"/>
            <w:left w:val="none" w:sz="0" w:space="0" w:color="auto"/>
            <w:bottom w:val="none" w:sz="0" w:space="0" w:color="auto"/>
            <w:right w:val="none" w:sz="0" w:space="0" w:color="auto"/>
          </w:divBdr>
        </w:div>
      </w:divsChild>
    </w:div>
    <w:div w:id="1809666681">
      <w:bodyDiv w:val="1"/>
      <w:marLeft w:val="0"/>
      <w:marRight w:val="0"/>
      <w:marTop w:val="0"/>
      <w:marBottom w:val="0"/>
      <w:divBdr>
        <w:top w:val="none" w:sz="0" w:space="0" w:color="auto"/>
        <w:left w:val="none" w:sz="0" w:space="0" w:color="auto"/>
        <w:bottom w:val="none" w:sz="0" w:space="0" w:color="auto"/>
        <w:right w:val="none" w:sz="0" w:space="0" w:color="auto"/>
      </w:divBdr>
      <w:divsChild>
        <w:div w:id="335425566">
          <w:marLeft w:val="547"/>
          <w:marRight w:val="0"/>
          <w:marTop w:val="134"/>
          <w:marBottom w:val="0"/>
          <w:divBdr>
            <w:top w:val="none" w:sz="0" w:space="0" w:color="auto"/>
            <w:left w:val="none" w:sz="0" w:space="0" w:color="auto"/>
            <w:bottom w:val="none" w:sz="0" w:space="0" w:color="auto"/>
            <w:right w:val="none" w:sz="0" w:space="0" w:color="auto"/>
          </w:divBdr>
        </w:div>
        <w:div w:id="2006472618">
          <w:marLeft w:val="547"/>
          <w:marRight w:val="0"/>
          <w:marTop w:val="134"/>
          <w:marBottom w:val="0"/>
          <w:divBdr>
            <w:top w:val="none" w:sz="0" w:space="0" w:color="auto"/>
            <w:left w:val="none" w:sz="0" w:space="0" w:color="auto"/>
            <w:bottom w:val="none" w:sz="0" w:space="0" w:color="auto"/>
            <w:right w:val="none" w:sz="0" w:space="0" w:color="auto"/>
          </w:divBdr>
        </w:div>
        <w:div w:id="1003243784">
          <w:marLeft w:val="547"/>
          <w:marRight w:val="0"/>
          <w:marTop w:val="134"/>
          <w:marBottom w:val="0"/>
          <w:divBdr>
            <w:top w:val="none" w:sz="0" w:space="0" w:color="auto"/>
            <w:left w:val="none" w:sz="0" w:space="0" w:color="auto"/>
            <w:bottom w:val="none" w:sz="0" w:space="0" w:color="auto"/>
            <w:right w:val="none" w:sz="0" w:space="0" w:color="auto"/>
          </w:divBdr>
        </w:div>
        <w:div w:id="1401056126">
          <w:marLeft w:val="547"/>
          <w:marRight w:val="0"/>
          <w:marTop w:val="134"/>
          <w:marBottom w:val="0"/>
          <w:divBdr>
            <w:top w:val="none" w:sz="0" w:space="0" w:color="auto"/>
            <w:left w:val="none" w:sz="0" w:space="0" w:color="auto"/>
            <w:bottom w:val="none" w:sz="0" w:space="0" w:color="auto"/>
            <w:right w:val="none" w:sz="0" w:space="0" w:color="auto"/>
          </w:divBdr>
        </w:div>
      </w:divsChild>
    </w:div>
    <w:div w:id="1875727505">
      <w:bodyDiv w:val="1"/>
      <w:marLeft w:val="0"/>
      <w:marRight w:val="0"/>
      <w:marTop w:val="0"/>
      <w:marBottom w:val="0"/>
      <w:divBdr>
        <w:top w:val="none" w:sz="0" w:space="0" w:color="auto"/>
        <w:left w:val="none" w:sz="0" w:space="0" w:color="auto"/>
        <w:bottom w:val="none" w:sz="0" w:space="0" w:color="auto"/>
        <w:right w:val="none" w:sz="0" w:space="0" w:color="auto"/>
      </w:divBdr>
    </w:div>
    <w:div w:id="2039042427">
      <w:bodyDiv w:val="1"/>
      <w:marLeft w:val="0"/>
      <w:marRight w:val="0"/>
      <w:marTop w:val="0"/>
      <w:marBottom w:val="0"/>
      <w:divBdr>
        <w:top w:val="none" w:sz="0" w:space="0" w:color="auto"/>
        <w:left w:val="none" w:sz="0" w:space="0" w:color="auto"/>
        <w:bottom w:val="none" w:sz="0" w:space="0" w:color="auto"/>
        <w:right w:val="none" w:sz="0" w:space="0" w:color="auto"/>
      </w:divBdr>
      <w:divsChild>
        <w:div w:id="15152649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prost.ru/content/base/part/670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DF59B-CCC7-41B7-9063-65F10C06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67</Pages>
  <Words>14930</Words>
  <Characters>85103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школа</cp:lastModifiedBy>
  <cp:revision>3</cp:revision>
  <cp:lastPrinted>2018-11-10T05:07:00Z</cp:lastPrinted>
  <dcterms:created xsi:type="dcterms:W3CDTF">2018-11-13T10:59:00Z</dcterms:created>
  <dcterms:modified xsi:type="dcterms:W3CDTF">2018-11-13T11:32:00Z</dcterms:modified>
</cp:coreProperties>
</file>