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C2" w:rsidRDefault="005646C2" w:rsidP="005646C2">
      <w:pPr>
        <w:pStyle w:val="msonormalbullet1gif"/>
        <w:spacing w:after="0" w:afterAutospacing="0"/>
        <w:contextualSpacing/>
        <w:jc w:val="center"/>
        <w:rPr>
          <w:caps/>
        </w:rPr>
      </w:pPr>
      <w:r>
        <w:rPr>
          <w:caps/>
        </w:rPr>
        <w:t>Муниципальное БЮДЖЕТНОЕ образовательное учреждение</w:t>
      </w:r>
    </w:p>
    <w:p w:rsidR="005646C2" w:rsidRDefault="005646C2" w:rsidP="005646C2">
      <w:pPr>
        <w:pStyle w:val="msonormalbullet2gif"/>
        <w:spacing w:after="0" w:afterAutospacing="0"/>
        <w:contextualSpacing/>
        <w:jc w:val="center"/>
        <w:rPr>
          <w:caps/>
        </w:rPr>
      </w:pPr>
      <w:r>
        <w:rPr>
          <w:caps/>
        </w:rPr>
        <w:t>«СИВИНСКАЯ средняя общеобразовательная школа»</w:t>
      </w:r>
    </w:p>
    <w:p w:rsidR="005646C2" w:rsidRDefault="005646C2" w:rsidP="005646C2">
      <w:pPr>
        <w:pStyle w:val="msonormalbullet2gif"/>
        <w:spacing w:after="0" w:afterAutospacing="0"/>
        <w:contextualSpacing/>
        <w:rPr>
          <w:caps/>
        </w:rPr>
      </w:pPr>
    </w:p>
    <w:p w:rsidR="005646C2" w:rsidRDefault="005646C2" w:rsidP="005646C2">
      <w:pPr>
        <w:pStyle w:val="msonormalbullet2gif"/>
        <w:spacing w:after="0" w:afterAutospacing="0"/>
        <w:contextualSpacing/>
        <w:rPr>
          <w:i/>
        </w:rPr>
      </w:pPr>
    </w:p>
    <w:p w:rsidR="005646C2" w:rsidRDefault="005646C2" w:rsidP="005646C2">
      <w:pPr>
        <w:spacing w:after="0" w:line="240" w:lineRule="auto"/>
        <w:jc w:val="right"/>
        <w:rPr>
          <w:rFonts w:ascii="Times New Roman" w:hAnsi="Times New Roman"/>
          <w:color w:val="000000"/>
          <w:sz w:val="24"/>
          <w:szCs w:val="24"/>
        </w:rPr>
      </w:pPr>
      <w:proofErr w:type="gramStart"/>
      <w:r w:rsidRPr="006278A7">
        <w:rPr>
          <w:rFonts w:ascii="Times New Roman" w:hAnsi="Times New Roman"/>
          <w:color w:val="000000"/>
          <w:sz w:val="24"/>
          <w:szCs w:val="24"/>
        </w:rPr>
        <w:t>Программа  утверждена</w:t>
      </w:r>
      <w:proofErr w:type="gramEnd"/>
      <w:r w:rsidRPr="006278A7">
        <w:rPr>
          <w:rFonts w:ascii="Times New Roman" w:hAnsi="Times New Roman"/>
          <w:color w:val="000000"/>
          <w:sz w:val="24"/>
          <w:szCs w:val="24"/>
        </w:rPr>
        <w:t xml:space="preserve"> приказом </w:t>
      </w:r>
    </w:p>
    <w:p w:rsidR="005646C2" w:rsidRPr="006278A7" w:rsidRDefault="005646C2" w:rsidP="005646C2">
      <w:pPr>
        <w:spacing w:after="0" w:line="240" w:lineRule="auto"/>
        <w:jc w:val="right"/>
        <w:rPr>
          <w:rFonts w:ascii="Times New Roman" w:hAnsi="Times New Roman"/>
          <w:color w:val="000000"/>
          <w:sz w:val="24"/>
          <w:szCs w:val="24"/>
        </w:rPr>
      </w:pPr>
      <w:r w:rsidRPr="006278A7">
        <w:rPr>
          <w:rFonts w:ascii="Times New Roman" w:hAnsi="Times New Roman"/>
          <w:color w:val="000000"/>
          <w:sz w:val="24"/>
          <w:szCs w:val="24"/>
        </w:rPr>
        <w:t>директора МБОУ «Сивинская СОШ»</w:t>
      </w:r>
    </w:p>
    <w:p w:rsidR="005646C2" w:rsidRPr="006278A7" w:rsidRDefault="005646C2" w:rsidP="005646C2">
      <w:pPr>
        <w:spacing w:after="0" w:line="240" w:lineRule="auto"/>
        <w:jc w:val="right"/>
        <w:rPr>
          <w:rFonts w:ascii="Times New Roman" w:hAnsi="Times New Roman"/>
          <w:color w:val="000000"/>
          <w:sz w:val="24"/>
          <w:szCs w:val="24"/>
        </w:rPr>
      </w:pPr>
      <w:r w:rsidRPr="006278A7">
        <w:rPr>
          <w:rFonts w:ascii="Times New Roman" w:hAnsi="Times New Roman"/>
          <w:color w:val="000000"/>
          <w:sz w:val="24"/>
          <w:szCs w:val="24"/>
        </w:rPr>
        <w:t xml:space="preserve">от 31.08.2021 г № 311-од в составе ООП </w:t>
      </w:r>
      <w:r>
        <w:rPr>
          <w:rFonts w:ascii="Times New Roman" w:hAnsi="Times New Roman"/>
          <w:color w:val="000000"/>
          <w:sz w:val="24"/>
          <w:szCs w:val="24"/>
        </w:rPr>
        <w:t>О</w:t>
      </w:r>
      <w:r w:rsidRPr="006278A7">
        <w:rPr>
          <w:rFonts w:ascii="Times New Roman" w:hAnsi="Times New Roman"/>
          <w:color w:val="000000"/>
          <w:sz w:val="24"/>
          <w:szCs w:val="24"/>
        </w:rPr>
        <w:t>ОО</w:t>
      </w: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p>
    <w:p w:rsidR="005646C2" w:rsidRDefault="005646C2" w:rsidP="005646C2">
      <w:pPr>
        <w:pStyle w:val="msonormalbullet2gif"/>
        <w:spacing w:after="0" w:afterAutospacing="0"/>
        <w:contextualSpacing/>
        <w:rPr>
          <w:i/>
        </w:rPr>
      </w:pPr>
      <w:r>
        <w:rPr>
          <w:i/>
          <w:noProof/>
        </w:rPr>
        <w:drawing>
          <wp:anchor distT="0" distB="0" distL="114300" distR="114300" simplePos="0" relativeHeight="251659264" behindDoc="0" locked="0" layoutInCell="1" allowOverlap="1">
            <wp:simplePos x="0" y="0"/>
            <wp:positionH relativeFrom="column">
              <wp:posOffset>1567180</wp:posOffset>
            </wp:positionH>
            <wp:positionV relativeFrom="paragraph">
              <wp:posOffset>5080</wp:posOffset>
            </wp:positionV>
            <wp:extent cx="3196590" cy="7689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590"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646C2" w:rsidRDefault="005646C2" w:rsidP="005646C2">
      <w:pPr>
        <w:contextualSpacing/>
        <w:rPr>
          <w:rFonts w:ascii="Times New Roman" w:hAnsi="Times New Roman"/>
          <w:sz w:val="24"/>
          <w:szCs w:val="24"/>
        </w:rPr>
      </w:pPr>
    </w:p>
    <w:p w:rsidR="005646C2" w:rsidRDefault="005646C2" w:rsidP="005646C2">
      <w:pPr>
        <w:contextualSpacing/>
        <w:rPr>
          <w:rFonts w:ascii="Times New Roman" w:hAnsi="Times New Roman"/>
          <w:sz w:val="24"/>
          <w:szCs w:val="24"/>
        </w:rPr>
      </w:pPr>
    </w:p>
    <w:p w:rsidR="005646C2" w:rsidRDefault="005646C2" w:rsidP="005646C2">
      <w:pPr>
        <w:contextualSpacing/>
        <w:rPr>
          <w:rFonts w:ascii="Times New Roman" w:hAnsi="Times New Roman"/>
          <w:sz w:val="24"/>
          <w:szCs w:val="24"/>
        </w:rPr>
      </w:pPr>
    </w:p>
    <w:p w:rsidR="00A4093A" w:rsidRPr="00A4093A" w:rsidRDefault="00A4093A" w:rsidP="00A4093A">
      <w:pPr>
        <w:widowControl w:val="0"/>
        <w:shd w:val="clear" w:color="auto" w:fill="FFFFFF"/>
        <w:suppressAutoHyphens/>
        <w:adjustRightInd w:val="0"/>
        <w:spacing w:after="0" w:line="240" w:lineRule="auto"/>
        <w:jc w:val="both"/>
        <w:rPr>
          <w:rFonts w:ascii="Times New Roman" w:eastAsia="SimSun" w:hAnsi="Times New Roman" w:cs="Mangal"/>
          <w:kern w:val="1"/>
          <w:sz w:val="24"/>
          <w:szCs w:val="24"/>
          <w:lang w:eastAsia="hi-IN" w:bidi="hi-IN"/>
        </w:rPr>
      </w:pPr>
    </w:p>
    <w:p w:rsidR="005646C2" w:rsidRDefault="005646C2"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p>
    <w:p w:rsidR="005646C2" w:rsidRDefault="005646C2"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p>
    <w:p w:rsidR="005646C2" w:rsidRDefault="005646C2"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p>
    <w:p w:rsidR="00A4093A" w:rsidRPr="00A4093A" w:rsidRDefault="00A4093A"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Рабочая программа</w:t>
      </w:r>
    </w:p>
    <w:p w:rsidR="00A4093A" w:rsidRPr="00A4093A" w:rsidRDefault="00A4093A"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 xml:space="preserve">по </w:t>
      </w:r>
    </w:p>
    <w:p w:rsidR="00A4093A" w:rsidRPr="00A4093A" w:rsidRDefault="00A4093A"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_________________________</w:t>
      </w:r>
      <w:r w:rsidR="00546F8D">
        <w:rPr>
          <w:rFonts w:ascii="Times New Roman" w:eastAsia="SimSun" w:hAnsi="Times New Roman" w:cs="Mangal"/>
          <w:kern w:val="1"/>
          <w:sz w:val="28"/>
          <w:szCs w:val="28"/>
          <w:lang w:eastAsia="hi-IN" w:bidi="hi-IN"/>
        </w:rPr>
        <w:t>биологии</w:t>
      </w:r>
      <w:r w:rsidRPr="00A4093A">
        <w:rPr>
          <w:rFonts w:ascii="Times New Roman" w:eastAsia="SimSun" w:hAnsi="Times New Roman" w:cs="Mangal"/>
          <w:kern w:val="1"/>
          <w:sz w:val="28"/>
          <w:szCs w:val="28"/>
          <w:lang w:eastAsia="hi-IN" w:bidi="hi-IN"/>
        </w:rPr>
        <w:t>_________________________</w:t>
      </w:r>
    </w:p>
    <w:p w:rsidR="00A4093A" w:rsidRPr="00A4093A" w:rsidRDefault="00266256"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 xml:space="preserve"> </w:t>
      </w:r>
      <w:r w:rsidR="00A4093A" w:rsidRPr="00A4093A">
        <w:rPr>
          <w:rFonts w:ascii="Times New Roman" w:eastAsia="SimSun" w:hAnsi="Times New Roman" w:cs="Mangal"/>
          <w:kern w:val="1"/>
          <w:sz w:val="28"/>
          <w:szCs w:val="28"/>
          <w:lang w:eastAsia="hi-IN" w:bidi="hi-IN"/>
        </w:rPr>
        <w:t>(полное наименование предмета)</w:t>
      </w:r>
    </w:p>
    <w:p w:rsidR="00A4093A" w:rsidRPr="00A4093A" w:rsidRDefault="00A4093A"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______________</w:t>
      </w:r>
      <w:r w:rsidR="00A644BD">
        <w:rPr>
          <w:rFonts w:ascii="Times New Roman" w:eastAsia="SimSun" w:hAnsi="Times New Roman" w:cs="Mangal"/>
          <w:kern w:val="1"/>
          <w:sz w:val="28"/>
          <w:szCs w:val="28"/>
          <w:lang w:eastAsia="hi-IN" w:bidi="hi-IN"/>
        </w:rPr>
        <w:t>5-9</w:t>
      </w:r>
      <w:r w:rsidRPr="00A4093A">
        <w:rPr>
          <w:rFonts w:ascii="Times New Roman" w:eastAsia="SimSun" w:hAnsi="Times New Roman" w:cs="Mangal"/>
          <w:kern w:val="1"/>
          <w:sz w:val="28"/>
          <w:szCs w:val="28"/>
          <w:lang w:eastAsia="hi-IN" w:bidi="hi-IN"/>
        </w:rPr>
        <w:t>______________</w:t>
      </w:r>
    </w:p>
    <w:p w:rsidR="00A4093A" w:rsidRPr="00A4093A" w:rsidRDefault="00A4093A" w:rsidP="00A4093A">
      <w:pPr>
        <w:widowControl w:val="0"/>
        <w:shd w:val="clear" w:color="auto" w:fill="FFFFFF"/>
        <w:suppressAutoHyphens/>
        <w:adjustRightInd w:val="0"/>
        <w:spacing w:after="0" w:line="360" w:lineRule="auto"/>
        <w:ind w:firstLine="284"/>
        <w:jc w:val="center"/>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(класс)</w:t>
      </w:r>
    </w:p>
    <w:p w:rsidR="00A4093A" w:rsidRDefault="00A4093A"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tbl>
      <w:tblPr>
        <w:tblpPr w:leftFromText="180" w:rightFromText="180" w:vertAnchor="text" w:horzAnchor="margin" w:tblpXSpec="right" w:tblpY="138"/>
        <w:tblW w:w="0" w:type="auto"/>
        <w:tblLook w:val="01E0" w:firstRow="1" w:lastRow="1" w:firstColumn="1" w:lastColumn="1" w:noHBand="0" w:noVBand="0"/>
      </w:tblPr>
      <w:tblGrid>
        <w:gridCol w:w="6188"/>
      </w:tblGrid>
      <w:tr w:rsidR="00266256" w:rsidRPr="00A4093A" w:rsidTr="00266256">
        <w:tc>
          <w:tcPr>
            <w:tcW w:w="6188" w:type="dxa"/>
          </w:tcPr>
          <w:p w:rsidR="00266256" w:rsidRPr="00A4093A" w:rsidRDefault="00266256" w:rsidP="00266256">
            <w:pPr>
              <w:widowControl w:val="0"/>
              <w:suppressAutoHyphens/>
              <w:adjustRightInd w:val="0"/>
              <w:spacing w:after="0" w:line="240" w:lineRule="auto"/>
              <w:ind w:left="-624"/>
              <w:jc w:val="right"/>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Составител</w:t>
            </w:r>
            <w:r>
              <w:rPr>
                <w:rFonts w:ascii="Times New Roman" w:eastAsia="SimSun" w:hAnsi="Times New Roman" w:cs="Mangal"/>
                <w:kern w:val="1"/>
                <w:sz w:val="28"/>
                <w:szCs w:val="28"/>
                <w:lang w:eastAsia="hi-IN" w:bidi="hi-IN"/>
              </w:rPr>
              <w:t>и</w:t>
            </w:r>
            <w:r w:rsidRPr="00A4093A">
              <w:rPr>
                <w:rFonts w:ascii="Times New Roman" w:eastAsia="SimSun" w:hAnsi="Times New Roman" w:cs="Mangal"/>
                <w:kern w:val="1"/>
                <w:sz w:val="28"/>
                <w:szCs w:val="28"/>
                <w:lang w:eastAsia="hi-IN" w:bidi="hi-IN"/>
              </w:rPr>
              <w:t xml:space="preserve"> </w:t>
            </w:r>
          </w:p>
          <w:p w:rsidR="00266256" w:rsidRDefault="00266256" w:rsidP="00266256">
            <w:pPr>
              <w:widowControl w:val="0"/>
              <w:suppressAutoHyphens/>
              <w:adjustRightInd w:val="0"/>
              <w:spacing w:after="0" w:line="240" w:lineRule="auto"/>
              <w:ind w:left="-6"/>
              <w:jc w:val="right"/>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Вафеев Дмитрий Ильгизович</w:t>
            </w:r>
            <w:r>
              <w:rPr>
                <w:rFonts w:ascii="Times New Roman" w:eastAsia="SimSun" w:hAnsi="Times New Roman" w:cs="Mangal"/>
                <w:kern w:val="1"/>
                <w:sz w:val="28"/>
                <w:szCs w:val="28"/>
                <w:lang w:eastAsia="hi-IN" w:bidi="hi-IN"/>
              </w:rPr>
              <w:t xml:space="preserve">, </w:t>
            </w:r>
          </w:p>
          <w:p w:rsidR="00266256" w:rsidRPr="00A4093A" w:rsidRDefault="00266256" w:rsidP="00266256">
            <w:pPr>
              <w:widowControl w:val="0"/>
              <w:suppressAutoHyphens/>
              <w:adjustRightInd w:val="0"/>
              <w:spacing w:after="0" w:line="240" w:lineRule="auto"/>
              <w:ind w:left="-6"/>
              <w:jc w:val="right"/>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Коняева Мария Борисовна</w:t>
            </w:r>
          </w:p>
          <w:p w:rsidR="00266256" w:rsidRDefault="00266256" w:rsidP="00266256">
            <w:pPr>
              <w:widowControl w:val="0"/>
              <w:suppressAutoHyphens/>
              <w:adjustRightInd w:val="0"/>
              <w:spacing w:after="0" w:line="240" w:lineRule="auto"/>
              <w:ind w:left="-624"/>
              <w:jc w:val="right"/>
              <w:rPr>
                <w:rFonts w:ascii="Times New Roman" w:eastAsia="SimSun" w:hAnsi="Times New Roman" w:cs="Mangal"/>
                <w:kern w:val="1"/>
                <w:sz w:val="28"/>
                <w:szCs w:val="28"/>
                <w:lang w:eastAsia="hi-IN" w:bidi="hi-IN"/>
              </w:rPr>
            </w:pPr>
            <w:r w:rsidRPr="00A4093A">
              <w:rPr>
                <w:rFonts w:ascii="Times New Roman" w:eastAsia="SimSun" w:hAnsi="Times New Roman" w:cs="Mangal"/>
                <w:kern w:val="1"/>
                <w:sz w:val="28"/>
                <w:szCs w:val="28"/>
                <w:lang w:eastAsia="hi-IN" w:bidi="hi-IN"/>
              </w:rPr>
              <w:t>учител</w:t>
            </w:r>
            <w:r>
              <w:rPr>
                <w:rFonts w:ascii="Times New Roman" w:eastAsia="SimSun" w:hAnsi="Times New Roman" w:cs="Mangal"/>
                <w:kern w:val="1"/>
                <w:sz w:val="28"/>
                <w:szCs w:val="28"/>
                <w:lang w:eastAsia="hi-IN" w:bidi="hi-IN"/>
              </w:rPr>
              <w:t>я</w:t>
            </w:r>
            <w:r w:rsidRPr="00A4093A">
              <w:rPr>
                <w:rFonts w:ascii="Times New Roman" w:eastAsia="SimSun" w:hAnsi="Times New Roman" w:cs="Mangal"/>
                <w:kern w:val="1"/>
                <w:sz w:val="28"/>
                <w:szCs w:val="28"/>
                <w:lang w:eastAsia="hi-IN" w:bidi="hi-IN"/>
              </w:rPr>
              <w:t xml:space="preserve"> биологии</w:t>
            </w:r>
            <w:r>
              <w:rPr>
                <w:rFonts w:ascii="Times New Roman" w:eastAsia="SimSun" w:hAnsi="Times New Roman" w:cs="Mangal"/>
                <w:kern w:val="1"/>
                <w:sz w:val="28"/>
                <w:szCs w:val="28"/>
                <w:lang w:eastAsia="hi-IN" w:bidi="hi-IN"/>
              </w:rPr>
              <w:t xml:space="preserve"> и химии</w:t>
            </w:r>
            <w:r w:rsidRPr="00A4093A">
              <w:rPr>
                <w:rFonts w:ascii="Times New Roman" w:eastAsia="SimSun" w:hAnsi="Times New Roman" w:cs="Mangal"/>
                <w:kern w:val="1"/>
                <w:sz w:val="28"/>
                <w:szCs w:val="28"/>
                <w:lang w:eastAsia="hi-IN" w:bidi="hi-IN"/>
              </w:rPr>
              <w:t xml:space="preserve"> </w:t>
            </w:r>
          </w:p>
          <w:p w:rsidR="00266256" w:rsidRPr="00A4093A" w:rsidRDefault="00266256" w:rsidP="00266256">
            <w:pPr>
              <w:widowControl w:val="0"/>
              <w:suppressAutoHyphens/>
              <w:adjustRightInd w:val="0"/>
              <w:spacing w:after="0" w:line="240" w:lineRule="auto"/>
              <w:ind w:left="-624"/>
              <w:jc w:val="right"/>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МБОУ «Сивинская СОШ»</w:t>
            </w:r>
          </w:p>
        </w:tc>
      </w:tr>
    </w:tbl>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Default="00266256" w:rsidP="00266256">
      <w:pPr>
        <w:widowControl w:val="0"/>
        <w:tabs>
          <w:tab w:val="left" w:pos="4875"/>
        </w:tabs>
        <w:suppressAutoHyphens/>
        <w:spacing w:after="0" w:line="240" w:lineRule="auto"/>
        <w:jc w:val="center"/>
        <w:rPr>
          <w:rFonts w:ascii="Times New Roman" w:eastAsia="SimSun" w:hAnsi="Times New Roman" w:cs="Mangal"/>
          <w:kern w:val="1"/>
          <w:sz w:val="28"/>
          <w:szCs w:val="28"/>
          <w:lang w:eastAsia="hi-IN" w:bidi="hi-IN"/>
        </w:rPr>
      </w:pPr>
    </w:p>
    <w:p w:rsidR="00266256" w:rsidRPr="00266256" w:rsidRDefault="00266256" w:rsidP="00266256">
      <w:pPr>
        <w:jc w:val="center"/>
        <w:rPr>
          <w:rFonts w:ascii="Times New Roman" w:eastAsia="Times New Roman" w:hAnsi="Times New Roman" w:cs="Times New Roman"/>
          <w:sz w:val="24"/>
          <w:szCs w:val="24"/>
        </w:rPr>
      </w:pPr>
      <w:r w:rsidRPr="00266256">
        <w:rPr>
          <w:rFonts w:ascii="Times New Roman" w:eastAsia="Times New Roman" w:hAnsi="Times New Roman" w:cs="Times New Roman"/>
          <w:sz w:val="24"/>
          <w:szCs w:val="24"/>
        </w:rPr>
        <w:t>с. Сива</w:t>
      </w:r>
    </w:p>
    <w:p w:rsidR="005646C2" w:rsidRDefault="005646C2" w:rsidP="00266256">
      <w:pPr>
        <w:widowControl w:val="0"/>
        <w:suppressAutoHyphens/>
        <w:spacing w:after="0" w:line="240" w:lineRule="auto"/>
        <w:rPr>
          <w:rFonts w:ascii="Times New Roman" w:eastAsia="SimSun" w:hAnsi="Times New Roman" w:cs="Times New Roman"/>
          <w:b/>
          <w:bCs/>
          <w:kern w:val="1"/>
          <w:sz w:val="24"/>
          <w:szCs w:val="24"/>
          <w:lang w:eastAsia="hi-IN" w:bidi="hi-IN"/>
        </w:rPr>
        <w:sectPr w:rsidR="005646C2" w:rsidSect="005646C2">
          <w:footerReference w:type="default" r:id="rId9"/>
          <w:pgSz w:w="11906" w:h="16838"/>
          <w:pgMar w:top="720" w:right="425" w:bottom="720" w:left="720" w:header="284" w:footer="284" w:gutter="0"/>
          <w:cols w:space="708"/>
          <w:titlePg/>
          <w:docGrid w:linePitch="360"/>
        </w:sectPr>
      </w:pPr>
    </w:p>
    <w:p w:rsidR="00266256" w:rsidRDefault="00266256" w:rsidP="00991954">
      <w:pPr>
        <w:autoSpaceDE w:val="0"/>
        <w:autoSpaceDN w:val="0"/>
        <w:adjustRightInd w:val="0"/>
        <w:spacing w:after="0"/>
        <w:jc w:val="center"/>
        <w:rPr>
          <w:rFonts w:ascii="Times New Roman" w:hAnsi="Times New Roman" w:cs="Times New Roman"/>
          <w:b/>
          <w:bCs/>
          <w:sz w:val="24"/>
          <w:szCs w:val="24"/>
        </w:rPr>
      </w:pPr>
    </w:p>
    <w:p w:rsidR="00991954" w:rsidRPr="00721842" w:rsidRDefault="00991954" w:rsidP="00991954">
      <w:pPr>
        <w:autoSpaceDE w:val="0"/>
        <w:autoSpaceDN w:val="0"/>
        <w:adjustRightInd w:val="0"/>
        <w:spacing w:after="0"/>
        <w:jc w:val="center"/>
        <w:rPr>
          <w:rFonts w:ascii="Times New Roman" w:hAnsi="Times New Roman" w:cs="Times New Roman"/>
          <w:b/>
          <w:bCs/>
          <w:sz w:val="24"/>
          <w:szCs w:val="24"/>
        </w:rPr>
      </w:pPr>
      <w:bookmarkStart w:id="0" w:name="_GoBack"/>
      <w:bookmarkEnd w:id="0"/>
      <w:r w:rsidRPr="00721842">
        <w:rPr>
          <w:rFonts w:ascii="Times New Roman" w:hAnsi="Times New Roman" w:cs="Times New Roman"/>
          <w:b/>
          <w:bCs/>
          <w:sz w:val="24"/>
          <w:szCs w:val="24"/>
        </w:rPr>
        <w:t>Содержание рабочей программы.</w:t>
      </w:r>
    </w:p>
    <w:p w:rsidR="00991954" w:rsidRPr="00721842" w:rsidRDefault="00991954" w:rsidP="00991954">
      <w:pPr>
        <w:autoSpaceDE w:val="0"/>
        <w:autoSpaceDN w:val="0"/>
        <w:adjustRightInd w:val="0"/>
        <w:spacing w:after="0"/>
        <w:rPr>
          <w:rFonts w:ascii="Times New Roman" w:hAnsi="Times New Roman" w:cs="Times New Roman"/>
          <w:b/>
          <w:bCs/>
          <w:sz w:val="24"/>
          <w:szCs w:val="24"/>
        </w:rPr>
      </w:pPr>
    </w:p>
    <w:p w:rsidR="00991954" w:rsidRPr="00721842" w:rsidRDefault="00991954" w:rsidP="00991954">
      <w:pPr>
        <w:spacing w:after="0"/>
        <w:rPr>
          <w:rFonts w:ascii="Times New Roman" w:hAnsi="Times New Roman" w:cs="Times New Roman"/>
          <w:sz w:val="24"/>
          <w:szCs w:val="24"/>
        </w:rPr>
      </w:pPr>
      <w:r w:rsidRPr="00721842">
        <w:rPr>
          <w:rFonts w:ascii="Times New Roman" w:hAnsi="Times New Roman" w:cs="Times New Roman"/>
          <w:sz w:val="24"/>
          <w:szCs w:val="24"/>
        </w:rPr>
        <w:t xml:space="preserve">1. Пояснительная записка                                                                              </w:t>
      </w:r>
      <w:r>
        <w:rPr>
          <w:rFonts w:ascii="Times New Roman" w:hAnsi="Times New Roman" w:cs="Times New Roman"/>
          <w:sz w:val="24"/>
          <w:szCs w:val="24"/>
        </w:rPr>
        <w:t xml:space="preserve"> </w:t>
      </w:r>
      <w:r w:rsidRPr="00721842">
        <w:rPr>
          <w:rFonts w:ascii="Times New Roman" w:hAnsi="Times New Roman" w:cs="Times New Roman"/>
          <w:sz w:val="24"/>
          <w:szCs w:val="24"/>
        </w:rPr>
        <w:t xml:space="preserve"> </w:t>
      </w:r>
      <w:r>
        <w:rPr>
          <w:rFonts w:ascii="Times New Roman" w:hAnsi="Times New Roman" w:cs="Times New Roman"/>
          <w:sz w:val="24"/>
          <w:szCs w:val="24"/>
        </w:rPr>
        <w:t xml:space="preserve">                     </w:t>
      </w:r>
      <w:r w:rsidR="00D159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1842">
        <w:rPr>
          <w:rFonts w:ascii="Times New Roman" w:hAnsi="Times New Roman" w:cs="Times New Roman"/>
          <w:sz w:val="24"/>
          <w:szCs w:val="24"/>
        </w:rPr>
        <w:t>стр.3</w:t>
      </w:r>
      <w:r>
        <w:rPr>
          <w:rFonts w:ascii="Times New Roman" w:hAnsi="Times New Roman" w:cs="Times New Roman"/>
          <w:sz w:val="24"/>
          <w:szCs w:val="24"/>
        </w:rPr>
        <w:t>-</w:t>
      </w:r>
      <w:r w:rsidR="00F41731">
        <w:rPr>
          <w:rFonts w:ascii="Times New Roman" w:hAnsi="Times New Roman" w:cs="Times New Roman"/>
          <w:sz w:val="24"/>
          <w:szCs w:val="24"/>
        </w:rPr>
        <w:t>7</w:t>
      </w:r>
    </w:p>
    <w:p w:rsidR="00991954" w:rsidRDefault="00991954" w:rsidP="00991954">
      <w:pPr>
        <w:spacing w:after="0"/>
        <w:rPr>
          <w:rFonts w:ascii="Times New Roman" w:hAnsi="Times New Roman" w:cs="Times New Roman"/>
          <w:b/>
          <w:sz w:val="24"/>
          <w:szCs w:val="24"/>
        </w:rPr>
      </w:pPr>
      <w:r w:rsidRPr="00721842">
        <w:rPr>
          <w:rFonts w:ascii="Times New Roman" w:hAnsi="Times New Roman" w:cs="Times New Roman"/>
          <w:sz w:val="24"/>
          <w:szCs w:val="24"/>
        </w:rPr>
        <w:t xml:space="preserve">2. </w:t>
      </w:r>
      <w:r w:rsidRPr="00B64420">
        <w:rPr>
          <w:rFonts w:ascii="Times New Roman" w:hAnsi="Times New Roman" w:cs="Times New Roman"/>
          <w:sz w:val="24"/>
          <w:szCs w:val="24"/>
        </w:rPr>
        <w:t>Учебно-тематический план</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721842">
        <w:rPr>
          <w:rFonts w:ascii="Times New Roman" w:hAnsi="Times New Roman" w:cs="Times New Roman"/>
          <w:sz w:val="24"/>
          <w:szCs w:val="24"/>
        </w:rPr>
        <w:t>стр.</w:t>
      </w:r>
      <w:r w:rsidR="00F41731">
        <w:rPr>
          <w:rFonts w:ascii="Times New Roman" w:hAnsi="Times New Roman" w:cs="Times New Roman"/>
          <w:sz w:val="24"/>
          <w:szCs w:val="24"/>
        </w:rPr>
        <w:t>8</w:t>
      </w:r>
      <w:r w:rsidR="00D159B0">
        <w:rPr>
          <w:rFonts w:ascii="Times New Roman" w:hAnsi="Times New Roman" w:cs="Times New Roman"/>
          <w:sz w:val="24"/>
          <w:szCs w:val="24"/>
        </w:rPr>
        <w:t>-</w:t>
      </w:r>
      <w:r w:rsidR="00F41731">
        <w:rPr>
          <w:rFonts w:ascii="Times New Roman" w:hAnsi="Times New Roman" w:cs="Times New Roman"/>
          <w:sz w:val="24"/>
          <w:szCs w:val="24"/>
        </w:rPr>
        <w:t>12</w:t>
      </w:r>
    </w:p>
    <w:p w:rsidR="00991954" w:rsidRPr="00B64420" w:rsidRDefault="00991954" w:rsidP="00991954">
      <w:pPr>
        <w:spacing w:after="0" w:line="240" w:lineRule="auto"/>
        <w:contextualSpacing/>
        <w:rPr>
          <w:rFonts w:ascii="Times New Roman" w:hAnsi="Times New Roman" w:cs="Times New Roman"/>
          <w:sz w:val="24"/>
          <w:szCs w:val="24"/>
        </w:rPr>
      </w:pPr>
      <w:r w:rsidRPr="00B64420">
        <w:rPr>
          <w:rFonts w:ascii="Times New Roman" w:hAnsi="Times New Roman" w:cs="Times New Roman"/>
          <w:sz w:val="24"/>
          <w:szCs w:val="24"/>
        </w:rPr>
        <w:t>3. Содержание программы</w:t>
      </w:r>
      <w:r>
        <w:rPr>
          <w:rFonts w:ascii="Times New Roman" w:hAnsi="Times New Roman" w:cs="Times New Roman"/>
          <w:sz w:val="24"/>
          <w:szCs w:val="24"/>
        </w:rPr>
        <w:t xml:space="preserve">                                                                                                      </w:t>
      </w:r>
      <w:r w:rsidRPr="00721842">
        <w:rPr>
          <w:rFonts w:ascii="Times New Roman" w:hAnsi="Times New Roman" w:cs="Times New Roman"/>
          <w:sz w:val="24"/>
          <w:szCs w:val="24"/>
        </w:rPr>
        <w:t>стр.</w:t>
      </w:r>
      <w:r w:rsidR="00F41731">
        <w:rPr>
          <w:rFonts w:ascii="Times New Roman" w:hAnsi="Times New Roman" w:cs="Times New Roman"/>
          <w:sz w:val="24"/>
          <w:szCs w:val="24"/>
        </w:rPr>
        <w:t>13</w:t>
      </w:r>
      <w:r w:rsidR="00D159B0">
        <w:rPr>
          <w:rFonts w:ascii="Times New Roman" w:hAnsi="Times New Roman" w:cs="Times New Roman"/>
          <w:sz w:val="24"/>
          <w:szCs w:val="24"/>
        </w:rPr>
        <w:t>-14</w:t>
      </w:r>
      <w:r>
        <w:rPr>
          <w:rFonts w:ascii="Times New Roman" w:hAnsi="Times New Roman" w:cs="Times New Roman"/>
          <w:sz w:val="24"/>
          <w:szCs w:val="24"/>
        </w:rPr>
        <w:t xml:space="preserve">        </w:t>
      </w:r>
      <w:r w:rsidRPr="00721842">
        <w:rPr>
          <w:rFonts w:ascii="Times New Roman" w:hAnsi="Times New Roman" w:cs="Times New Roman"/>
          <w:sz w:val="24"/>
          <w:szCs w:val="24"/>
        </w:rPr>
        <w:t xml:space="preserve">          </w:t>
      </w:r>
    </w:p>
    <w:p w:rsidR="00991954" w:rsidRPr="00721842" w:rsidRDefault="00991954" w:rsidP="00991954">
      <w:pPr>
        <w:spacing w:after="0"/>
        <w:rPr>
          <w:rFonts w:ascii="Times New Roman" w:hAnsi="Times New Roman" w:cs="Times New Roman"/>
          <w:sz w:val="24"/>
          <w:szCs w:val="24"/>
        </w:rPr>
      </w:pPr>
      <w:r w:rsidRPr="00B87AA4">
        <w:rPr>
          <w:rFonts w:ascii="Times New Roman" w:hAnsi="Times New Roman" w:cs="Times New Roman"/>
          <w:sz w:val="24"/>
          <w:szCs w:val="24"/>
        </w:rPr>
        <w:t xml:space="preserve">4. Календарно-тематическое планирование </w:t>
      </w:r>
      <w:r>
        <w:rPr>
          <w:rFonts w:ascii="Times New Roman" w:hAnsi="Times New Roman" w:cs="Times New Roman"/>
          <w:sz w:val="24"/>
          <w:szCs w:val="24"/>
        </w:rPr>
        <w:t xml:space="preserve">                                               </w:t>
      </w:r>
      <w:r w:rsidR="00D159B0">
        <w:rPr>
          <w:rFonts w:ascii="Times New Roman" w:hAnsi="Times New Roman" w:cs="Times New Roman"/>
          <w:sz w:val="24"/>
          <w:szCs w:val="24"/>
        </w:rPr>
        <w:t xml:space="preserve">                          стр.15</w:t>
      </w:r>
      <w:r>
        <w:rPr>
          <w:rFonts w:ascii="Times New Roman" w:hAnsi="Times New Roman" w:cs="Times New Roman"/>
          <w:sz w:val="24"/>
          <w:szCs w:val="24"/>
        </w:rPr>
        <w:t>-</w:t>
      </w:r>
      <w:r w:rsidR="00F41731">
        <w:rPr>
          <w:rFonts w:ascii="Times New Roman" w:hAnsi="Times New Roman" w:cs="Times New Roman"/>
          <w:sz w:val="24"/>
          <w:szCs w:val="24"/>
        </w:rPr>
        <w:t>107</w:t>
      </w:r>
    </w:p>
    <w:p w:rsidR="00991954" w:rsidRPr="00B87AA4" w:rsidRDefault="00991954" w:rsidP="00991954">
      <w:pPr>
        <w:spacing w:after="0"/>
        <w:rPr>
          <w:rFonts w:ascii="Times New Roman" w:hAnsi="Times New Roman"/>
          <w:b/>
          <w:sz w:val="24"/>
          <w:szCs w:val="24"/>
        </w:rPr>
      </w:pPr>
      <w:r w:rsidRPr="00721842">
        <w:rPr>
          <w:rFonts w:ascii="Times New Roman" w:hAnsi="Times New Roman" w:cs="Times New Roman"/>
          <w:sz w:val="24"/>
          <w:szCs w:val="24"/>
        </w:rPr>
        <w:t>5</w:t>
      </w:r>
      <w:r>
        <w:rPr>
          <w:rFonts w:ascii="Times New Roman" w:hAnsi="Times New Roman" w:cs="Times New Roman"/>
          <w:sz w:val="24"/>
          <w:szCs w:val="24"/>
        </w:rPr>
        <w:t>.</w:t>
      </w:r>
      <w:r w:rsidRPr="00B87AA4">
        <w:rPr>
          <w:rFonts w:ascii="Times New Roman" w:hAnsi="Times New Roman"/>
          <w:b/>
          <w:sz w:val="24"/>
          <w:szCs w:val="24"/>
        </w:rPr>
        <w:t xml:space="preserve"> </w:t>
      </w:r>
      <w:r w:rsidRPr="00B87AA4">
        <w:rPr>
          <w:rFonts w:ascii="Times New Roman" w:hAnsi="Times New Roman"/>
          <w:sz w:val="24"/>
          <w:szCs w:val="24"/>
        </w:rPr>
        <w:t>Планируемые результаты обучения</w:t>
      </w:r>
      <w:r>
        <w:rPr>
          <w:rFonts w:ascii="Times New Roman" w:hAnsi="Times New Roman"/>
          <w:b/>
          <w:sz w:val="24"/>
          <w:szCs w:val="24"/>
        </w:rPr>
        <w:t xml:space="preserve">                                                                                   </w:t>
      </w:r>
      <w:r w:rsidRPr="00721842">
        <w:rPr>
          <w:rFonts w:ascii="Times New Roman" w:hAnsi="Times New Roman" w:cs="Times New Roman"/>
          <w:sz w:val="24"/>
          <w:szCs w:val="24"/>
        </w:rPr>
        <w:t>стр.</w:t>
      </w:r>
      <w:r w:rsidR="008D25B8">
        <w:rPr>
          <w:rFonts w:ascii="Times New Roman" w:hAnsi="Times New Roman" w:cs="Times New Roman"/>
          <w:sz w:val="24"/>
          <w:szCs w:val="24"/>
        </w:rPr>
        <w:t>108</w:t>
      </w:r>
      <w:r>
        <w:rPr>
          <w:rFonts w:ascii="Times New Roman" w:hAnsi="Times New Roman" w:cs="Times New Roman"/>
          <w:sz w:val="24"/>
          <w:szCs w:val="24"/>
        </w:rPr>
        <w:t>-</w:t>
      </w:r>
      <w:r w:rsidR="008D25B8">
        <w:rPr>
          <w:rFonts w:ascii="Times New Roman" w:hAnsi="Times New Roman" w:cs="Times New Roman"/>
          <w:sz w:val="24"/>
          <w:szCs w:val="24"/>
        </w:rPr>
        <w:t>109</w:t>
      </w:r>
    </w:p>
    <w:p w:rsidR="00991954" w:rsidRPr="00721842" w:rsidRDefault="00991954" w:rsidP="00991954">
      <w:pPr>
        <w:spacing w:after="0"/>
        <w:rPr>
          <w:rFonts w:ascii="Times New Roman" w:hAnsi="Times New Roman" w:cs="Times New Roman"/>
          <w:sz w:val="24"/>
          <w:szCs w:val="24"/>
        </w:rPr>
      </w:pPr>
      <w:r w:rsidRPr="00721842">
        <w:rPr>
          <w:rFonts w:ascii="Times New Roman" w:hAnsi="Times New Roman" w:cs="Times New Roman"/>
          <w:sz w:val="24"/>
          <w:szCs w:val="24"/>
        </w:rPr>
        <w:t>6</w:t>
      </w:r>
      <w:r>
        <w:rPr>
          <w:rFonts w:ascii="Times New Roman" w:hAnsi="Times New Roman" w:cs="Times New Roman"/>
          <w:sz w:val="24"/>
          <w:szCs w:val="24"/>
        </w:rPr>
        <w:t>.</w:t>
      </w:r>
      <w:r w:rsidRPr="00BA3259">
        <w:rPr>
          <w:rFonts w:ascii="Times New Roman" w:hAnsi="Times New Roman"/>
        </w:rPr>
        <w:t xml:space="preserve"> </w:t>
      </w:r>
      <w:r w:rsidRPr="00BA3259">
        <w:rPr>
          <w:rFonts w:ascii="Times New Roman" w:hAnsi="Times New Roman"/>
          <w:sz w:val="24"/>
          <w:szCs w:val="24"/>
        </w:rPr>
        <w:t>Критерии и нормы оценки знаний, умений и навыков обучающихся.</w:t>
      </w:r>
      <w:r>
        <w:rPr>
          <w:rFonts w:ascii="Times New Roman" w:hAnsi="Times New Roman" w:cs="Times New Roman"/>
          <w:sz w:val="24"/>
          <w:szCs w:val="24"/>
        </w:rPr>
        <w:t xml:space="preserve">                          </w:t>
      </w:r>
      <w:r w:rsidR="004B3065">
        <w:rPr>
          <w:rFonts w:ascii="Times New Roman" w:hAnsi="Times New Roman" w:cs="Times New Roman"/>
          <w:sz w:val="24"/>
          <w:szCs w:val="24"/>
        </w:rPr>
        <w:t xml:space="preserve"> </w:t>
      </w:r>
      <w:r w:rsidRPr="00721842">
        <w:rPr>
          <w:rFonts w:ascii="Times New Roman" w:hAnsi="Times New Roman" w:cs="Times New Roman"/>
          <w:sz w:val="24"/>
          <w:szCs w:val="24"/>
        </w:rPr>
        <w:t>стр.</w:t>
      </w:r>
      <w:r w:rsidR="004B3065">
        <w:rPr>
          <w:rFonts w:ascii="Times New Roman" w:hAnsi="Times New Roman" w:cs="Times New Roman"/>
          <w:sz w:val="24"/>
          <w:szCs w:val="24"/>
        </w:rPr>
        <w:t>110</w:t>
      </w:r>
      <w:r>
        <w:rPr>
          <w:rFonts w:ascii="Times New Roman" w:hAnsi="Times New Roman" w:cs="Times New Roman"/>
          <w:sz w:val="24"/>
          <w:szCs w:val="24"/>
        </w:rPr>
        <w:t>-</w:t>
      </w:r>
      <w:r w:rsidR="004B3065">
        <w:rPr>
          <w:rFonts w:ascii="Times New Roman" w:hAnsi="Times New Roman" w:cs="Times New Roman"/>
          <w:sz w:val="24"/>
          <w:szCs w:val="24"/>
        </w:rPr>
        <w:t>111</w:t>
      </w:r>
    </w:p>
    <w:p w:rsidR="00991954" w:rsidRPr="00721842" w:rsidRDefault="00991954" w:rsidP="00991954">
      <w:pPr>
        <w:spacing w:after="0"/>
        <w:rPr>
          <w:rFonts w:ascii="Times New Roman" w:hAnsi="Times New Roman" w:cs="Times New Roman"/>
          <w:sz w:val="24"/>
          <w:szCs w:val="24"/>
        </w:rPr>
      </w:pPr>
      <w:r>
        <w:rPr>
          <w:rFonts w:ascii="Times New Roman" w:hAnsi="Times New Roman" w:cs="Times New Roman"/>
          <w:sz w:val="24"/>
          <w:szCs w:val="24"/>
        </w:rPr>
        <w:t>7</w:t>
      </w:r>
      <w:r w:rsidRPr="00721842">
        <w:rPr>
          <w:rFonts w:ascii="Times New Roman" w:hAnsi="Times New Roman" w:cs="Times New Roman"/>
          <w:sz w:val="24"/>
          <w:szCs w:val="24"/>
        </w:rPr>
        <w:t xml:space="preserve">. </w:t>
      </w:r>
      <w:r w:rsidRPr="008C1764">
        <w:rPr>
          <w:rFonts w:ascii="Times New Roman" w:hAnsi="Times New Roman"/>
          <w:sz w:val="24"/>
          <w:szCs w:val="24"/>
        </w:rPr>
        <w:t>Учебно-методические средства обучения</w:t>
      </w:r>
      <w:r w:rsidRPr="008C17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1764">
        <w:rPr>
          <w:rFonts w:ascii="Times New Roman" w:hAnsi="Times New Roman" w:cs="Times New Roman"/>
          <w:sz w:val="24"/>
          <w:szCs w:val="24"/>
        </w:rPr>
        <w:t>стр.</w:t>
      </w:r>
      <w:r w:rsidR="004B3065">
        <w:rPr>
          <w:rFonts w:ascii="Times New Roman" w:hAnsi="Times New Roman" w:cs="Times New Roman"/>
          <w:sz w:val="24"/>
          <w:szCs w:val="24"/>
        </w:rPr>
        <w:t>112</w:t>
      </w:r>
      <w:r>
        <w:rPr>
          <w:rFonts w:ascii="Times New Roman" w:hAnsi="Times New Roman" w:cs="Times New Roman"/>
          <w:sz w:val="24"/>
          <w:szCs w:val="24"/>
        </w:rPr>
        <w:t>-</w:t>
      </w:r>
      <w:r w:rsidR="004B3065">
        <w:rPr>
          <w:rFonts w:ascii="Times New Roman" w:hAnsi="Times New Roman" w:cs="Times New Roman"/>
          <w:sz w:val="24"/>
          <w:szCs w:val="24"/>
        </w:rPr>
        <w:t>115</w:t>
      </w:r>
    </w:p>
    <w:p w:rsidR="00991954" w:rsidRDefault="00991954" w:rsidP="00991954">
      <w:pPr>
        <w:spacing w:after="0" w:line="240" w:lineRule="auto"/>
        <w:jc w:val="center"/>
        <w:rPr>
          <w:rFonts w:ascii="Times New Roman" w:hAnsi="Times New Roman" w:cs="Times New Roman"/>
          <w:b/>
          <w:sz w:val="24"/>
          <w:szCs w:val="24"/>
        </w:rPr>
      </w:pPr>
    </w:p>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991954" w:rsidRDefault="00991954"/>
    <w:p w:rsidR="00AE63A6" w:rsidRDefault="00AE63A6"/>
    <w:p w:rsidR="00991954" w:rsidRDefault="00D377AD" w:rsidP="009919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D377AD" w:rsidRPr="00AE63A6" w:rsidRDefault="00D377AD" w:rsidP="00D377AD">
      <w:pPr>
        <w:spacing w:line="240" w:lineRule="auto"/>
        <w:rPr>
          <w:rFonts w:ascii="Times New Roman" w:hAnsi="Times New Roman" w:cs="Times New Roman"/>
          <w:b/>
          <w:sz w:val="24"/>
          <w:szCs w:val="24"/>
          <w:u w:val="single"/>
        </w:rPr>
      </w:pPr>
      <w:r w:rsidRPr="00AE63A6">
        <w:rPr>
          <w:rFonts w:ascii="Times New Roman" w:hAnsi="Times New Roman" w:cs="Times New Roman"/>
          <w:b/>
          <w:sz w:val="24"/>
          <w:szCs w:val="24"/>
          <w:u w:val="single"/>
        </w:rPr>
        <w:t>5 класс</w:t>
      </w:r>
    </w:p>
    <w:p w:rsidR="00D377AD" w:rsidRPr="00D377AD" w:rsidRDefault="00D377AD" w:rsidP="00532882">
      <w:pPr>
        <w:pStyle w:val="Style5"/>
        <w:widowControl/>
        <w:spacing w:line="276" w:lineRule="auto"/>
        <w:ind w:firstLine="709"/>
        <w:rPr>
          <w:rFonts w:ascii="Times New Roman" w:hAnsi="Times New Roman" w:cs="Times New Roman"/>
        </w:rPr>
      </w:pPr>
      <w:r w:rsidRPr="00D377AD">
        <w:rPr>
          <w:rFonts w:ascii="Times New Roman" w:hAnsi="Times New Roman" w:cs="Times New Roman"/>
          <w:bCs/>
          <w:iCs/>
        </w:rPr>
        <w:t>Рабочая программа составлена на основе</w:t>
      </w:r>
      <w:r w:rsidRPr="00D377AD">
        <w:rPr>
          <w:rFonts w:ascii="Times New Roman" w:hAnsi="Times New Roman" w:cs="Times New Roman"/>
          <w:b/>
          <w:bCs/>
          <w:iCs/>
        </w:rPr>
        <w:t xml:space="preserve"> </w:t>
      </w:r>
      <w:r w:rsidRPr="00D377AD">
        <w:rPr>
          <w:rFonts w:ascii="Times New Roman" w:hAnsi="Times New Roman" w:cs="Times New Roman"/>
        </w:rPr>
        <w:t xml:space="preserve">Федерального государственного образовательного стандарта основного общего образования (2010 г.) с учетом примерной образовательной программы по биологии и авторской </w:t>
      </w:r>
      <w:r w:rsidRPr="00D377AD">
        <w:rPr>
          <w:rFonts w:ascii="Times New Roman" w:hAnsi="Times New Roman" w:cs="Times New Roman"/>
          <w:bCs/>
          <w:iCs/>
        </w:rPr>
        <w:t>п</w:t>
      </w:r>
      <w:r w:rsidRPr="00D377AD">
        <w:rPr>
          <w:rFonts w:ascii="Times New Roman" w:hAnsi="Times New Roman" w:cs="Times New Roman"/>
          <w:color w:val="000000"/>
        </w:rPr>
        <w:t>рограммы «Биология. 5 – 11 классы» авторского коллектива под руководством И.Н. Пономаревой.</w:t>
      </w:r>
    </w:p>
    <w:p w:rsidR="00D377AD" w:rsidRPr="00D377AD" w:rsidRDefault="00D377AD" w:rsidP="00532882">
      <w:pPr>
        <w:spacing w:after="0"/>
        <w:jc w:val="both"/>
        <w:rPr>
          <w:rFonts w:ascii="Times New Roman" w:hAnsi="Times New Roman" w:cs="Times New Roman"/>
          <w:sz w:val="24"/>
          <w:szCs w:val="24"/>
        </w:rPr>
      </w:pPr>
      <w:r w:rsidRPr="00D377AD">
        <w:rPr>
          <w:rFonts w:ascii="Times New Roman" w:hAnsi="Times New Roman" w:cs="Times New Roman"/>
          <w:sz w:val="24"/>
          <w:szCs w:val="24"/>
        </w:rPr>
        <w:tab/>
        <w:t xml:space="preserve">Рабочая программа предусматривает целенаправленное формирование общих биологических и экологических понятий уже с 5 класса.  Методы и формы обучения определяются с учетом индивидуальных и возрастных особенностей учащихся, развития и саморазвития личности. В связи с этим основные методики изучения биологии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имитационное моделирование, тренинги, предусмотрена проектная деятельность учащихся и защита проектов после завершения изучения крупных тем); личностно-деятельностный подход, применение здоровьесберегающих технологий. </w:t>
      </w:r>
    </w:p>
    <w:p w:rsidR="00D377AD" w:rsidRPr="00D377AD" w:rsidRDefault="00D377AD" w:rsidP="00532882">
      <w:pPr>
        <w:spacing w:after="0"/>
        <w:ind w:firstLine="709"/>
        <w:jc w:val="both"/>
        <w:rPr>
          <w:rFonts w:ascii="Times New Roman" w:eastAsia="Times New Roman" w:hAnsi="Times New Roman" w:cs="Times New Roman"/>
          <w:sz w:val="24"/>
          <w:szCs w:val="24"/>
        </w:rPr>
      </w:pPr>
      <w:r w:rsidRPr="00D377AD">
        <w:rPr>
          <w:rFonts w:ascii="Times New Roman" w:eastAsia="Times New Roman" w:hAnsi="Times New Roman" w:cs="Times New Roman"/>
          <w:sz w:val="24"/>
          <w:szCs w:val="24"/>
        </w:rPr>
        <w:t>Изучение биологии в 5 классе направлено на достижение следующих целей</w:t>
      </w:r>
      <w:r w:rsidRPr="00D377AD">
        <w:rPr>
          <w:rFonts w:ascii="Times New Roman" w:eastAsia="Times New Roman" w:hAnsi="Times New Roman" w:cs="Times New Roman"/>
          <w:bCs/>
          <w:sz w:val="24"/>
          <w:szCs w:val="24"/>
        </w:rPr>
        <w:t>:</w:t>
      </w:r>
      <w:r w:rsidRPr="00D377AD">
        <w:rPr>
          <w:rFonts w:ascii="Times New Roman" w:eastAsia="Times New Roman" w:hAnsi="Times New Roman" w:cs="Times New Roman"/>
          <w:sz w:val="24"/>
          <w:szCs w:val="24"/>
        </w:rPr>
        <w:t xml:space="preserve"> </w:t>
      </w:r>
    </w:p>
    <w:p w:rsidR="00D377AD" w:rsidRPr="00532882" w:rsidRDefault="00D377AD" w:rsidP="00532882">
      <w:pPr>
        <w:pStyle w:val="a5"/>
        <w:numPr>
          <w:ilvl w:val="0"/>
          <w:numId w:val="12"/>
        </w:numPr>
        <w:spacing w:after="0"/>
        <w:jc w:val="both"/>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Достижение личностных результатов: воспитание патриотизма, формирование ответственного отношения к обучению, формирование ценности здорового и безопасного образа жизни, формирование основ экологической культуры.</w:t>
      </w:r>
    </w:p>
    <w:p w:rsidR="00D377AD" w:rsidRPr="00532882" w:rsidRDefault="00D377AD" w:rsidP="00532882">
      <w:pPr>
        <w:pStyle w:val="a5"/>
        <w:numPr>
          <w:ilvl w:val="0"/>
          <w:numId w:val="12"/>
        </w:numPr>
        <w:spacing w:after="0"/>
        <w:jc w:val="both"/>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 xml:space="preserve">Достижение </w:t>
      </w:r>
      <w:r w:rsidR="00D431AB" w:rsidRPr="00532882">
        <w:rPr>
          <w:rFonts w:ascii="Times New Roman" w:eastAsia="Times New Roman" w:hAnsi="Times New Roman" w:cs="Times New Roman"/>
          <w:sz w:val="24"/>
          <w:szCs w:val="24"/>
        </w:rPr>
        <w:t>метапредметных результатов</w:t>
      </w:r>
      <w:r w:rsidRPr="00532882">
        <w:rPr>
          <w:rFonts w:ascii="Times New Roman" w:eastAsia="Times New Roman" w:hAnsi="Times New Roman" w:cs="Times New Roman"/>
          <w:sz w:val="24"/>
          <w:szCs w:val="24"/>
        </w:rPr>
        <w:t>: умение осуществлять контроль своей деятельности, умение самостоятельно контролировать и оценивать результаты своей деятельности, умение самостоятельно планировать пути достижения целей.</w:t>
      </w:r>
    </w:p>
    <w:p w:rsidR="00D377AD" w:rsidRPr="00532882" w:rsidRDefault="00D377AD" w:rsidP="00532882">
      <w:pPr>
        <w:pStyle w:val="a5"/>
        <w:numPr>
          <w:ilvl w:val="0"/>
          <w:numId w:val="12"/>
        </w:numPr>
        <w:spacing w:after="0"/>
        <w:jc w:val="both"/>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 xml:space="preserve">Достижение предметных результатов: формирование научных знаний о живой природе, причинах сокращения биологического разнообразия, формирование первоначальных систематизированных представлений о биологических объектах, приобретение опыта использования методов биологической науки, формирование основ экологической грамотности, осознание необходимости действий по сохранению биоразнообразия, значение биологии в решении проблем природопользования. </w:t>
      </w:r>
    </w:p>
    <w:p w:rsidR="00D377AD" w:rsidRPr="00D377AD" w:rsidRDefault="00D377AD" w:rsidP="00532882">
      <w:pPr>
        <w:spacing w:after="0"/>
        <w:ind w:firstLine="709"/>
        <w:jc w:val="both"/>
        <w:rPr>
          <w:rFonts w:ascii="Times New Roman" w:hAnsi="Times New Roman" w:cs="Times New Roman"/>
          <w:sz w:val="24"/>
          <w:szCs w:val="24"/>
        </w:rPr>
      </w:pPr>
      <w:r w:rsidRPr="00D377AD">
        <w:rPr>
          <w:rFonts w:ascii="Times New Roman" w:hAnsi="Times New Roman" w:cs="Times New Roman"/>
          <w:sz w:val="24"/>
          <w:szCs w:val="24"/>
        </w:rPr>
        <w:t xml:space="preserve">Содержание рабочей программы структурируется на основе учебника </w:t>
      </w:r>
      <w:r w:rsidRPr="00D377AD">
        <w:rPr>
          <w:rFonts w:ascii="Times New Roman" w:hAnsi="Times New Roman" w:cs="Times New Roman"/>
          <w:sz w:val="24"/>
          <w:szCs w:val="24"/>
          <w:lang w:eastAsia="en-US"/>
        </w:rPr>
        <w:t>Пономаревой И.И. «Биология 5 класс: учебник для учащихся общеобразовательных учреждений. – М.: Вентана-</w:t>
      </w:r>
      <w:r w:rsidR="00D431AB" w:rsidRPr="00D377AD">
        <w:rPr>
          <w:rFonts w:ascii="Times New Roman" w:hAnsi="Times New Roman" w:cs="Times New Roman"/>
          <w:sz w:val="24"/>
          <w:szCs w:val="24"/>
          <w:lang w:eastAsia="en-US"/>
        </w:rPr>
        <w:t>Граф, 2015</w:t>
      </w:r>
      <w:r w:rsidRPr="00D377AD">
        <w:rPr>
          <w:rFonts w:ascii="Times New Roman" w:hAnsi="Times New Roman" w:cs="Times New Roman"/>
          <w:sz w:val="24"/>
          <w:szCs w:val="24"/>
          <w:lang w:eastAsia="en-US"/>
        </w:rPr>
        <w:t xml:space="preserve"> (рекомендован Министерством </w:t>
      </w:r>
      <w:r w:rsidR="009B1547" w:rsidRPr="00D377AD">
        <w:rPr>
          <w:rFonts w:ascii="Times New Roman" w:hAnsi="Times New Roman" w:cs="Times New Roman"/>
          <w:sz w:val="24"/>
          <w:szCs w:val="24"/>
          <w:lang w:eastAsia="en-US"/>
        </w:rPr>
        <w:t>образования и</w:t>
      </w:r>
      <w:r w:rsidRPr="00D377AD">
        <w:rPr>
          <w:rFonts w:ascii="Times New Roman" w:hAnsi="Times New Roman" w:cs="Times New Roman"/>
          <w:sz w:val="24"/>
          <w:szCs w:val="24"/>
          <w:lang w:eastAsia="en-US"/>
        </w:rPr>
        <w:t xml:space="preserve"> науки РФ)». </w:t>
      </w:r>
      <w:r w:rsidRPr="00D377AD">
        <w:rPr>
          <w:rFonts w:ascii="Times New Roman" w:hAnsi="Times New Roman" w:cs="Times New Roman"/>
          <w:sz w:val="24"/>
          <w:szCs w:val="24"/>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с возрастными особенностями развития учащихся. Содержание курса направлено на обеспечение эмоционально-ценностного понимания высокой значимости жизни, ценности знания о своеобразии царств животных, растений, грибов и бактерий в системе биологических знаний, на формирование научной картины мира, а </w:t>
      </w:r>
      <w:r w:rsidR="009B1547" w:rsidRPr="00D377AD">
        <w:rPr>
          <w:rFonts w:ascii="Times New Roman" w:hAnsi="Times New Roman" w:cs="Times New Roman"/>
          <w:sz w:val="24"/>
          <w:szCs w:val="24"/>
        </w:rPr>
        <w:t>также</w:t>
      </w:r>
      <w:r w:rsidRPr="00D377AD">
        <w:rPr>
          <w:rFonts w:ascii="Times New Roman" w:hAnsi="Times New Roman" w:cs="Times New Roman"/>
          <w:sz w:val="24"/>
          <w:szCs w:val="24"/>
        </w:rPr>
        <w:t xml:space="preserve"> на формирование способности использовать приобретённые знания в практической деятельности.</w:t>
      </w:r>
    </w:p>
    <w:p w:rsidR="00D377AD" w:rsidRDefault="00D377AD" w:rsidP="00532882">
      <w:pPr>
        <w:jc w:val="both"/>
        <w:rPr>
          <w:rFonts w:cs="Times New Roman"/>
        </w:rPr>
      </w:pPr>
    </w:p>
    <w:p w:rsidR="00AE63A6" w:rsidRDefault="00AE63A6" w:rsidP="00532882">
      <w:pPr>
        <w:jc w:val="both"/>
        <w:rPr>
          <w:rFonts w:cs="Times New Roman"/>
        </w:rPr>
      </w:pPr>
    </w:p>
    <w:p w:rsidR="00D274C6" w:rsidRDefault="00D274C6" w:rsidP="00D274C6">
      <w:pPr>
        <w:rPr>
          <w:rFonts w:ascii="Times New Roman" w:hAnsi="Times New Roman" w:cs="Times New Roman"/>
          <w:sz w:val="24"/>
          <w:szCs w:val="24"/>
          <w:u w:val="single"/>
        </w:rPr>
      </w:pPr>
      <w:bookmarkStart w:id="1" w:name="_Hlk86617794"/>
    </w:p>
    <w:p w:rsidR="00D274C6" w:rsidRPr="00D274C6" w:rsidRDefault="00D274C6" w:rsidP="00D274C6">
      <w:pPr>
        <w:tabs>
          <w:tab w:val="left" w:pos="510"/>
          <w:tab w:val="center" w:pos="7699"/>
        </w:tabs>
        <w:rPr>
          <w:rFonts w:ascii="Times New Roman" w:hAnsi="Times New Roman" w:cs="Times New Roman"/>
          <w:b/>
          <w:sz w:val="24"/>
          <w:szCs w:val="24"/>
          <w:u w:val="single"/>
        </w:rPr>
      </w:pPr>
      <w:r>
        <w:rPr>
          <w:rFonts w:ascii="Times New Roman" w:hAnsi="Times New Roman" w:cs="Times New Roman"/>
          <w:b/>
          <w:sz w:val="24"/>
          <w:szCs w:val="24"/>
        </w:rPr>
        <w:lastRenderedPageBreak/>
        <w:tab/>
      </w:r>
      <w:r w:rsidRPr="00D274C6">
        <w:rPr>
          <w:rFonts w:ascii="Times New Roman" w:hAnsi="Times New Roman" w:cs="Times New Roman"/>
          <w:b/>
          <w:sz w:val="24"/>
          <w:szCs w:val="24"/>
          <w:u w:val="single"/>
        </w:rPr>
        <w:t>6 класс</w:t>
      </w:r>
    </w:p>
    <w:p w:rsidR="00D274C6" w:rsidRPr="00D274C6" w:rsidRDefault="00D274C6" w:rsidP="00D274C6">
      <w:pPr>
        <w:jc w:val="both"/>
        <w:rPr>
          <w:rFonts w:ascii="Times New Roman" w:hAnsi="Times New Roman" w:cs="Times New Roman"/>
          <w:sz w:val="24"/>
          <w:szCs w:val="24"/>
        </w:rPr>
      </w:pPr>
      <w:r>
        <w:rPr>
          <w:rFonts w:ascii="Times New Roman" w:hAnsi="Times New Roman" w:cs="Times New Roman"/>
          <w:sz w:val="24"/>
          <w:szCs w:val="24"/>
        </w:rPr>
        <w:t xml:space="preserve">      </w:t>
      </w:r>
      <w:r w:rsidRPr="00D274C6">
        <w:rPr>
          <w:rFonts w:ascii="Times New Roman" w:hAnsi="Times New Roman" w:cs="Times New Roman"/>
          <w:sz w:val="24"/>
          <w:szCs w:val="24"/>
        </w:rPr>
        <w:t xml:space="preserve">Рабочая программа курса биологии 6 класса составлена в соответствии с авторской программой по биологии (5-9 классы) под редакцией И.Н. </w:t>
      </w:r>
      <w:proofErr w:type="spellStart"/>
      <w:r w:rsidRPr="00D274C6">
        <w:rPr>
          <w:rFonts w:ascii="Times New Roman" w:hAnsi="Times New Roman" w:cs="Times New Roman"/>
          <w:sz w:val="24"/>
          <w:szCs w:val="24"/>
        </w:rPr>
        <w:t>Пономарёвой</w:t>
      </w:r>
      <w:proofErr w:type="spellEnd"/>
      <w:r w:rsidRPr="00D274C6">
        <w:rPr>
          <w:rFonts w:ascii="Times New Roman" w:hAnsi="Times New Roman" w:cs="Times New Roman"/>
          <w:sz w:val="24"/>
          <w:szCs w:val="24"/>
        </w:rPr>
        <w:t xml:space="preserve">, В.С. Кучменко, О.А. Корниловой, А.Г. </w:t>
      </w:r>
      <w:proofErr w:type="spellStart"/>
      <w:r w:rsidRPr="00D274C6">
        <w:rPr>
          <w:rFonts w:ascii="Times New Roman" w:hAnsi="Times New Roman" w:cs="Times New Roman"/>
          <w:sz w:val="24"/>
          <w:szCs w:val="24"/>
        </w:rPr>
        <w:t>Драгомилова</w:t>
      </w:r>
      <w:proofErr w:type="spellEnd"/>
      <w:r w:rsidRPr="00D274C6">
        <w:rPr>
          <w:rFonts w:ascii="Times New Roman" w:hAnsi="Times New Roman" w:cs="Times New Roman"/>
          <w:sz w:val="24"/>
          <w:szCs w:val="24"/>
        </w:rPr>
        <w:t>, Т.С. Суховой (Москва, Издательский центр «Вентана-Граф», 2015 г) и соответствует положениям Федерального государственного образовательного стандарта основного общего образования. В данном курсе используется учебник «Биология» для 6 класса общеобразовательных учреждений авторов  И.Н.Пономарева, И.В.Николаев, О.А.Корнилова. Под редакцией И.Н. Пономаревой. М., «Вентана- Граф», 2016 г.</w:t>
      </w:r>
    </w:p>
    <w:p w:rsidR="00D274C6" w:rsidRDefault="00D274C6" w:rsidP="00D274C6">
      <w:pPr>
        <w:jc w:val="both"/>
        <w:rPr>
          <w:rFonts w:ascii="Times New Roman" w:hAnsi="Times New Roman" w:cs="Times New Roman"/>
          <w:sz w:val="24"/>
          <w:szCs w:val="24"/>
        </w:rPr>
      </w:pPr>
      <w:r w:rsidRPr="00D274C6">
        <w:rPr>
          <w:rFonts w:ascii="Times New Roman" w:hAnsi="Times New Roman" w:cs="Times New Roman"/>
          <w:sz w:val="24"/>
          <w:szCs w:val="24"/>
        </w:rPr>
        <w:t xml:space="preserve">      Согласно Федеральному государственному образовательному стандарту основного общего образования,  и учебному плану МБОУ «Сивинская СОШ»  на изучение биологии в 6 классе выделяется 1 учебный час в неделю.</w:t>
      </w:r>
    </w:p>
    <w:p w:rsidR="00D274C6" w:rsidRDefault="00D274C6" w:rsidP="00D274C6">
      <w:pPr>
        <w:jc w:val="both"/>
        <w:rPr>
          <w:rFonts w:ascii="Times New Roman" w:hAnsi="Times New Roman" w:cs="Times New Roman"/>
          <w:sz w:val="24"/>
          <w:szCs w:val="24"/>
        </w:rPr>
      </w:pPr>
      <w:r w:rsidRPr="00D274C6">
        <w:rPr>
          <w:rFonts w:ascii="Times New Roman" w:hAnsi="Times New Roman" w:cs="Times New Roman"/>
          <w:i/>
          <w:sz w:val="24"/>
          <w:szCs w:val="24"/>
        </w:rPr>
        <w:t xml:space="preserve"> Цель программы</w:t>
      </w:r>
      <w:r w:rsidRPr="00D274C6">
        <w:rPr>
          <w:rFonts w:ascii="Times New Roman" w:hAnsi="Times New Roman" w:cs="Times New Roman"/>
          <w:sz w:val="24"/>
          <w:szCs w:val="24"/>
        </w:rPr>
        <w:t xml:space="preserve"> – усвоение минимума содержания основных образовательных программ основного общего образования по биологии, достижение требований к уровню подготовки выпускников основной школы, предусмотренных федеральным компонентом государственного стандарта основного общего образования.</w:t>
      </w:r>
    </w:p>
    <w:p w:rsidR="00D274C6" w:rsidRPr="00D274C6" w:rsidRDefault="00D274C6" w:rsidP="00D274C6">
      <w:pPr>
        <w:jc w:val="both"/>
        <w:rPr>
          <w:rFonts w:ascii="Times New Roman" w:hAnsi="Times New Roman" w:cs="Times New Roman"/>
          <w:sz w:val="24"/>
          <w:szCs w:val="24"/>
        </w:rPr>
      </w:pPr>
      <w:r w:rsidRPr="00D274C6">
        <w:rPr>
          <w:rFonts w:ascii="Times New Roman" w:hAnsi="Times New Roman" w:cs="Times New Roman"/>
          <w:i/>
          <w:sz w:val="24"/>
          <w:szCs w:val="24"/>
        </w:rPr>
        <w:t>Задачи программы:</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освоить знания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 xml:space="preserve">овладеть умениями применять биологические знания для объяснения процессов и </w:t>
      </w:r>
      <w:r>
        <w:rPr>
          <w:rFonts w:ascii="Times New Roman" w:hAnsi="Times New Roman" w:cs="Times New Roman"/>
          <w:sz w:val="24"/>
          <w:szCs w:val="24"/>
        </w:rPr>
        <w:t>явлений живой природы</w:t>
      </w:r>
      <w:r w:rsidRPr="00D274C6">
        <w:rPr>
          <w:rFonts w:ascii="Times New Roman" w:hAnsi="Times New Roman" w:cs="Times New Roman"/>
          <w:sz w:val="24"/>
          <w:szCs w:val="24"/>
        </w:rPr>
        <w:t>,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развить познавательный интерес, интеллектуальные и творческие способности в процессе проведения наблюдений за живыми организмами, биологических экспериментов, работы с различными источниками информации.</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воспитывать позитивное ценностное отношения к живой природе, культуры поведения в природе.</w:t>
      </w:r>
    </w:p>
    <w:p w:rsidR="00D274C6" w:rsidRPr="00D274C6" w:rsidRDefault="00D274C6" w:rsidP="00D274C6">
      <w:pPr>
        <w:pStyle w:val="a5"/>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D274C6">
        <w:rPr>
          <w:rFonts w:ascii="Times New Roman" w:hAnsi="Times New Roman" w:cs="Times New Roman"/>
          <w:sz w:val="24"/>
          <w:szCs w:val="24"/>
        </w:rPr>
        <w:t>использовать приобретенные знания и умения в повседневной жизни для ухода за растениями, оценки последствий своей деятельности по отношению к природной среде, для соблюдения правил поведения в окружающей среде.</w:t>
      </w:r>
    </w:p>
    <w:p w:rsidR="00D274C6" w:rsidRPr="00D274C6" w:rsidRDefault="00D274C6" w:rsidP="00D274C6">
      <w:pPr>
        <w:ind w:firstLine="360"/>
        <w:jc w:val="both"/>
        <w:rPr>
          <w:rFonts w:ascii="Times New Roman" w:hAnsi="Times New Roman" w:cs="Times New Roman"/>
          <w:sz w:val="24"/>
          <w:szCs w:val="24"/>
        </w:rPr>
      </w:pPr>
      <w:r w:rsidRPr="00D274C6">
        <w:rPr>
          <w:rFonts w:ascii="Times New Roman" w:hAnsi="Times New Roman" w:cs="Times New Roman"/>
          <w:sz w:val="24"/>
          <w:szCs w:val="24"/>
        </w:rPr>
        <w:t>Структура программы позволяет последовательно реализовывать формирование навыков исследовательской деятельности, работы с  увеличительными приборами и природными объектами. 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D274C6" w:rsidRPr="00D274C6" w:rsidRDefault="00D274C6" w:rsidP="00D274C6">
      <w:pPr>
        <w:pStyle w:val="a8"/>
        <w:spacing w:line="276" w:lineRule="auto"/>
        <w:jc w:val="both"/>
        <w:rPr>
          <w:rFonts w:ascii="Times New Roman" w:hAnsi="Times New Roman"/>
          <w:b/>
          <w:sz w:val="24"/>
          <w:szCs w:val="24"/>
          <w:u w:val="single"/>
        </w:rPr>
      </w:pPr>
      <w:r w:rsidRPr="00D274C6">
        <w:rPr>
          <w:rFonts w:ascii="Times New Roman" w:hAnsi="Times New Roman"/>
          <w:sz w:val="24"/>
          <w:szCs w:val="24"/>
        </w:rPr>
        <w:t xml:space="preserve">Курс биологии в 6 классе имеет комплексный характер, так как включает основы различных биологических наук о растениях: морфологии, анатомии, физиологии, экологии, фитоценологии, микробиологии, растениеводства. Содержание и структура этого курса обеспечивают выполнение требований к уровню подготовки школьника, развитие творческих умений, научного мировоззрения, гуманности, экологической культуры, а также привитие самостоятельности, трудолюбия и заботливого отношения к природе. </w:t>
      </w:r>
    </w:p>
    <w:p w:rsidR="00D274C6" w:rsidRDefault="00D274C6" w:rsidP="00532882">
      <w:pPr>
        <w:pStyle w:val="a8"/>
        <w:spacing w:line="276" w:lineRule="auto"/>
        <w:jc w:val="both"/>
        <w:rPr>
          <w:rFonts w:ascii="Times New Roman" w:hAnsi="Times New Roman"/>
          <w:b/>
          <w:sz w:val="24"/>
          <w:szCs w:val="24"/>
          <w:u w:val="single"/>
        </w:rPr>
      </w:pPr>
    </w:p>
    <w:p w:rsidR="00F27E0E" w:rsidRPr="00AE63A6" w:rsidRDefault="00F27E0E" w:rsidP="00532882">
      <w:pPr>
        <w:pStyle w:val="a8"/>
        <w:spacing w:line="276" w:lineRule="auto"/>
        <w:jc w:val="both"/>
        <w:rPr>
          <w:rFonts w:ascii="Times New Roman" w:hAnsi="Times New Roman"/>
          <w:b/>
          <w:sz w:val="24"/>
          <w:szCs w:val="24"/>
          <w:u w:val="single"/>
        </w:rPr>
      </w:pPr>
      <w:r w:rsidRPr="00AE63A6">
        <w:rPr>
          <w:rFonts w:ascii="Times New Roman" w:hAnsi="Times New Roman"/>
          <w:b/>
          <w:sz w:val="24"/>
          <w:szCs w:val="24"/>
          <w:u w:val="single"/>
        </w:rPr>
        <w:lastRenderedPageBreak/>
        <w:t>7 класс</w:t>
      </w:r>
    </w:p>
    <w:bookmarkEnd w:id="1"/>
    <w:p w:rsidR="00F27E0E" w:rsidRPr="00F27E0E" w:rsidRDefault="00F27E0E" w:rsidP="00532882">
      <w:pPr>
        <w:pStyle w:val="a8"/>
        <w:spacing w:line="276" w:lineRule="auto"/>
        <w:jc w:val="both"/>
        <w:rPr>
          <w:rFonts w:ascii="Times New Roman" w:hAnsi="Times New Roman"/>
          <w:sz w:val="24"/>
          <w:szCs w:val="24"/>
          <w:u w:val="single"/>
        </w:rPr>
      </w:pPr>
    </w:p>
    <w:p w:rsidR="00F27E0E" w:rsidRPr="00D431AB" w:rsidRDefault="00F27E0E" w:rsidP="00D431AB">
      <w:pPr>
        <w:pStyle w:val="Style5"/>
        <w:widowControl/>
        <w:spacing w:line="276" w:lineRule="auto"/>
        <w:ind w:firstLine="709"/>
        <w:jc w:val="both"/>
        <w:rPr>
          <w:rFonts w:ascii="Times New Roman" w:hAnsi="Times New Roman" w:cs="Times New Roman"/>
        </w:rPr>
      </w:pPr>
      <w:r w:rsidRPr="00D377AD">
        <w:rPr>
          <w:rFonts w:ascii="Times New Roman" w:hAnsi="Times New Roman" w:cs="Times New Roman"/>
          <w:bCs/>
          <w:iCs/>
        </w:rPr>
        <w:t>Рабочая программа составлена на основе</w:t>
      </w:r>
      <w:r w:rsidRPr="00D377AD">
        <w:rPr>
          <w:rFonts w:ascii="Times New Roman" w:hAnsi="Times New Roman" w:cs="Times New Roman"/>
          <w:b/>
          <w:bCs/>
          <w:iCs/>
        </w:rPr>
        <w:t xml:space="preserve"> </w:t>
      </w:r>
      <w:r w:rsidRPr="00D377AD">
        <w:rPr>
          <w:rFonts w:ascii="Times New Roman" w:hAnsi="Times New Roman" w:cs="Times New Roman"/>
        </w:rPr>
        <w:t xml:space="preserve">Федерального государственного образовательного стандарта основного общего образования (2010 г.) с учетом примерной образовательной программы по биологии и авторской </w:t>
      </w:r>
      <w:r w:rsidRPr="00D377AD">
        <w:rPr>
          <w:rFonts w:ascii="Times New Roman" w:hAnsi="Times New Roman" w:cs="Times New Roman"/>
          <w:bCs/>
          <w:iCs/>
        </w:rPr>
        <w:t>п</w:t>
      </w:r>
      <w:r w:rsidRPr="00D377AD">
        <w:rPr>
          <w:rFonts w:ascii="Times New Roman" w:hAnsi="Times New Roman" w:cs="Times New Roman"/>
          <w:color w:val="000000"/>
        </w:rPr>
        <w:t>рограммы «Биология. 5 – 11 классы» авторского коллектива под руководством И.Н. Пономаревой.</w:t>
      </w:r>
      <w:r w:rsidR="00D431AB">
        <w:rPr>
          <w:rFonts w:ascii="Times New Roman" w:hAnsi="Times New Roman" w:cs="Times New Roman"/>
          <w:color w:val="000000"/>
        </w:rPr>
        <w:t xml:space="preserve"> </w:t>
      </w:r>
      <w:r w:rsidRPr="001A02CF">
        <w:rPr>
          <w:rFonts w:ascii="Times New Roman" w:hAnsi="Times New Roman"/>
        </w:rPr>
        <w:t xml:space="preserve">Рабочая </w:t>
      </w:r>
      <w:r w:rsidR="009B1547" w:rsidRPr="001A02CF">
        <w:rPr>
          <w:rFonts w:ascii="Times New Roman" w:hAnsi="Times New Roman"/>
        </w:rPr>
        <w:t>программа ориентирована</w:t>
      </w:r>
      <w:r w:rsidRPr="001A02CF">
        <w:rPr>
          <w:rFonts w:ascii="Times New Roman" w:hAnsi="Times New Roman"/>
        </w:rPr>
        <w:t xml:space="preserve"> на </w:t>
      </w:r>
      <w:r w:rsidRPr="00F27E0E">
        <w:rPr>
          <w:rFonts w:ascii="Times New Roman" w:hAnsi="Times New Roman"/>
        </w:rPr>
        <w:t xml:space="preserve">использование учебника </w:t>
      </w:r>
      <w:proofErr w:type="spellStart"/>
      <w:r w:rsidRPr="00F27E0E">
        <w:rPr>
          <w:rFonts w:ascii="Times New Roman" w:hAnsi="Times New Roman"/>
          <w:iCs/>
          <w:spacing w:val="-4"/>
        </w:rPr>
        <w:t>В.М.Константинов</w:t>
      </w:r>
      <w:proofErr w:type="spellEnd"/>
      <w:r w:rsidRPr="00F27E0E">
        <w:rPr>
          <w:rFonts w:ascii="Times New Roman" w:hAnsi="Times New Roman"/>
          <w:iCs/>
          <w:spacing w:val="-4"/>
        </w:rPr>
        <w:t xml:space="preserve">, </w:t>
      </w:r>
      <w:proofErr w:type="spellStart"/>
      <w:r w:rsidRPr="00F27E0E">
        <w:rPr>
          <w:rFonts w:ascii="Times New Roman" w:hAnsi="Times New Roman"/>
          <w:iCs/>
          <w:spacing w:val="-4"/>
        </w:rPr>
        <w:t>В.Г.Бабенко</w:t>
      </w:r>
      <w:proofErr w:type="spellEnd"/>
      <w:r w:rsidRPr="00F27E0E">
        <w:rPr>
          <w:rFonts w:ascii="Times New Roman" w:hAnsi="Times New Roman"/>
          <w:iCs/>
          <w:spacing w:val="-4"/>
        </w:rPr>
        <w:t xml:space="preserve">, </w:t>
      </w:r>
      <w:proofErr w:type="spellStart"/>
      <w:r w:rsidRPr="00F27E0E">
        <w:rPr>
          <w:rFonts w:ascii="Times New Roman" w:hAnsi="Times New Roman"/>
          <w:iCs/>
          <w:spacing w:val="-4"/>
        </w:rPr>
        <w:t>В.С.Кучменко</w:t>
      </w:r>
      <w:proofErr w:type="spellEnd"/>
      <w:r w:rsidRPr="00F27E0E">
        <w:rPr>
          <w:rFonts w:ascii="Times New Roman" w:hAnsi="Times New Roman"/>
          <w:iCs/>
          <w:spacing w:val="-4"/>
        </w:rPr>
        <w:t>. Биология 7 класс. Москва Вентана-Граф, 2017</w:t>
      </w:r>
      <w:r w:rsidRPr="00F27E0E">
        <w:rPr>
          <w:rFonts w:ascii="Times New Roman" w:hAnsi="Times New Roman"/>
        </w:rPr>
        <w:t>.</w:t>
      </w:r>
    </w:p>
    <w:p w:rsidR="00F27E0E" w:rsidRDefault="00F27E0E" w:rsidP="00532882">
      <w:pPr>
        <w:autoSpaceDE w:val="0"/>
        <w:autoSpaceDN w:val="0"/>
        <w:adjustRightInd w:val="0"/>
        <w:spacing w:after="0"/>
        <w:ind w:firstLine="709"/>
        <w:jc w:val="both"/>
        <w:rPr>
          <w:rFonts w:ascii="Times New Roman" w:hAnsi="Times New Roman"/>
          <w:sz w:val="24"/>
          <w:szCs w:val="24"/>
        </w:rPr>
      </w:pPr>
      <w:r w:rsidRPr="00B90B88">
        <w:rPr>
          <w:rFonts w:ascii="Times New Roman" w:hAnsi="Times New Roman"/>
          <w:sz w:val="24"/>
          <w:szCs w:val="24"/>
        </w:rPr>
        <w:t xml:space="preserve">Настоящая рабочая программа по биологии учитывает индивидуальный и дифференцированный подход в обучении </w:t>
      </w:r>
      <w:r>
        <w:rPr>
          <w:rFonts w:ascii="Times New Roman" w:hAnsi="Times New Roman"/>
          <w:sz w:val="24"/>
          <w:szCs w:val="24"/>
        </w:rPr>
        <w:t>7</w:t>
      </w:r>
      <w:r w:rsidRPr="00B90B88">
        <w:rPr>
          <w:rFonts w:ascii="Times New Roman" w:hAnsi="Times New Roman"/>
          <w:sz w:val="24"/>
          <w:szCs w:val="24"/>
        </w:rPr>
        <w:t xml:space="preserve"> класса, в котором будет осуществляться </w:t>
      </w:r>
      <w:r w:rsidRPr="00F27E0E">
        <w:rPr>
          <w:rFonts w:ascii="Times New Roman" w:hAnsi="Times New Roman"/>
          <w:sz w:val="24"/>
          <w:szCs w:val="24"/>
        </w:rPr>
        <w:t xml:space="preserve">учебный процесс: разноуровневые задания, проектная деятельность, исследовательские работы, тестирование, использование ИКТ и </w:t>
      </w:r>
      <w:r w:rsidR="009B1547" w:rsidRPr="00F27E0E">
        <w:rPr>
          <w:rFonts w:ascii="Times New Roman" w:hAnsi="Times New Roman"/>
          <w:sz w:val="24"/>
          <w:szCs w:val="24"/>
        </w:rPr>
        <w:t>Интернет-ресурсов</w:t>
      </w:r>
      <w:r w:rsidRPr="00F27E0E">
        <w:rPr>
          <w:rFonts w:ascii="Times New Roman" w:hAnsi="Times New Roman"/>
          <w:sz w:val="24"/>
          <w:szCs w:val="24"/>
        </w:rPr>
        <w:t>.</w:t>
      </w:r>
    </w:p>
    <w:p w:rsidR="00D431AB" w:rsidRPr="00F27E0E" w:rsidRDefault="00D431AB" w:rsidP="00532882">
      <w:pPr>
        <w:autoSpaceDE w:val="0"/>
        <w:autoSpaceDN w:val="0"/>
        <w:adjustRightInd w:val="0"/>
        <w:spacing w:after="0"/>
        <w:ind w:firstLine="709"/>
        <w:jc w:val="both"/>
        <w:rPr>
          <w:rFonts w:ascii="Times New Roman" w:hAnsi="Times New Roman"/>
          <w:sz w:val="24"/>
          <w:szCs w:val="24"/>
        </w:rPr>
      </w:pPr>
    </w:p>
    <w:p w:rsidR="00F27E0E" w:rsidRPr="00F27E0E" w:rsidRDefault="00F27E0E" w:rsidP="00532882">
      <w:pPr>
        <w:pStyle w:val="a8"/>
        <w:spacing w:line="276" w:lineRule="auto"/>
        <w:ind w:firstLine="709"/>
        <w:jc w:val="both"/>
        <w:rPr>
          <w:rFonts w:ascii="Times New Roman" w:hAnsi="Times New Roman"/>
          <w:sz w:val="24"/>
          <w:szCs w:val="24"/>
        </w:rPr>
      </w:pPr>
      <w:r w:rsidRPr="00F27E0E">
        <w:rPr>
          <w:rFonts w:ascii="Times New Roman" w:hAnsi="Times New Roman"/>
          <w:sz w:val="24"/>
          <w:szCs w:val="24"/>
        </w:rPr>
        <w:t xml:space="preserve">Основные </w:t>
      </w:r>
      <w:r w:rsidR="00D431AB" w:rsidRPr="00F27E0E">
        <w:rPr>
          <w:rFonts w:ascii="Times New Roman" w:hAnsi="Times New Roman"/>
          <w:sz w:val="24"/>
          <w:szCs w:val="24"/>
        </w:rPr>
        <w:t>цели изучения</w:t>
      </w:r>
      <w:r w:rsidRPr="00F27E0E">
        <w:rPr>
          <w:rFonts w:ascii="Times New Roman" w:hAnsi="Times New Roman"/>
          <w:sz w:val="24"/>
          <w:szCs w:val="24"/>
        </w:rPr>
        <w:t xml:space="preserve"> курса биологии в 7 классе:  </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Изучение биологии в 7 классе на ступени основного общего образования направлено на достижение следующих целей:</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овладение знаниями о живой природе, основными методами ее изучения, учебными умениями;</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 xml:space="preserve">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 </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формирование на базе знаний и умений научной картины мира как компонента общечеловеческой культуры;</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установление гармоничных отношений учащихся с природой, со всем живым как главной ценностью на земле;</w:t>
      </w:r>
    </w:p>
    <w:p w:rsidR="00F27E0E" w:rsidRPr="005D3D3F" w:rsidRDefault="00F27E0E"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подготовка школьников к практической деятельности в области сельского хозяйства, медицины, здравоохранения.</w:t>
      </w:r>
    </w:p>
    <w:p w:rsidR="00F27E0E" w:rsidRPr="005D3D3F" w:rsidRDefault="009B1547" w:rsidP="00532882">
      <w:pPr>
        <w:pStyle w:val="a8"/>
        <w:numPr>
          <w:ilvl w:val="0"/>
          <w:numId w:val="11"/>
        </w:numPr>
        <w:spacing w:line="276" w:lineRule="auto"/>
        <w:jc w:val="both"/>
        <w:rPr>
          <w:rFonts w:ascii="Times New Roman" w:hAnsi="Times New Roman"/>
          <w:sz w:val="24"/>
          <w:szCs w:val="24"/>
        </w:rPr>
      </w:pPr>
      <w:r w:rsidRPr="005D3D3F">
        <w:rPr>
          <w:rFonts w:ascii="Times New Roman" w:hAnsi="Times New Roman"/>
          <w:sz w:val="24"/>
          <w:szCs w:val="24"/>
        </w:rPr>
        <w:t>использование</w:t>
      </w:r>
      <w:r w:rsidR="00F27E0E" w:rsidRPr="005D3D3F">
        <w:rPr>
          <w:rFonts w:ascii="Times New Roman" w:hAnsi="Times New Roman"/>
          <w:sz w:val="24"/>
          <w:szCs w:val="24"/>
        </w:rPr>
        <w:t xml:space="preserve"> приобретенных знаний и умений в повседневной жизни для ухода за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p>
    <w:p w:rsidR="00F27E0E" w:rsidRDefault="00F27E0E" w:rsidP="00532882">
      <w:pPr>
        <w:pStyle w:val="a8"/>
        <w:spacing w:line="276" w:lineRule="auto"/>
        <w:ind w:firstLine="709"/>
        <w:jc w:val="both"/>
        <w:rPr>
          <w:rFonts w:ascii="Times New Roman" w:hAnsi="Times New Roman"/>
          <w:kern w:val="24"/>
          <w:sz w:val="24"/>
          <w:szCs w:val="24"/>
        </w:rPr>
      </w:pPr>
      <w:r w:rsidRPr="005D3D3F">
        <w:rPr>
          <w:rFonts w:ascii="Times New Roman" w:hAnsi="Times New Roman"/>
          <w:sz w:val="24"/>
          <w:szCs w:val="24"/>
        </w:rPr>
        <w:t xml:space="preserve">       </w:t>
      </w:r>
      <w:r>
        <w:rPr>
          <w:rFonts w:ascii="Times New Roman" w:hAnsi="Times New Roman"/>
          <w:kern w:val="24"/>
          <w:sz w:val="24"/>
          <w:szCs w:val="24"/>
        </w:rPr>
        <w:t>Курс биологии в 7</w:t>
      </w:r>
      <w:r w:rsidRPr="003967EB">
        <w:rPr>
          <w:rFonts w:ascii="Times New Roman" w:hAnsi="Times New Roman"/>
          <w:kern w:val="24"/>
          <w:sz w:val="24"/>
          <w:szCs w:val="24"/>
        </w:rPr>
        <w:t xml:space="preserve"> классе</w:t>
      </w:r>
      <w:r>
        <w:rPr>
          <w:rFonts w:ascii="Times New Roman" w:hAnsi="Times New Roman"/>
          <w:kern w:val="24"/>
          <w:sz w:val="24"/>
          <w:szCs w:val="24"/>
        </w:rPr>
        <w:t xml:space="preserve"> </w:t>
      </w:r>
      <w:r w:rsidRPr="00521FF9">
        <w:rPr>
          <w:rFonts w:ascii="Times New Roman" w:hAnsi="Times New Roman"/>
          <w:sz w:val="24"/>
          <w:szCs w:val="24"/>
        </w:rPr>
        <w:t>«</w:t>
      </w:r>
      <w:r>
        <w:rPr>
          <w:rFonts w:ascii="Times New Roman" w:hAnsi="Times New Roman"/>
          <w:sz w:val="24"/>
          <w:szCs w:val="24"/>
        </w:rPr>
        <w:t>Животные</w:t>
      </w:r>
      <w:r w:rsidRPr="00521FF9">
        <w:rPr>
          <w:rFonts w:ascii="Times New Roman" w:hAnsi="Times New Roman"/>
          <w:sz w:val="24"/>
          <w:szCs w:val="24"/>
        </w:rPr>
        <w:t>»</w:t>
      </w:r>
      <w:r w:rsidRPr="003967EB">
        <w:rPr>
          <w:rFonts w:ascii="Times New Roman" w:hAnsi="Times New Roman"/>
          <w:kern w:val="24"/>
          <w:sz w:val="24"/>
          <w:szCs w:val="24"/>
        </w:rPr>
        <w:t xml:space="preserve"> имеет комплексный характер, так как включает основы различных биологических наук</w:t>
      </w:r>
      <w:r w:rsidR="00532882">
        <w:rPr>
          <w:rFonts w:ascii="Times New Roman" w:hAnsi="Times New Roman"/>
          <w:kern w:val="24"/>
          <w:sz w:val="24"/>
          <w:szCs w:val="24"/>
        </w:rPr>
        <w:t>.</w:t>
      </w:r>
      <w:r w:rsidR="00D431AB">
        <w:rPr>
          <w:rFonts w:ascii="Times New Roman" w:hAnsi="Times New Roman"/>
          <w:kern w:val="24"/>
          <w:sz w:val="24"/>
          <w:szCs w:val="24"/>
        </w:rPr>
        <w:t xml:space="preserve"> </w:t>
      </w:r>
      <w:r w:rsidRPr="003967EB">
        <w:rPr>
          <w:rFonts w:ascii="Times New Roman" w:hAnsi="Times New Roman"/>
          <w:kern w:val="24"/>
          <w:sz w:val="24"/>
          <w:szCs w:val="24"/>
        </w:rPr>
        <w:t xml:space="preserve">Последовательность тем обусловлена логикой развития основных биологических понятий, рассмотрением биологических явлений от клеточного уровня строения к организменному и способствует формированию </w:t>
      </w:r>
      <w:r>
        <w:rPr>
          <w:rFonts w:ascii="Times New Roman" w:hAnsi="Times New Roman"/>
          <w:kern w:val="24"/>
          <w:sz w:val="24"/>
          <w:szCs w:val="24"/>
        </w:rPr>
        <w:t>биологического мышле</w:t>
      </w:r>
      <w:r w:rsidRPr="003967EB">
        <w:rPr>
          <w:rFonts w:ascii="Times New Roman" w:hAnsi="Times New Roman"/>
          <w:kern w:val="24"/>
          <w:sz w:val="24"/>
          <w:szCs w:val="24"/>
        </w:rPr>
        <w:t>ния, ориентирует на понимание взаимосвязей в природе как основы жизнедеятельности живых систем</w:t>
      </w:r>
      <w:r>
        <w:rPr>
          <w:rFonts w:ascii="Times New Roman" w:hAnsi="Times New Roman"/>
          <w:kern w:val="24"/>
          <w:sz w:val="24"/>
          <w:szCs w:val="24"/>
        </w:rPr>
        <w:t>.</w:t>
      </w:r>
    </w:p>
    <w:p w:rsidR="00D431AB" w:rsidRPr="003967EB" w:rsidRDefault="00D431AB" w:rsidP="00532882">
      <w:pPr>
        <w:pStyle w:val="a8"/>
        <w:spacing w:line="276" w:lineRule="auto"/>
        <w:ind w:firstLine="709"/>
        <w:jc w:val="both"/>
        <w:rPr>
          <w:rFonts w:ascii="Times New Roman" w:hAnsi="Times New Roman"/>
          <w:kern w:val="24"/>
          <w:sz w:val="24"/>
          <w:szCs w:val="24"/>
        </w:rPr>
      </w:pPr>
    </w:p>
    <w:p w:rsidR="00D274C6" w:rsidRDefault="00D274C6" w:rsidP="00532882">
      <w:pPr>
        <w:pStyle w:val="a8"/>
        <w:spacing w:line="276" w:lineRule="auto"/>
        <w:jc w:val="both"/>
        <w:rPr>
          <w:rFonts w:ascii="Times New Roman" w:hAnsi="Times New Roman"/>
          <w:b/>
          <w:sz w:val="24"/>
          <w:szCs w:val="24"/>
          <w:u w:val="single"/>
        </w:rPr>
      </w:pPr>
    </w:p>
    <w:p w:rsidR="00D274C6" w:rsidRDefault="00104909" w:rsidP="00104909">
      <w:pPr>
        <w:pStyle w:val="a8"/>
        <w:spacing w:line="276" w:lineRule="auto"/>
        <w:jc w:val="both"/>
        <w:rPr>
          <w:rFonts w:ascii="Times New Roman" w:hAnsi="Times New Roman"/>
          <w:b/>
          <w:sz w:val="24"/>
          <w:szCs w:val="24"/>
          <w:u w:val="single"/>
        </w:rPr>
      </w:pPr>
      <w:r>
        <w:rPr>
          <w:rFonts w:ascii="Times New Roman" w:hAnsi="Times New Roman"/>
          <w:b/>
          <w:sz w:val="24"/>
          <w:szCs w:val="24"/>
          <w:u w:val="single"/>
        </w:rPr>
        <w:t>8 класс</w:t>
      </w:r>
    </w:p>
    <w:p w:rsidR="00D274C6" w:rsidRDefault="00D274C6" w:rsidP="00104909">
      <w:pPr>
        <w:pStyle w:val="a8"/>
        <w:spacing w:line="276" w:lineRule="auto"/>
        <w:jc w:val="both"/>
        <w:rPr>
          <w:rFonts w:ascii="Times New Roman" w:hAnsi="Times New Roman"/>
          <w:b/>
          <w:sz w:val="24"/>
          <w:szCs w:val="24"/>
          <w:u w:val="single"/>
        </w:rPr>
      </w:pPr>
    </w:p>
    <w:p w:rsidR="00104909" w:rsidRPr="00104909" w:rsidRDefault="00104909" w:rsidP="00104909">
      <w:pPr>
        <w:pStyle w:val="a8"/>
        <w:ind w:firstLine="1135"/>
        <w:rPr>
          <w:rFonts w:ascii="Times New Roman" w:hAnsi="Times New Roman"/>
          <w:sz w:val="24"/>
          <w:szCs w:val="24"/>
        </w:rPr>
      </w:pPr>
      <w:r w:rsidRPr="00104909">
        <w:rPr>
          <w:rFonts w:ascii="Times New Roman" w:hAnsi="Times New Roman"/>
          <w:sz w:val="24"/>
          <w:szCs w:val="24"/>
        </w:rPr>
        <w:t>Программа соответствует положениям Федерального государственного образовательного стандарта основного общего образования (второе поколение),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rsidR="00104909" w:rsidRPr="00104909" w:rsidRDefault="00104909" w:rsidP="00104909">
      <w:pPr>
        <w:pStyle w:val="a8"/>
        <w:ind w:firstLine="709"/>
        <w:rPr>
          <w:rFonts w:ascii="Times New Roman" w:hAnsi="Times New Roman"/>
          <w:sz w:val="24"/>
          <w:szCs w:val="24"/>
        </w:rPr>
      </w:pPr>
      <w:r w:rsidRPr="00104909">
        <w:rPr>
          <w:rFonts w:ascii="Times New Roman" w:hAnsi="Times New Roman"/>
          <w:sz w:val="24"/>
          <w:szCs w:val="24"/>
        </w:rPr>
        <w:t>Рабочая программа составлена на основе:</w:t>
      </w:r>
    </w:p>
    <w:p w:rsidR="00104909" w:rsidRPr="00104909" w:rsidRDefault="00104909" w:rsidP="00104909">
      <w:pPr>
        <w:widowControl w:val="0"/>
        <w:numPr>
          <w:ilvl w:val="0"/>
          <w:numId w:val="16"/>
        </w:numPr>
        <w:spacing w:after="0" w:line="240" w:lineRule="auto"/>
        <w:jc w:val="both"/>
        <w:rPr>
          <w:rFonts w:ascii="Times New Roman" w:hAnsi="Times New Roman" w:cs="Times New Roman"/>
          <w:sz w:val="24"/>
          <w:szCs w:val="24"/>
        </w:rPr>
      </w:pPr>
      <w:r w:rsidRPr="00104909">
        <w:rPr>
          <w:rFonts w:ascii="Times New Roman" w:hAnsi="Times New Roman" w:cs="Times New Roman"/>
          <w:sz w:val="24"/>
          <w:szCs w:val="24"/>
        </w:rPr>
        <w:t>Федерального закона от 29.12.2012 года № 273-ФЗ «Об образовании в Российской Федерации».</w:t>
      </w:r>
    </w:p>
    <w:p w:rsidR="00104909" w:rsidRPr="00104909" w:rsidRDefault="00104909" w:rsidP="00104909">
      <w:pPr>
        <w:pStyle w:val="a5"/>
        <w:widowControl w:val="0"/>
        <w:numPr>
          <w:ilvl w:val="0"/>
          <w:numId w:val="16"/>
        </w:numPr>
        <w:spacing w:after="0" w:line="240" w:lineRule="auto"/>
        <w:jc w:val="both"/>
        <w:rPr>
          <w:rFonts w:ascii="Times New Roman" w:hAnsi="Times New Roman" w:cs="Times New Roman"/>
          <w:sz w:val="24"/>
          <w:szCs w:val="24"/>
        </w:rPr>
      </w:pPr>
      <w:r w:rsidRPr="00104909">
        <w:rPr>
          <w:rFonts w:ascii="Times New Roman" w:eastAsia="HiddenHorzOCR" w:hAnsi="Times New Roman" w:cs="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w:t>
      </w:r>
    </w:p>
    <w:p w:rsidR="00104909" w:rsidRPr="00104909" w:rsidRDefault="00104909" w:rsidP="00104909">
      <w:pPr>
        <w:numPr>
          <w:ilvl w:val="0"/>
          <w:numId w:val="16"/>
        </w:numPr>
        <w:spacing w:after="0"/>
        <w:jc w:val="both"/>
        <w:rPr>
          <w:rFonts w:ascii="Times New Roman" w:hAnsi="Times New Roman" w:cs="Times New Roman"/>
          <w:sz w:val="24"/>
          <w:szCs w:val="24"/>
        </w:rPr>
      </w:pPr>
      <w:r w:rsidRPr="00104909">
        <w:rPr>
          <w:rFonts w:ascii="Times New Roman" w:hAnsi="Times New Roman" w:cs="Times New Roman"/>
          <w:sz w:val="24"/>
          <w:szCs w:val="24"/>
        </w:rPr>
        <w:t xml:space="preserve">Примерной государственной программы по биологии для общеобразовательных школ И.Н. </w:t>
      </w:r>
      <w:proofErr w:type="spellStart"/>
      <w:r w:rsidRPr="00104909">
        <w:rPr>
          <w:rFonts w:ascii="Times New Roman" w:hAnsi="Times New Roman" w:cs="Times New Roman"/>
          <w:sz w:val="24"/>
          <w:szCs w:val="24"/>
        </w:rPr>
        <w:t>Пономарёва</w:t>
      </w:r>
      <w:proofErr w:type="spellEnd"/>
      <w:r w:rsidRPr="00104909">
        <w:rPr>
          <w:rFonts w:ascii="Times New Roman" w:hAnsi="Times New Roman" w:cs="Times New Roman"/>
          <w:sz w:val="24"/>
          <w:szCs w:val="24"/>
        </w:rPr>
        <w:t xml:space="preserve">, В.С. Кучменко, О.А. Корнилова, А.Г. </w:t>
      </w:r>
      <w:proofErr w:type="spellStart"/>
      <w:r w:rsidRPr="00104909">
        <w:rPr>
          <w:rFonts w:ascii="Times New Roman" w:hAnsi="Times New Roman" w:cs="Times New Roman"/>
          <w:sz w:val="24"/>
          <w:szCs w:val="24"/>
        </w:rPr>
        <w:t>Драгомилов</w:t>
      </w:r>
      <w:proofErr w:type="spellEnd"/>
      <w:r w:rsidRPr="00104909">
        <w:rPr>
          <w:rFonts w:ascii="Times New Roman" w:hAnsi="Times New Roman" w:cs="Times New Roman"/>
          <w:sz w:val="24"/>
          <w:szCs w:val="24"/>
        </w:rPr>
        <w:t>, Т.С. Сухова. Биология: 5-9 классы: программа. — М.: Вентана-Граф, 2014.</w:t>
      </w:r>
    </w:p>
    <w:p w:rsidR="00104909" w:rsidRPr="00104909" w:rsidRDefault="00104909" w:rsidP="00104909">
      <w:pPr>
        <w:pStyle w:val="a5"/>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04909">
        <w:rPr>
          <w:rFonts w:ascii="Times New Roman" w:hAnsi="Times New Roman" w:cs="Times New Roman"/>
          <w:sz w:val="24"/>
          <w:szCs w:val="24"/>
        </w:rPr>
        <w:t>Образовательной программы основного общего образования МБОУ « Сивинская СОШ»</w:t>
      </w:r>
    </w:p>
    <w:p w:rsidR="00104909" w:rsidRPr="00104909" w:rsidRDefault="00D16705" w:rsidP="00104909">
      <w:pPr>
        <w:pStyle w:val="a8"/>
        <w:jc w:val="both"/>
        <w:rPr>
          <w:rFonts w:ascii="Times New Roman" w:hAnsi="Times New Roman"/>
          <w:bCs/>
          <w:sz w:val="24"/>
          <w:szCs w:val="24"/>
        </w:rPr>
      </w:pPr>
      <w:r>
        <w:rPr>
          <w:rFonts w:ascii="Times New Roman" w:eastAsiaTheme="minorEastAsia" w:hAnsi="Times New Roman"/>
          <w:sz w:val="24"/>
          <w:szCs w:val="24"/>
          <w:lang w:eastAsia="ru-RU"/>
        </w:rPr>
        <w:t xml:space="preserve">             </w:t>
      </w:r>
      <w:r>
        <w:rPr>
          <w:rFonts w:ascii="Times New Roman" w:hAnsi="Times New Roman"/>
          <w:bCs/>
          <w:sz w:val="24"/>
          <w:szCs w:val="24"/>
        </w:rPr>
        <w:t>Средствами реализации</w:t>
      </w:r>
      <w:r w:rsidR="00104909" w:rsidRPr="00104909">
        <w:rPr>
          <w:rFonts w:ascii="Times New Roman" w:hAnsi="Times New Roman"/>
          <w:bCs/>
          <w:sz w:val="24"/>
          <w:szCs w:val="24"/>
        </w:rPr>
        <w:t xml:space="preserve"> программы по биологии 8 класса являются учебник</w:t>
      </w:r>
      <w:r w:rsidR="00104909">
        <w:rPr>
          <w:rFonts w:ascii="Times New Roman" w:hAnsi="Times New Roman"/>
          <w:bCs/>
          <w:sz w:val="24"/>
          <w:szCs w:val="24"/>
        </w:rPr>
        <w:t xml:space="preserve"> «Биология»</w:t>
      </w:r>
      <w:r w:rsidR="00104909" w:rsidRPr="00104909">
        <w:rPr>
          <w:rFonts w:ascii="Times New Roman" w:hAnsi="Times New Roman"/>
          <w:bCs/>
          <w:sz w:val="24"/>
          <w:szCs w:val="24"/>
        </w:rPr>
        <w:t xml:space="preserve"> А.Г. </w:t>
      </w:r>
      <w:proofErr w:type="spellStart"/>
      <w:r w:rsidR="00104909" w:rsidRPr="00104909">
        <w:rPr>
          <w:rFonts w:ascii="Times New Roman" w:hAnsi="Times New Roman"/>
          <w:bCs/>
          <w:sz w:val="24"/>
          <w:szCs w:val="24"/>
        </w:rPr>
        <w:t>Драгомилова</w:t>
      </w:r>
      <w:proofErr w:type="spellEnd"/>
      <w:r w:rsidR="00104909" w:rsidRPr="00104909">
        <w:rPr>
          <w:rFonts w:ascii="Times New Roman" w:hAnsi="Times New Roman"/>
          <w:bCs/>
          <w:sz w:val="24"/>
          <w:szCs w:val="24"/>
        </w:rPr>
        <w:t xml:space="preserve">, Р.Д. Маша, </w:t>
      </w:r>
      <w:r w:rsidR="00104909">
        <w:rPr>
          <w:rFonts w:ascii="Times New Roman" w:hAnsi="Times New Roman"/>
          <w:bCs/>
          <w:sz w:val="24"/>
          <w:szCs w:val="24"/>
        </w:rPr>
        <w:t>М.: Вентана-Граф, 2019</w:t>
      </w:r>
      <w:r>
        <w:rPr>
          <w:rFonts w:ascii="Times New Roman" w:hAnsi="Times New Roman"/>
          <w:bCs/>
          <w:sz w:val="24"/>
          <w:szCs w:val="24"/>
        </w:rPr>
        <w:t>,</w:t>
      </w:r>
      <w:r w:rsidR="00104909">
        <w:rPr>
          <w:rFonts w:ascii="Times New Roman" w:hAnsi="Times New Roman"/>
          <w:bCs/>
          <w:sz w:val="24"/>
          <w:szCs w:val="24"/>
        </w:rPr>
        <w:t xml:space="preserve"> </w:t>
      </w:r>
      <w:r w:rsidR="00104909" w:rsidRPr="00104909">
        <w:rPr>
          <w:rFonts w:ascii="Times New Roman" w:hAnsi="Times New Roman"/>
          <w:bCs/>
          <w:sz w:val="24"/>
          <w:szCs w:val="24"/>
        </w:rPr>
        <w:t xml:space="preserve"> оборудование кабинета биологии, дидактический материал по биологии.</w:t>
      </w:r>
    </w:p>
    <w:p w:rsidR="00104909" w:rsidRPr="00104909" w:rsidRDefault="00104909" w:rsidP="00104909">
      <w:pPr>
        <w:pStyle w:val="a8"/>
        <w:jc w:val="both"/>
        <w:rPr>
          <w:rFonts w:ascii="Times New Roman" w:hAnsi="Times New Roman"/>
          <w:bCs/>
          <w:sz w:val="24"/>
          <w:szCs w:val="24"/>
        </w:rPr>
      </w:pPr>
      <w:r w:rsidRPr="00104909">
        <w:rPr>
          <w:rFonts w:ascii="Times New Roman" w:hAnsi="Times New Roman"/>
          <w:bCs/>
          <w:sz w:val="24"/>
          <w:szCs w:val="24"/>
        </w:rPr>
        <w:t>Достижению результатов обучения способствует применение деятельностного подхода, который реализуется через использование эффективных п</w:t>
      </w:r>
      <w:r w:rsidR="00D16705">
        <w:rPr>
          <w:rFonts w:ascii="Times New Roman" w:hAnsi="Times New Roman"/>
          <w:bCs/>
          <w:sz w:val="24"/>
          <w:szCs w:val="24"/>
        </w:rPr>
        <w:t>едагогических технологий (</w:t>
      </w:r>
      <w:r w:rsidRPr="00104909">
        <w:rPr>
          <w:rFonts w:ascii="Times New Roman" w:hAnsi="Times New Roman"/>
          <w:bCs/>
          <w:sz w:val="24"/>
          <w:szCs w:val="24"/>
        </w:rPr>
        <w:t xml:space="preserve">проектной технологии, ИКТ, </w:t>
      </w:r>
      <w:proofErr w:type="spellStart"/>
      <w:r w:rsidRPr="00104909">
        <w:rPr>
          <w:rFonts w:ascii="Times New Roman" w:hAnsi="Times New Roman"/>
          <w:bCs/>
          <w:sz w:val="24"/>
          <w:szCs w:val="24"/>
        </w:rPr>
        <w:t>здоровьесберегающих</w:t>
      </w:r>
      <w:proofErr w:type="spellEnd"/>
      <w:r w:rsidRPr="00104909">
        <w:rPr>
          <w:rFonts w:ascii="Times New Roman" w:hAnsi="Times New Roman"/>
          <w:bCs/>
          <w:sz w:val="24"/>
          <w:szCs w:val="24"/>
        </w:rPr>
        <w:t>). Предполагается использование методов обучения, где ведущей является самостоятельная познавательная деятельность обучающихся: проблемный, исследовательский, программированный, объяснительно-иллюстративный.</w:t>
      </w:r>
    </w:p>
    <w:p w:rsidR="00104909" w:rsidRPr="00104909" w:rsidRDefault="00104909" w:rsidP="00104909">
      <w:pPr>
        <w:pStyle w:val="a8"/>
        <w:jc w:val="both"/>
        <w:rPr>
          <w:rFonts w:ascii="Times New Roman" w:hAnsi="Times New Roman"/>
          <w:sz w:val="24"/>
          <w:szCs w:val="24"/>
        </w:rPr>
      </w:pPr>
      <w:r w:rsidRPr="00104909">
        <w:rPr>
          <w:rFonts w:ascii="Times New Roman" w:hAnsi="Times New Roman"/>
          <w:b/>
          <w:bCs/>
          <w:sz w:val="24"/>
          <w:szCs w:val="24"/>
        </w:rPr>
        <w:t xml:space="preserve">Цели </w:t>
      </w:r>
      <w:r w:rsidRPr="00104909">
        <w:rPr>
          <w:rFonts w:ascii="Times New Roman" w:hAnsi="Times New Roman"/>
          <w:sz w:val="24"/>
          <w:szCs w:val="24"/>
        </w:rPr>
        <w:t xml:space="preserve">биологического образования в основной школе формулируются на нескольких уровнях: глобальном, метапредметном, личностном и предметном, </w:t>
      </w:r>
      <w:r w:rsidR="00B27AFB">
        <w:rPr>
          <w:rFonts w:ascii="Times New Roman" w:hAnsi="Times New Roman"/>
          <w:sz w:val="24"/>
          <w:szCs w:val="24"/>
        </w:rPr>
        <w:t xml:space="preserve">а также </w:t>
      </w:r>
      <w:r w:rsidRPr="00104909">
        <w:rPr>
          <w:rFonts w:ascii="Times New Roman" w:hAnsi="Times New Roman"/>
          <w:sz w:val="24"/>
          <w:szCs w:val="24"/>
        </w:rPr>
        <w:t>на уровне требований к результатам освоения содержания предметных программ.</w:t>
      </w:r>
    </w:p>
    <w:p w:rsidR="00104909" w:rsidRPr="00104909" w:rsidRDefault="00104909" w:rsidP="00104909">
      <w:pPr>
        <w:pStyle w:val="a8"/>
        <w:ind w:firstLine="567"/>
        <w:jc w:val="both"/>
        <w:rPr>
          <w:rFonts w:ascii="Times New Roman" w:hAnsi="Times New Roman"/>
          <w:sz w:val="24"/>
          <w:szCs w:val="24"/>
        </w:rPr>
      </w:pPr>
      <w:r w:rsidRPr="00104909">
        <w:rPr>
          <w:rFonts w:ascii="Times New Roman" w:hAnsi="Times New Roman"/>
          <w:sz w:val="24"/>
          <w:szCs w:val="24"/>
        </w:rPr>
        <w:t>Глобальные цели биологического образования являются общими для основной и старшей школы и опреде</w:t>
      </w:r>
      <w:r w:rsidR="00D16705">
        <w:rPr>
          <w:rFonts w:ascii="Times New Roman" w:hAnsi="Times New Roman"/>
          <w:sz w:val="24"/>
          <w:szCs w:val="24"/>
        </w:rPr>
        <w:t>ляются социальными требованиями.</w:t>
      </w:r>
      <w:r w:rsidRPr="00104909">
        <w:rPr>
          <w:rFonts w:ascii="Times New Roman" w:hAnsi="Times New Roman"/>
          <w:sz w:val="24"/>
          <w:szCs w:val="24"/>
        </w:rPr>
        <w:t xml:space="preserve"> Наиболее продуктивными, с точки зрения решения задач развития подростка, является </w:t>
      </w:r>
      <w:proofErr w:type="spellStart"/>
      <w:r w:rsidRPr="00104909">
        <w:rPr>
          <w:rFonts w:ascii="Times New Roman" w:hAnsi="Times New Roman"/>
          <w:sz w:val="24"/>
          <w:szCs w:val="24"/>
        </w:rPr>
        <w:t>социоморальная</w:t>
      </w:r>
      <w:proofErr w:type="spellEnd"/>
      <w:r w:rsidRPr="00104909">
        <w:rPr>
          <w:rFonts w:ascii="Times New Roman" w:hAnsi="Times New Roman"/>
          <w:sz w:val="24"/>
          <w:szCs w:val="24"/>
        </w:rPr>
        <w:t xml:space="preserve"> и интеллектуальная взрослость.</w:t>
      </w:r>
    </w:p>
    <w:p w:rsidR="00104909" w:rsidRPr="00104909" w:rsidRDefault="00104909" w:rsidP="00104909">
      <w:pPr>
        <w:pStyle w:val="a8"/>
        <w:ind w:firstLine="567"/>
        <w:rPr>
          <w:rFonts w:ascii="Times New Roman" w:hAnsi="Times New Roman"/>
          <w:sz w:val="24"/>
          <w:szCs w:val="24"/>
        </w:rPr>
      </w:pPr>
      <w:r w:rsidRPr="00104909">
        <w:rPr>
          <w:rFonts w:ascii="Times New Roman" w:hAnsi="Times New Roman"/>
          <w:sz w:val="24"/>
          <w:szCs w:val="24"/>
        </w:rPr>
        <w:t xml:space="preserve">С учётом вышеназванных подходов глобальными целями биологического образования являются: </w:t>
      </w:r>
    </w:p>
    <w:p w:rsidR="00104909" w:rsidRPr="00104909" w:rsidRDefault="00104909" w:rsidP="00104909">
      <w:pPr>
        <w:pStyle w:val="a8"/>
        <w:ind w:firstLine="567"/>
        <w:rPr>
          <w:rFonts w:ascii="Times New Roman" w:hAnsi="Times New Roman"/>
          <w:sz w:val="24"/>
          <w:szCs w:val="24"/>
        </w:rPr>
      </w:pPr>
      <w:r w:rsidRPr="00104909">
        <w:rPr>
          <w:rFonts w:ascii="Times New Roman" w:hAnsi="Times New Roman"/>
          <w:b/>
          <w:bCs/>
          <w:sz w:val="24"/>
          <w:szCs w:val="24"/>
        </w:rPr>
        <w:t xml:space="preserve">•социализация </w:t>
      </w:r>
      <w:r w:rsidRPr="00104909">
        <w:rPr>
          <w:rFonts w:ascii="Times New Roman" w:hAnsi="Times New Roman"/>
          <w:sz w:val="24"/>
          <w:szCs w:val="24"/>
        </w:rPr>
        <w:t xml:space="preserve">обучаемых — вхождение в мир культуры и социальных отношений, обеспечивающая включение обучающихся в ту или иную группу или общность — носителя её норм, ценностей, ориентаций, осваиваемых в процессе знакомства с миром живой природы; </w:t>
      </w:r>
    </w:p>
    <w:p w:rsidR="00104909" w:rsidRPr="00104909" w:rsidRDefault="00104909" w:rsidP="00104909">
      <w:pPr>
        <w:pStyle w:val="a8"/>
        <w:ind w:firstLine="567"/>
        <w:rPr>
          <w:rFonts w:ascii="Times New Roman" w:hAnsi="Times New Roman"/>
          <w:sz w:val="24"/>
          <w:szCs w:val="24"/>
        </w:rPr>
      </w:pPr>
      <w:r w:rsidRPr="00104909">
        <w:rPr>
          <w:rFonts w:ascii="Times New Roman" w:hAnsi="Times New Roman"/>
          <w:b/>
          <w:bCs/>
          <w:sz w:val="24"/>
          <w:szCs w:val="24"/>
        </w:rPr>
        <w:t xml:space="preserve">•приобщение </w:t>
      </w:r>
      <w:r w:rsidRPr="00104909">
        <w:rPr>
          <w:rFonts w:ascii="Times New Roman" w:hAnsi="Times New Roman"/>
          <w:sz w:val="24"/>
          <w:szCs w:val="24"/>
        </w:rPr>
        <w:t>к познавательной кул</w:t>
      </w:r>
      <w:r w:rsidR="00D16705">
        <w:rPr>
          <w:rFonts w:ascii="Times New Roman" w:hAnsi="Times New Roman"/>
          <w:sz w:val="24"/>
          <w:szCs w:val="24"/>
        </w:rPr>
        <w:t xml:space="preserve">ьтуре как системе  научных </w:t>
      </w:r>
      <w:r w:rsidRPr="00104909">
        <w:rPr>
          <w:rFonts w:ascii="Times New Roman" w:hAnsi="Times New Roman"/>
          <w:sz w:val="24"/>
          <w:szCs w:val="24"/>
        </w:rPr>
        <w:t>ценностей, накопленных обществом в сфере биологической науки.</w:t>
      </w:r>
    </w:p>
    <w:p w:rsidR="00104909" w:rsidRPr="00104909" w:rsidRDefault="00104909" w:rsidP="00104909">
      <w:pPr>
        <w:pStyle w:val="a8"/>
        <w:ind w:firstLine="567"/>
        <w:rPr>
          <w:rFonts w:ascii="Times New Roman" w:hAnsi="Times New Roman"/>
          <w:sz w:val="24"/>
          <w:szCs w:val="24"/>
        </w:rPr>
      </w:pPr>
      <w:r w:rsidRPr="00104909">
        <w:rPr>
          <w:rFonts w:ascii="Times New Roman" w:hAnsi="Times New Roman"/>
          <w:b/>
          <w:bCs/>
          <w:sz w:val="24"/>
          <w:szCs w:val="24"/>
        </w:rPr>
        <w:t xml:space="preserve">•ориентация </w:t>
      </w:r>
      <w:r w:rsidRPr="00104909">
        <w:rPr>
          <w:rFonts w:ascii="Times New Roman" w:hAnsi="Times New Roman"/>
          <w:sz w:val="24"/>
          <w:szCs w:val="24"/>
        </w:rPr>
        <w:t>в системе моральных норм и ценностей:</w:t>
      </w:r>
    </w:p>
    <w:p w:rsidR="00104909" w:rsidRPr="00104909" w:rsidRDefault="00104909" w:rsidP="00104909">
      <w:pPr>
        <w:pStyle w:val="a8"/>
        <w:ind w:firstLine="567"/>
        <w:jc w:val="both"/>
        <w:rPr>
          <w:rFonts w:ascii="Times New Roman" w:hAnsi="Times New Roman"/>
          <w:sz w:val="24"/>
          <w:szCs w:val="24"/>
        </w:rPr>
      </w:pPr>
      <w:r w:rsidRPr="00104909">
        <w:rPr>
          <w:rFonts w:ascii="Times New Roman" w:hAnsi="Times New Roman"/>
          <w:b/>
          <w:bCs/>
          <w:sz w:val="24"/>
          <w:szCs w:val="24"/>
        </w:rPr>
        <w:t xml:space="preserve">•развитие </w:t>
      </w:r>
      <w:r w:rsidRPr="00104909">
        <w:rPr>
          <w:rFonts w:ascii="Times New Roman" w:hAnsi="Times New Roman"/>
          <w:sz w:val="24"/>
          <w:szCs w:val="24"/>
        </w:rPr>
        <w:t xml:space="preserve">познавательных мотивов, направленных на получение знаний о живой природе; </w:t>
      </w:r>
      <w:r w:rsidRPr="00104909">
        <w:rPr>
          <w:rFonts w:ascii="Times New Roman" w:hAnsi="Times New Roman"/>
          <w:b/>
          <w:bCs/>
          <w:sz w:val="24"/>
          <w:szCs w:val="24"/>
        </w:rPr>
        <w:t xml:space="preserve">•овладение </w:t>
      </w:r>
      <w:r w:rsidRPr="00104909">
        <w:rPr>
          <w:rFonts w:ascii="Times New Roman" w:hAnsi="Times New Roman"/>
          <w:sz w:val="24"/>
          <w:szCs w:val="24"/>
        </w:rPr>
        <w:t xml:space="preserve">ключевыми компетентностями: учебно-познавательной, информационной, ценностно-смысловой, коммуникативной; </w:t>
      </w:r>
    </w:p>
    <w:p w:rsidR="00104909" w:rsidRPr="00104909" w:rsidRDefault="00104909" w:rsidP="00104909">
      <w:pPr>
        <w:pStyle w:val="a8"/>
        <w:ind w:firstLine="567"/>
        <w:jc w:val="both"/>
        <w:rPr>
          <w:rFonts w:ascii="Times New Roman" w:hAnsi="Times New Roman"/>
          <w:sz w:val="24"/>
          <w:szCs w:val="24"/>
        </w:rPr>
      </w:pPr>
      <w:r w:rsidRPr="00104909">
        <w:rPr>
          <w:rFonts w:ascii="Times New Roman" w:hAnsi="Times New Roman"/>
          <w:b/>
          <w:bCs/>
          <w:sz w:val="24"/>
          <w:szCs w:val="24"/>
        </w:rPr>
        <w:t xml:space="preserve">•формирование </w:t>
      </w:r>
      <w:r w:rsidRPr="00104909">
        <w:rPr>
          <w:rFonts w:ascii="Times New Roman" w:hAnsi="Times New Roman"/>
          <w:sz w:val="24"/>
          <w:szCs w:val="24"/>
        </w:rPr>
        <w:t>у учащихся познавательн</w:t>
      </w:r>
      <w:r w:rsidR="00D16705">
        <w:rPr>
          <w:rFonts w:ascii="Times New Roman" w:hAnsi="Times New Roman"/>
          <w:sz w:val="24"/>
          <w:szCs w:val="24"/>
        </w:rPr>
        <w:t>ой культуры</w:t>
      </w:r>
      <w:r w:rsidRPr="00104909">
        <w:rPr>
          <w:rFonts w:ascii="Times New Roman" w:hAnsi="Times New Roman"/>
          <w:sz w:val="24"/>
          <w:szCs w:val="24"/>
        </w:rPr>
        <w:t xml:space="preserve"> и эстети</w:t>
      </w:r>
      <w:r w:rsidR="00D16705">
        <w:rPr>
          <w:rFonts w:ascii="Times New Roman" w:hAnsi="Times New Roman"/>
          <w:sz w:val="24"/>
          <w:szCs w:val="24"/>
        </w:rPr>
        <w:t>ческой культуры</w:t>
      </w:r>
      <w:r w:rsidR="00B27AFB">
        <w:rPr>
          <w:rFonts w:ascii="Times New Roman" w:hAnsi="Times New Roman"/>
          <w:sz w:val="24"/>
          <w:szCs w:val="24"/>
        </w:rPr>
        <w:t xml:space="preserve">. </w:t>
      </w:r>
    </w:p>
    <w:p w:rsidR="00B27AFB" w:rsidRDefault="00104909" w:rsidP="00B27AFB">
      <w:pPr>
        <w:rPr>
          <w:rFonts w:ascii="Times New Roman" w:hAnsi="Times New Roman" w:cs="Times New Roman"/>
          <w:sz w:val="24"/>
          <w:szCs w:val="24"/>
        </w:rPr>
      </w:pPr>
      <w:r w:rsidRPr="00104909">
        <w:rPr>
          <w:rFonts w:ascii="Times New Roman" w:hAnsi="Times New Roman" w:cs="Times New Roman"/>
          <w:sz w:val="24"/>
          <w:szCs w:val="24"/>
        </w:rPr>
        <w:t>Программа разработана в соответствии с ФГОС и образовательной программы для основного общего образования. На изучение био</w:t>
      </w:r>
      <w:r w:rsidR="00B27AFB">
        <w:rPr>
          <w:rFonts w:ascii="Times New Roman" w:hAnsi="Times New Roman" w:cs="Times New Roman"/>
          <w:sz w:val="24"/>
          <w:szCs w:val="24"/>
        </w:rPr>
        <w:t>логии в 8 классе отводится 2 часа в неделю</w:t>
      </w:r>
      <w:r w:rsidRPr="00104909">
        <w:rPr>
          <w:rFonts w:ascii="Times New Roman" w:hAnsi="Times New Roman" w:cs="Times New Roman"/>
          <w:sz w:val="24"/>
          <w:szCs w:val="24"/>
        </w:rPr>
        <w:t>.</w:t>
      </w:r>
    </w:p>
    <w:p w:rsidR="00532882" w:rsidRPr="00B27AFB" w:rsidRDefault="00532882" w:rsidP="00B27AFB">
      <w:pPr>
        <w:rPr>
          <w:rFonts w:ascii="Times New Roman" w:hAnsi="Times New Roman" w:cs="Times New Roman"/>
          <w:sz w:val="24"/>
          <w:szCs w:val="24"/>
        </w:rPr>
      </w:pPr>
      <w:r>
        <w:rPr>
          <w:rFonts w:ascii="Times New Roman" w:hAnsi="Times New Roman"/>
          <w:b/>
          <w:sz w:val="24"/>
          <w:szCs w:val="24"/>
          <w:u w:val="single"/>
        </w:rPr>
        <w:lastRenderedPageBreak/>
        <w:t>9</w:t>
      </w:r>
      <w:r w:rsidRPr="00AE63A6">
        <w:rPr>
          <w:rFonts w:ascii="Times New Roman" w:hAnsi="Times New Roman"/>
          <w:b/>
          <w:sz w:val="24"/>
          <w:szCs w:val="24"/>
          <w:u w:val="single"/>
        </w:rPr>
        <w:t xml:space="preserve"> класс</w:t>
      </w:r>
    </w:p>
    <w:p w:rsidR="00D431AB" w:rsidRDefault="00D431AB" w:rsidP="00532882">
      <w:pPr>
        <w:spacing w:after="0"/>
        <w:rPr>
          <w:rFonts w:ascii="Times New Roman" w:eastAsia="Times New Roman" w:hAnsi="Times New Roman" w:cs="Times New Roman"/>
          <w:sz w:val="24"/>
          <w:szCs w:val="24"/>
        </w:rPr>
      </w:pPr>
    </w:p>
    <w:p w:rsidR="00532882" w:rsidRPr="00532882" w:rsidRDefault="00532882" w:rsidP="00532882">
      <w:pPr>
        <w:spacing w:after="0"/>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ab/>
        <w:t>Рабочая программа составлена с учетом Федерального Государственного стандарта, программы по биологии авторов</w:t>
      </w:r>
    </w:p>
    <w:p w:rsidR="00532882" w:rsidRPr="00532882" w:rsidRDefault="00532882" w:rsidP="00532882">
      <w:pPr>
        <w:spacing w:after="0"/>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 xml:space="preserve"> И.Н. Пономарева, Н.М. Чернова (Природоведение. Биология. Экология: 5 – 11 </w:t>
      </w:r>
      <w:proofErr w:type="spellStart"/>
      <w:r w:rsidRPr="00532882">
        <w:rPr>
          <w:rFonts w:ascii="Times New Roman" w:eastAsia="Times New Roman" w:hAnsi="Times New Roman" w:cs="Times New Roman"/>
          <w:sz w:val="24"/>
          <w:szCs w:val="24"/>
        </w:rPr>
        <w:t>кл</w:t>
      </w:r>
      <w:proofErr w:type="spellEnd"/>
      <w:r w:rsidRPr="00532882">
        <w:rPr>
          <w:rFonts w:ascii="Times New Roman" w:eastAsia="Times New Roman" w:hAnsi="Times New Roman" w:cs="Times New Roman"/>
          <w:sz w:val="24"/>
          <w:szCs w:val="24"/>
        </w:rPr>
        <w:t xml:space="preserve">.: программы. -  М.: Вентана- Граф, </w:t>
      </w:r>
      <w:r w:rsidR="008A4742" w:rsidRPr="00532882">
        <w:rPr>
          <w:rFonts w:ascii="Times New Roman" w:eastAsia="Times New Roman" w:hAnsi="Times New Roman" w:cs="Times New Roman"/>
          <w:sz w:val="24"/>
          <w:szCs w:val="24"/>
        </w:rPr>
        <w:t>2009)</w:t>
      </w:r>
      <w:r w:rsidRPr="00532882">
        <w:rPr>
          <w:rFonts w:ascii="Times New Roman" w:eastAsia="Times New Roman" w:hAnsi="Times New Roman" w:cs="Times New Roman"/>
          <w:sz w:val="24"/>
          <w:szCs w:val="24"/>
        </w:rPr>
        <w:t xml:space="preserve">.  </w:t>
      </w:r>
    </w:p>
    <w:p w:rsidR="00532882" w:rsidRPr="00532882" w:rsidRDefault="00532882" w:rsidP="00532882">
      <w:pPr>
        <w:spacing w:after="0"/>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 xml:space="preserve"> Рабочая программа ориентирована на использование учебника: Пономарева И.Н.  </w:t>
      </w:r>
      <w:r w:rsidR="008A4742" w:rsidRPr="00532882">
        <w:rPr>
          <w:rFonts w:ascii="Times New Roman" w:eastAsia="Times New Roman" w:hAnsi="Times New Roman" w:cs="Times New Roman"/>
          <w:sz w:val="24"/>
          <w:szCs w:val="24"/>
        </w:rPr>
        <w:t>Биология: 9</w:t>
      </w:r>
      <w:r w:rsidRPr="00532882">
        <w:rPr>
          <w:rFonts w:ascii="Times New Roman" w:eastAsia="Times New Roman" w:hAnsi="Times New Roman" w:cs="Times New Roman"/>
          <w:sz w:val="24"/>
          <w:szCs w:val="24"/>
        </w:rPr>
        <w:t xml:space="preserve"> класс: Учебник для учащихся    общеобразовательных учреждений / И.Н. Пономарева, О.А. Корнилова, Н.М. </w:t>
      </w:r>
      <w:r w:rsidR="008A4742" w:rsidRPr="00532882">
        <w:rPr>
          <w:rFonts w:ascii="Times New Roman" w:eastAsia="Times New Roman" w:hAnsi="Times New Roman" w:cs="Times New Roman"/>
          <w:sz w:val="24"/>
          <w:szCs w:val="24"/>
        </w:rPr>
        <w:t>Чернова; под</w:t>
      </w:r>
      <w:r w:rsidRPr="00532882">
        <w:rPr>
          <w:rFonts w:ascii="Times New Roman" w:eastAsia="Times New Roman" w:hAnsi="Times New Roman" w:cs="Times New Roman"/>
          <w:sz w:val="24"/>
          <w:szCs w:val="24"/>
        </w:rPr>
        <w:t xml:space="preserve"> ред. проф. И.Н. Пономаревой. – 4-е изд.,</w:t>
      </w:r>
      <w:r w:rsidR="00557AC8">
        <w:rPr>
          <w:rFonts w:ascii="Times New Roman" w:eastAsia="Times New Roman" w:hAnsi="Times New Roman" w:cs="Times New Roman"/>
          <w:sz w:val="24"/>
          <w:szCs w:val="24"/>
        </w:rPr>
        <w:t xml:space="preserve"> </w:t>
      </w:r>
      <w:proofErr w:type="spellStart"/>
      <w:r w:rsidR="00557AC8">
        <w:rPr>
          <w:rFonts w:ascii="Times New Roman" w:eastAsia="Times New Roman" w:hAnsi="Times New Roman" w:cs="Times New Roman"/>
          <w:sz w:val="24"/>
          <w:szCs w:val="24"/>
        </w:rPr>
        <w:t>испр</w:t>
      </w:r>
      <w:proofErr w:type="spellEnd"/>
      <w:r w:rsidR="00557AC8">
        <w:rPr>
          <w:rFonts w:ascii="Times New Roman" w:eastAsia="Times New Roman" w:hAnsi="Times New Roman" w:cs="Times New Roman"/>
          <w:sz w:val="24"/>
          <w:szCs w:val="24"/>
        </w:rPr>
        <w:t>. – М.: Вентана – Граф, 20</w:t>
      </w:r>
      <w:r w:rsidR="00557AC8" w:rsidRPr="001E6129">
        <w:rPr>
          <w:rFonts w:ascii="Times New Roman" w:eastAsia="Times New Roman" w:hAnsi="Times New Roman" w:cs="Times New Roman"/>
          <w:sz w:val="24"/>
          <w:szCs w:val="24"/>
        </w:rPr>
        <w:t>1</w:t>
      </w:r>
      <w:r w:rsidRPr="00532882">
        <w:rPr>
          <w:rFonts w:ascii="Times New Roman" w:eastAsia="Times New Roman" w:hAnsi="Times New Roman" w:cs="Times New Roman"/>
          <w:sz w:val="24"/>
          <w:szCs w:val="24"/>
        </w:rPr>
        <w:t>9.</w:t>
      </w:r>
    </w:p>
    <w:p w:rsidR="00532882" w:rsidRPr="00532882" w:rsidRDefault="00532882" w:rsidP="00532882">
      <w:pPr>
        <w:spacing w:after="0"/>
        <w:rPr>
          <w:rFonts w:ascii="Times New Roman" w:eastAsia="Times New Roman" w:hAnsi="Times New Roman" w:cs="Times New Roman"/>
          <w:sz w:val="24"/>
          <w:szCs w:val="24"/>
        </w:rPr>
      </w:pPr>
      <w:r w:rsidRPr="00532882">
        <w:rPr>
          <w:rFonts w:ascii="Times New Roman" w:eastAsia="Times New Roman" w:hAnsi="Times New Roman" w:cs="Times New Roman"/>
          <w:sz w:val="24"/>
          <w:szCs w:val="24"/>
        </w:rPr>
        <w:tab/>
        <w:t xml:space="preserve">Согласно действующему Базисному учебному плану рабочая программа для 9 класса предусматривает обучение биологии в объеме 2 часа в неделю.  </w:t>
      </w:r>
    </w:p>
    <w:p w:rsidR="00532882" w:rsidRPr="00D431AB" w:rsidRDefault="00E33D43" w:rsidP="005328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882" w:rsidRPr="00D431AB">
        <w:rPr>
          <w:rFonts w:ascii="Times New Roman" w:eastAsia="Times New Roman" w:hAnsi="Times New Roman" w:cs="Times New Roman"/>
          <w:sz w:val="24"/>
          <w:szCs w:val="24"/>
        </w:rPr>
        <w:t xml:space="preserve">Изучение биологии </w:t>
      </w:r>
      <w:r>
        <w:rPr>
          <w:rFonts w:ascii="Times New Roman" w:eastAsia="Times New Roman" w:hAnsi="Times New Roman" w:cs="Times New Roman"/>
          <w:sz w:val="24"/>
          <w:szCs w:val="24"/>
        </w:rPr>
        <w:t xml:space="preserve">в 9 классе </w:t>
      </w:r>
      <w:r w:rsidRPr="00D431AB">
        <w:rPr>
          <w:rFonts w:ascii="Times New Roman" w:eastAsia="Times New Roman" w:hAnsi="Times New Roman" w:cs="Times New Roman"/>
          <w:sz w:val="24"/>
          <w:szCs w:val="24"/>
        </w:rPr>
        <w:t>направлено</w:t>
      </w:r>
      <w:r w:rsidR="00532882" w:rsidRPr="00D431AB">
        <w:rPr>
          <w:rFonts w:ascii="Times New Roman" w:eastAsia="Times New Roman" w:hAnsi="Times New Roman" w:cs="Times New Roman"/>
          <w:sz w:val="24"/>
          <w:szCs w:val="24"/>
        </w:rPr>
        <w:t xml:space="preserve"> на достижение следующих целей:</w:t>
      </w:r>
    </w:p>
    <w:p w:rsidR="00532882" w:rsidRPr="00D431AB" w:rsidRDefault="00532882" w:rsidP="00532882">
      <w:pPr>
        <w:pStyle w:val="a5"/>
        <w:numPr>
          <w:ilvl w:val="0"/>
          <w:numId w:val="10"/>
        </w:numPr>
        <w:spacing w:after="0"/>
        <w:jc w:val="both"/>
        <w:rPr>
          <w:rFonts w:ascii="Times New Roman" w:eastAsia="Calibri" w:hAnsi="Times New Roman" w:cs="Times New Roman"/>
          <w:sz w:val="24"/>
          <w:szCs w:val="24"/>
          <w:lang w:eastAsia="en-US"/>
        </w:rPr>
      </w:pPr>
      <w:r w:rsidRPr="00D431AB">
        <w:rPr>
          <w:rFonts w:ascii="Times New Roman" w:eastAsia="Calibri" w:hAnsi="Times New Roman" w:cs="Times New Roman"/>
          <w:sz w:val="24"/>
          <w:szCs w:val="24"/>
          <w:lang w:eastAsia="en-US"/>
        </w:rPr>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об особенностях строения и жизнедеятельности организма человека для самопознания и самосохранения здоровья; о роли биологической науки в практической деятельности людей; методах познания живой природы;</w:t>
      </w:r>
    </w:p>
    <w:p w:rsidR="00532882" w:rsidRPr="00D431AB" w:rsidRDefault="00532882" w:rsidP="00532882">
      <w:pPr>
        <w:pStyle w:val="a5"/>
        <w:numPr>
          <w:ilvl w:val="0"/>
          <w:numId w:val="10"/>
        </w:numPr>
        <w:spacing w:after="0"/>
        <w:jc w:val="both"/>
        <w:rPr>
          <w:rFonts w:ascii="Times New Roman" w:eastAsia="Calibri" w:hAnsi="Times New Roman" w:cs="Times New Roman"/>
          <w:sz w:val="24"/>
          <w:szCs w:val="24"/>
          <w:lang w:eastAsia="en-US"/>
        </w:rPr>
      </w:pPr>
      <w:r w:rsidRPr="00D431AB">
        <w:rPr>
          <w:rFonts w:ascii="Times New Roman" w:eastAsia="Calibri" w:hAnsi="Times New Roman" w:cs="Times New Roman"/>
          <w:sz w:val="24"/>
          <w:szCs w:val="24"/>
          <w:lang w:eastAsia="en-US"/>
        </w:rPr>
        <w:t xml:space="preserve">Овладение умениями применять биологические знания для объяснения процессов и явлений живой </w:t>
      </w:r>
      <w:r w:rsidR="008A4742" w:rsidRPr="00D431AB">
        <w:rPr>
          <w:rFonts w:ascii="Times New Roman" w:eastAsia="Calibri" w:hAnsi="Times New Roman" w:cs="Times New Roman"/>
          <w:sz w:val="24"/>
          <w:szCs w:val="24"/>
          <w:lang w:eastAsia="en-US"/>
        </w:rPr>
        <w:t>природы, жизнедеятельности</w:t>
      </w:r>
      <w:r w:rsidRPr="00D431AB">
        <w:rPr>
          <w:rFonts w:ascii="Times New Roman" w:eastAsia="Calibri" w:hAnsi="Times New Roman" w:cs="Times New Roman"/>
          <w:sz w:val="24"/>
          <w:szCs w:val="24"/>
          <w:lang w:eastAsia="en-US"/>
        </w:rPr>
        <w:t xml:space="preserve"> собственного организма; использовать информацию </w:t>
      </w:r>
      <w:r w:rsidR="008A4742" w:rsidRPr="00D431AB">
        <w:rPr>
          <w:rFonts w:ascii="Times New Roman" w:eastAsia="Calibri" w:hAnsi="Times New Roman" w:cs="Times New Roman"/>
          <w:sz w:val="24"/>
          <w:szCs w:val="24"/>
          <w:lang w:eastAsia="en-US"/>
        </w:rPr>
        <w:t>о современных</w:t>
      </w:r>
      <w:r w:rsidRPr="00D431AB">
        <w:rPr>
          <w:rFonts w:ascii="Times New Roman" w:eastAsia="Calibri" w:hAnsi="Times New Roman" w:cs="Times New Roman"/>
          <w:sz w:val="24"/>
          <w:szCs w:val="24"/>
          <w:lang w:eastAsia="en-US"/>
        </w:rPr>
        <w:t xml:space="preserve"> достижениях в области биологии и экологии, факторах здоровья и риска; </w:t>
      </w:r>
      <w:r w:rsidR="008A4742" w:rsidRPr="00D431AB">
        <w:rPr>
          <w:rFonts w:ascii="Times New Roman" w:eastAsia="Calibri" w:hAnsi="Times New Roman" w:cs="Times New Roman"/>
          <w:sz w:val="24"/>
          <w:szCs w:val="24"/>
          <w:lang w:eastAsia="en-US"/>
        </w:rPr>
        <w:t>работать с</w:t>
      </w:r>
      <w:r w:rsidRPr="00D431AB">
        <w:rPr>
          <w:rFonts w:ascii="Times New Roman" w:eastAsia="Calibri" w:hAnsi="Times New Roman" w:cs="Times New Roman"/>
          <w:sz w:val="24"/>
          <w:szCs w:val="24"/>
          <w:lang w:eastAsia="en-US"/>
        </w:rPr>
        <w:t xml:space="preserve"> биологическими приборами, инструментами, справочниками; проводить наблюдения </w:t>
      </w:r>
      <w:r w:rsidR="008A4742" w:rsidRPr="00D431AB">
        <w:rPr>
          <w:rFonts w:ascii="Times New Roman" w:eastAsia="Calibri" w:hAnsi="Times New Roman" w:cs="Times New Roman"/>
          <w:sz w:val="24"/>
          <w:szCs w:val="24"/>
          <w:lang w:eastAsia="en-US"/>
        </w:rPr>
        <w:t>за биологическими</w:t>
      </w:r>
      <w:r w:rsidRPr="00D431AB">
        <w:rPr>
          <w:rFonts w:ascii="Times New Roman" w:eastAsia="Calibri" w:hAnsi="Times New Roman" w:cs="Times New Roman"/>
          <w:sz w:val="24"/>
          <w:szCs w:val="24"/>
          <w:lang w:eastAsia="en-US"/>
        </w:rPr>
        <w:t xml:space="preserve"> объектами и состоянием собственного </w:t>
      </w:r>
      <w:r w:rsidR="008A4742" w:rsidRPr="00D431AB">
        <w:rPr>
          <w:rFonts w:ascii="Times New Roman" w:eastAsia="Calibri" w:hAnsi="Times New Roman" w:cs="Times New Roman"/>
          <w:sz w:val="24"/>
          <w:szCs w:val="24"/>
          <w:lang w:eastAsia="en-US"/>
        </w:rPr>
        <w:t>организма, биологические</w:t>
      </w:r>
      <w:r w:rsidRPr="00D431AB">
        <w:rPr>
          <w:rFonts w:ascii="Times New Roman" w:eastAsia="Calibri" w:hAnsi="Times New Roman" w:cs="Times New Roman"/>
          <w:sz w:val="24"/>
          <w:szCs w:val="24"/>
          <w:lang w:eastAsia="en-US"/>
        </w:rPr>
        <w:t xml:space="preserve"> эксперименты;</w:t>
      </w:r>
    </w:p>
    <w:p w:rsidR="00532882" w:rsidRPr="00D431AB" w:rsidRDefault="00532882" w:rsidP="00532882">
      <w:pPr>
        <w:pStyle w:val="a5"/>
        <w:numPr>
          <w:ilvl w:val="0"/>
          <w:numId w:val="10"/>
        </w:numPr>
        <w:spacing w:after="0"/>
        <w:jc w:val="both"/>
        <w:rPr>
          <w:rFonts w:ascii="Times New Roman" w:eastAsia="Calibri" w:hAnsi="Times New Roman" w:cs="Times New Roman"/>
          <w:sz w:val="24"/>
          <w:szCs w:val="24"/>
          <w:lang w:eastAsia="en-US"/>
        </w:rPr>
      </w:pPr>
      <w:r w:rsidRPr="00D431AB">
        <w:rPr>
          <w:rFonts w:ascii="Times New Roman" w:eastAsia="Calibri" w:hAnsi="Times New Roman" w:cs="Times New Roman"/>
          <w:sz w:val="24"/>
          <w:szCs w:val="24"/>
          <w:lang w:eastAsia="en-US"/>
        </w:rPr>
        <w:t xml:space="preserve">Развитие познавательных интересов, интеллектуальных и творческих способностей в </w:t>
      </w:r>
      <w:r w:rsidR="008A4742" w:rsidRPr="00D431AB">
        <w:rPr>
          <w:rFonts w:ascii="Times New Roman" w:eastAsia="Calibri" w:hAnsi="Times New Roman" w:cs="Times New Roman"/>
          <w:sz w:val="24"/>
          <w:szCs w:val="24"/>
          <w:lang w:eastAsia="en-US"/>
        </w:rPr>
        <w:t>процессе проведения</w:t>
      </w:r>
      <w:r w:rsidRPr="00D431AB">
        <w:rPr>
          <w:rFonts w:ascii="Times New Roman" w:eastAsia="Calibri" w:hAnsi="Times New Roman" w:cs="Times New Roman"/>
          <w:sz w:val="24"/>
          <w:szCs w:val="24"/>
          <w:lang w:eastAsia="en-US"/>
        </w:rPr>
        <w:t xml:space="preserve"> наблюдений за </w:t>
      </w:r>
      <w:r w:rsidR="008A4742" w:rsidRPr="00D431AB">
        <w:rPr>
          <w:rFonts w:ascii="Times New Roman" w:eastAsia="Calibri" w:hAnsi="Times New Roman" w:cs="Times New Roman"/>
          <w:sz w:val="24"/>
          <w:szCs w:val="24"/>
          <w:lang w:eastAsia="en-US"/>
        </w:rPr>
        <w:t>живыми организмами, биологических</w:t>
      </w:r>
      <w:r w:rsidRPr="00D431AB">
        <w:rPr>
          <w:rFonts w:ascii="Times New Roman" w:eastAsia="Calibri" w:hAnsi="Times New Roman" w:cs="Times New Roman"/>
          <w:sz w:val="24"/>
          <w:szCs w:val="24"/>
          <w:lang w:eastAsia="en-US"/>
        </w:rPr>
        <w:t xml:space="preserve"> экспериментов, работы с различными источниками информации;</w:t>
      </w:r>
    </w:p>
    <w:p w:rsidR="00532882" w:rsidRPr="00D431AB" w:rsidRDefault="00532882" w:rsidP="00532882">
      <w:pPr>
        <w:pStyle w:val="a5"/>
        <w:numPr>
          <w:ilvl w:val="0"/>
          <w:numId w:val="10"/>
        </w:numPr>
        <w:spacing w:after="0"/>
        <w:jc w:val="both"/>
        <w:rPr>
          <w:rFonts w:ascii="Times New Roman" w:eastAsia="Calibri" w:hAnsi="Times New Roman" w:cs="Times New Roman"/>
          <w:sz w:val="24"/>
          <w:szCs w:val="24"/>
          <w:lang w:eastAsia="en-US"/>
        </w:rPr>
      </w:pPr>
      <w:r w:rsidRPr="00D431AB">
        <w:rPr>
          <w:rFonts w:ascii="Times New Roman" w:eastAsia="Calibri" w:hAnsi="Times New Roman" w:cs="Times New Roman"/>
          <w:sz w:val="24"/>
          <w:szCs w:val="24"/>
          <w:lang w:eastAsia="en-US"/>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 - инфекции.</w:t>
      </w:r>
    </w:p>
    <w:p w:rsidR="00532882" w:rsidRPr="00532882" w:rsidRDefault="00532882" w:rsidP="00532882">
      <w:pPr>
        <w:spacing w:after="0" w:line="240" w:lineRule="auto"/>
        <w:jc w:val="both"/>
        <w:rPr>
          <w:rFonts w:ascii="Times New Roman" w:eastAsia="Times New Roman" w:hAnsi="Times New Roman" w:cs="Times New Roman"/>
          <w:sz w:val="24"/>
          <w:szCs w:val="24"/>
        </w:rPr>
      </w:pPr>
    </w:p>
    <w:p w:rsidR="00532882" w:rsidRPr="00532882" w:rsidRDefault="00532882" w:rsidP="00532882">
      <w:pPr>
        <w:spacing w:after="0" w:line="240" w:lineRule="auto"/>
        <w:rPr>
          <w:rFonts w:ascii="Times New Roman" w:eastAsia="Times New Roman" w:hAnsi="Times New Roman" w:cs="Times New Roman"/>
          <w:sz w:val="24"/>
          <w:szCs w:val="24"/>
        </w:rPr>
      </w:pPr>
    </w:p>
    <w:p w:rsidR="00532882" w:rsidRDefault="00532882" w:rsidP="00532882">
      <w:pPr>
        <w:spacing w:after="0" w:line="240" w:lineRule="auto"/>
        <w:rPr>
          <w:rFonts w:ascii="Times New Roman" w:eastAsia="Times New Roman" w:hAnsi="Times New Roman" w:cs="Times New Roman"/>
          <w:sz w:val="24"/>
          <w:szCs w:val="24"/>
        </w:rPr>
      </w:pPr>
    </w:p>
    <w:p w:rsidR="00692D73" w:rsidRPr="00532882" w:rsidRDefault="00692D73" w:rsidP="00532882">
      <w:pPr>
        <w:spacing w:after="0" w:line="240" w:lineRule="auto"/>
        <w:rPr>
          <w:rFonts w:ascii="Times New Roman" w:eastAsia="Times New Roman" w:hAnsi="Times New Roman" w:cs="Times New Roman"/>
          <w:sz w:val="24"/>
          <w:szCs w:val="24"/>
        </w:rPr>
      </w:pPr>
    </w:p>
    <w:p w:rsidR="00532882" w:rsidRPr="00532882" w:rsidRDefault="00532882" w:rsidP="00532882">
      <w:pPr>
        <w:spacing w:after="0" w:line="240" w:lineRule="auto"/>
        <w:rPr>
          <w:rFonts w:ascii="Times New Roman" w:eastAsia="Times New Roman" w:hAnsi="Times New Roman" w:cs="Times New Roman"/>
          <w:sz w:val="24"/>
          <w:szCs w:val="24"/>
        </w:rPr>
      </w:pPr>
    </w:p>
    <w:p w:rsidR="00532882" w:rsidRDefault="00532882" w:rsidP="00532882">
      <w:pPr>
        <w:spacing w:after="0" w:line="240" w:lineRule="auto"/>
        <w:rPr>
          <w:rFonts w:ascii="Times New Roman" w:eastAsia="Times New Roman" w:hAnsi="Times New Roman" w:cs="Times New Roman"/>
          <w:sz w:val="24"/>
          <w:szCs w:val="24"/>
        </w:rPr>
      </w:pPr>
    </w:p>
    <w:p w:rsidR="009B1547" w:rsidRDefault="009B1547" w:rsidP="00532882">
      <w:pPr>
        <w:spacing w:after="0" w:line="240" w:lineRule="auto"/>
        <w:rPr>
          <w:rFonts w:ascii="Times New Roman" w:eastAsia="Times New Roman" w:hAnsi="Times New Roman" w:cs="Times New Roman"/>
          <w:sz w:val="24"/>
          <w:szCs w:val="24"/>
        </w:rPr>
      </w:pPr>
    </w:p>
    <w:p w:rsidR="009B1547" w:rsidRDefault="009B1547" w:rsidP="00532882">
      <w:pPr>
        <w:spacing w:after="0" w:line="240" w:lineRule="auto"/>
        <w:rPr>
          <w:rFonts w:ascii="Times New Roman" w:eastAsia="Times New Roman" w:hAnsi="Times New Roman" w:cs="Times New Roman"/>
          <w:sz w:val="24"/>
          <w:szCs w:val="24"/>
        </w:rPr>
      </w:pPr>
    </w:p>
    <w:p w:rsidR="009B1547" w:rsidRPr="00532882" w:rsidRDefault="009B1547" w:rsidP="00532882">
      <w:pPr>
        <w:spacing w:after="0" w:line="240" w:lineRule="auto"/>
        <w:rPr>
          <w:rFonts w:ascii="Times New Roman" w:eastAsia="Times New Roman" w:hAnsi="Times New Roman" w:cs="Times New Roman"/>
          <w:sz w:val="24"/>
          <w:szCs w:val="24"/>
        </w:rPr>
      </w:pPr>
    </w:p>
    <w:p w:rsidR="00532882" w:rsidRPr="00532882" w:rsidRDefault="00532882" w:rsidP="00532882">
      <w:pPr>
        <w:spacing w:after="0" w:line="240" w:lineRule="auto"/>
        <w:rPr>
          <w:rFonts w:ascii="Times New Roman" w:eastAsia="Times New Roman" w:hAnsi="Times New Roman" w:cs="Times New Roman"/>
          <w:sz w:val="24"/>
          <w:szCs w:val="24"/>
        </w:rPr>
      </w:pPr>
    </w:p>
    <w:p w:rsidR="00DF63E8" w:rsidRDefault="00DF63E8" w:rsidP="00C86C87">
      <w:pPr>
        <w:jc w:val="center"/>
        <w:rPr>
          <w:rFonts w:ascii="Times New Roman" w:eastAsia="Times New Roman" w:hAnsi="Times New Roman" w:cs="Times New Roman"/>
          <w:sz w:val="24"/>
          <w:szCs w:val="24"/>
        </w:rPr>
      </w:pPr>
    </w:p>
    <w:p w:rsidR="003942CE" w:rsidRPr="00C86C87" w:rsidRDefault="003942CE" w:rsidP="00C86C87">
      <w:pPr>
        <w:jc w:val="center"/>
        <w:rPr>
          <w:rFonts w:ascii="Times New Roman" w:hAnsi="Times New Roman" w:cs="Times New Roman"/>
          <w:b/>
          <w:sz w:val="24"/>
          <w:szCs w:val="24"/>
        </w:rPr>
      </w:pPr>
      <w:r w:rsidRPr="00C86C87">
        <w:rPr>
          <w:rFonts w:ascii="Times New Roman" w:hAnsi="Times New Roman" w:cs="Times New Roman"/>
          <w:b/>
          <w:sz w:val="24"/>
          <w:szCs w:val="24"/>
        </w:rPr>
        <w:lastRenderedPageBreak/>
        <w:t>Место учебного предмета в учебном плане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3"/>
        <w:gridCol w:w="2668"/>
        <w:gridCol w:w="2668"/>
        <w:gridCol w:w="2669"/>
      </w:tblGrid>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Года обучения</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Количество часов в неделю</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Количество учебных недель</w:t>
            </w:r>
          </w:p>
        </w:tc>
        <w:tc>
          <w:tcPr>
            <w:tcW w:w="2669"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Всего часов в учебном году</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5</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1</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6</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1</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7</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2</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9B1547" w:rsidP="00B27AFB">
            <w:pPr>
              <w:jc w:val="center"/>
              <w:rPr>
                <w:rFonts w:ascii="Times New Roman" w:hAnsi="Times New Roman" w:cs="Times New Roman"/>
                <w:sz w:val="24"/>
                <w:szCs w:val="24"/>
              </w:rPr>
            </w:pPr>
            <w:r>
              <w:rPr>
                <w:rFonts w:ascii="Times New Roman" w:hAnsi="Times New Roman" w:cs="Times New Roman"/>
                <w:sz w:val="24"/>
                <w:szCs w:val="24"/>
              </w:rPr>
              <w:t>70</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8</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2</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9B1547" w:rsidP="00B27AFB">
            <w:pPr>
              <w:jc w:val="center"/>
              <w:rPr>
                <w:rFonts w:ascii="Times New Roman" w:hAnsi="Times New Roman" w:cs="Times New Roman"/>
                <w:sz w:val="24"/>
                <w:szCs w:val="24"/>
              </w:rPr>
            </w:pPr>
            <w:r>
              <w:rPr>
                <w:rFonts w:ascii="Times New Roman" w:hAnsi="Times New Roman" w:cs="Times New Roman"/>
                <w:sz w:val="24"/>
                <w:szCs w:val="24"/>
              </w:rPr>
              <w:t>70</w:t>
            </w:r>
          </w:p>
        </w:tc>
      </w:tr>
      <w:tr w:rsidR="003942CE" w:rsidRPr="003942CE" w:rsidTr="00B27AFB">
        <w:tc>
          <w:tcPr>
            <w:tcW w:w="2668" w:type="dxa"/>
            <w:gridSpan w:val="2"/>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9</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2</w:t>
            </w:r>
          </w:p>
        </w:tc>
        <w:tc>
          <w:tcPr>
            <w:tcW w:w="2668" w:type="dxa"/>
          </w:tcPr>
          <w:p w:rsidR="003942CE" w:rsidRPr="003942CE" w:rsidRDefault="003942CE" w:rsidP="00B27AFB">
            <w:pPr>
              <w:jc w:val="center"/>
              <w:rPr>
                <w:rFonts w:ascii="Times New Roman" w:hAnsi="Times New Roman" w:cs="Times New Roman"/>
                <w:sz w:val="24"/>
                <w:szCs w:val="24"/>
              </w:rPr>
            </w:pPr>
            <w:r w:rsidRPr="003942CE">
              <w:rPr>
                <w:rFonts w:ascii="Times New Roman" w:hAnsi="Times New Roman" w:cs="Times New Roman"/>
                <w:sz w:val="24"/>
                <w:szCs w:val="24"/>
              </w:rPr>
              <w:t>3</w:t>
            </w:r>
            <w:r w:rsidR="009B1547">
              <w:rPr>
                <w:rFonts w:ascii="Times New Roman" w:hAnsi="Times New Roman" w:cs="Times New Roman"/>
                <w:sz w:val="24"/>
                <w:szCs w:val="24"/>
              </w:rPr>
              <w:t>5</w:t>
            </w:r>
          </w:p>
        </w:tc>
        <w:tc>
          <w:tcPr>
            <w:tcW w:w="2669" w:type="dxa"/>
          </w:tcPr>
          <w:p w:rsidR="003942CE" w:rsidRPr="003942CE" w:rsidRDefault="009B1547" w:rsidP="00B27AFB">
            <w:pPr>
              <w:jc w:val="center"/>
              <w:rPr>
                <w:rFonts w:ascii="Times New Roman" w:hAnsi="Times New Roman" w:cs="Times New Roman"/>
                <w:sz w:val="24"/>
                <w:szCs w:val="24"/>
              </w:rPr>
            </w:pPr>
            <w:r>
              <w:rPr>
                <w:rFonts w:ascii="Times New Roman" w:hAnsi="Times New Roman" w:cs="Times New Roman"/>
                <w:sz w:val="24"/>
                <w:szCs w:val="24"/>
              </w:rPr>
              <w:t>70</w:t>
            </w:r>
          </w:p>
        </w:tc>
      </w:tr>
      <w:tr w:rsidR="00B27AFB" w:rsidRPr="003942CE" w:rsidTr="00B27AFB">
        <w:tc>
          <w:tcPr>
            <w:tcW w:w="2655" w:type="dxa"/>
          </w:tcPr>
          <w:p w:rsidR="00B27AFB" w:rsidRPr="003942CE" w:rsidRDefault="00B27AFB" w:rsidP="00B27AFB">
            <w:pPr>
              <w:tabs>
                <w:tab w:val="left" w:pos="742"/>
              </w:tabs>
              <w:rPr>
                <w:rFonts w:ascii="Times New Roman" w:hAnsi="Times New Roman" w:cs="Times New Roman"/>
                <w:sz w:val="24"/>
                <w:szCs w:val="24"/>
              </w:rPr>
            </w:pPr>
            <w:r>
              <w:rPr>
                <w:rFonts w:ascii="Times New Roman" w:hAnsi="Times New Roman" w:cs="Times New Roman"/>
                <w:sz w:val="24"/>
                <w:szCs w:val="24"/>
              </w:rPr>
              <w:tab/>
            </w:r>
          </w:p>
        </w:tc>
        <w:tc>
          <w:tcPr>
            <w:tcW w:w="2681" w:type="dxa"/>
            <w:gridSpan w:val="2"/>
          </w:tcPr>
          <w:p w:rsidR="00B27AFB" w:rsidRPr="003942CE" w:rsidRDefault="00B27AFB" w:rsidP="00B27AFB">
            <w:pPr>
              <w:tabs>
                <w:tab w:val="left" w:pos="742"/>
              </w:tabs>
              <w:rPr>
                <w:rFonts w:ascii="Times New Roman" w:hAnsi="Times New Roman" w:cs="Times New Roman"/>
                <w:sz w:val="24"/>
                <w:szCs w:val="24"/>
              </w:rPr>
            </w:pPr>
          </w:p>
        </w:tc>
        <w:tc>
          <w:tcPr>
            <w:tcW w:w="2668" w:type="dxa"/>
          </w:tcPr>
          <w:p w:rsidR="00B27AFB" w:rsidRPr="003942CE" w:rsidRDefault="00B27AFB" w:rsidP="00B27AFB">
            <w:pPr>
              <w:tabs>
                <w:tab w:val="left" w:pos="742"/>
              </w:tabs>
              <w:rPr>
                <w:rFonts w:ascii="Times New Roman" w:hAnsi="Times New Roman" w:cs="Times New Roman"/>
                <w:sz w:val="24"/>
                <w:szCs w:val="24"/>
              </w:rPr>
            </w:pPr>
          </w:p>
        </w:tc>
        <w:tc>
          <w:tcPr>
            <w:tcW w:w="2669" w:type="dxa"/>
          </w:tcPr>
          <w:p w:rsidR="00B27AFB" w:rsidRPr="003942CE" w:rsidRDefault="00B27AFB" w:rsidP="00B27AFB">
            <w:pPr>
              <w:jc w:val="center"/>
              <w:rPr>
                <w:rFonts w:ascii="Times New Roman" w:hAnsi="Times New Roman" w:cs="Times New Roman"/>
                <w:sz w:val="24"/>
                <w:szCs w:val="24"/>
              </w:rPr>
            </w:pPr>
            <w:r>
              <w:rPr>
                <w:rFonts w:ascii="Times New Roman" w:hAnsi="Times New Roman" w:cs="Times New Roman"/>
                <w:sz w:val="24"/>
                <w:szCs w:val="24"/>
              </w:rPr>
              <w:t xml:space="preserve">280 </w:t>
            </w:r>
          </w:p>
        </w:tc>
      </w:tr>
    </w:tbl>
    <w:p w:rsidR="00653190" w:rsidRDefault="00653190" w:rsidP="00991954">
      <w:pPr>
        <w:spacing w:after="0"/>
        <w:jc w:val="center"/>
        <w:rPr>
          <w:rFonts w:ascii="Times New Roman" w:hAnsi="Times New Roman" w:cs="Times New Roman"/>
          <w:b/>
          <w:sz w:val="24"/>
          <w:szCs w:val="24"/>
        </w:rPr>
      </w:pPr>
    </w:p>
    <w:p w:rsidR="00653190" w:rsidRDefault="00653190" w:rsidP="00991954">
      <w:pPr>
        <w:spacing w:after="0"/>
        <w:jc w:val="center"/>
        <w:rPr>
          <w:rFonts w:ascii="Times New Roman" w:hAnsi="Times New Roman" w:cs="Times New Roman"/>
          <w:b/>
          <w:sz w:val="24"/>
          <w:szCs w:val="24"/>
        </w:rPr>
      </w:pPr>
    </w:p>
    <w:p w:rsidR="008924B6" w:rsidRDefault="008924B6" w:rsidP="00991954">
      <w:pPr>
        <w:spacing w:after="0"/>
        <w:jc w:val="center"/>
        <w:rPr>
          <w:rFonts w:ascii="Times New Roman" w:hAnsi="Times New Roman" w:cs="Times New Roman"/>
          <w:b/>
          <w:sz w:val="24"/>
          <w:szCs w:val="24"/>
        </w:rPr>
      </w:pPr>
    </w:p>
    <w:p w:rsidR="008924B6" w:rsidRDefault="008924B6" w:rsidP="00991954">
      <w:pPr>
        <w:spacing w:after="0"/>
        <w:jc w:val="center"/>
        <w:rPr>
          <w:rFonts w:ascii="Times New Roman" w:hAnsi="Times New Roman" w:cs="Times New Roman"/>
          <w:b/>
          <w:sz w:val="24"/>
          <w:szCs w:val="24"/>
        </w:rPr>
      </w:pPr>
    </w:p>
    <w:p w:rsidR="008924B6" w:rsidRDefault="008924B6" w:rsidP="00991954">
      <w:pPr>
        <w:spacing w:after="0"/>
        <w:jc w:val="center"/>
        <w:rPr>
          <w:rFonts w:ascii="Times New Roman" w:hAnsi="Times New Roman" w:cs="Times New Roman"/>
          <w:b/>
          <w:sz w:val="24"/>
          <w:szCs w:val="24"/>
        </w:rPr>
      </w:pPr>
    </w:p>
    <w:p w:rsidR="00653190" w:rsidRDefault="00653190" w:rsidP="00991954">
      <w:pPr>
        <w:spacing w:after="0"/>
        <w:jc w:val="center"/>
        <w:rPr>
          <w:rFonts w:ascii="Times New Roman" w:hAnsi="Times New Roman" w:cs="Times New Roman"/>
          <w:b/>
          <w:sz w:val="24"/>
          <w:szCs w:val="24"/>
        </w:rPr>
      </w:pPr>
    </w:p>
    <w:p w:rsidR="0043356B" w:rsidRDefault="0043356B" w:rsidP="00991954">
      <w:pPr>
        <w:spacing w:after="0"/>
        <w:jc w:val="center"/>
        <w:rPr>
          <w:rFonts w:ascii="Times New Roman" w:hAnsi="Times New Roman" w:cs="Times New Roman"/>
          <w:b/>
          <w:sz w:val="24"/>
          <w:szCs w:val="24"/>
        </w:rPr>
      </w:pPr>
    </w:p>
    <w:p w:rsidR="0043356B" w:rsidRDefault="0043356B" w:rsidP="00991954">
      <w:pPr>
        <w:spacing w:after="0"/>
        <w:jc w:val="center"/>
        <w:rPr>
          <w:rFonts w:ascii="Times New Roman" w:hAnsi="Times New Roman" w:cs="Times New Roman"/>
          <w:b/>
          <w:sz w:val="24"/>
          <w:szCs w:val="24"/>
        </w:rPr>
      </w:pPr>
    </w:p>
    <w:p w:rsidR="00653190" w:rsidRDefault="00653190" w:rsidP="00991954">
      <w:pPr>
        <w:spacing w:after="0"/>
        <w:jc w:val="center"/>
        <w:rPr>
          <w:rFonts w:ascii="Times New Roman" w:hAnsi="Times New Roman" w:cs="Times New Roman"/>
          <w:b/>
          <w:sz w:val="24"/>
          <w:szCs w:val="24"/>
        </w:rPr>
      </w:pPr>
    </w:p>
    <w:p w:rsidR="00653190" w:rsidRDefault="00653190" w:rsidP="00991954">
      <w:pPr>
        <w:spacing w:after="0"/>
        <w:jc w:val="center"/>
        <w:rPr>
          <w:rFonts w:ascii="Times New Roman" w:hAnsi="Times New Roman" w:cs="Times New Roman"/>
          <w:b/>
          <w:sz w:val="24"/>
          <w:szCs w:val="24"/>
        </w:rPr>
      </w:pPr>
    </w:p>
    <w:p w:rsidR="00510B8C" w:rsidRDefault="00510B8C" w:rsidP="00991954">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DF63E8" w:rsidRDefault="00DF63E8" w:rsidP="00E57E70">
      <w:pPr>
        <w:spacing w:after="0"/>
        <w:jc w:val="center"/>
        <w:rPr>
          <w:rFonts w:ascii="Times New Roman" w:hAnsi="Times New Roman" w:cs="Times New Roman"/>
          <w:b/>
          <w:sz w:val="24"/>
          <w:szCs w:val="24"/>
        </w:rPr>
      </w:pPr>
    </w:p>
    <w:p w:rsidR="00E57E70" w:rsidRDefault="00E57E70" w:rsidP="00E57E7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УЧЕБНО-ТЕМАТИЧЕСКИЙ ПЛАН </w:t>
      </w:r>
    </w:p>
    <w:p w:rsidR="00E57E70" w:rsidRDefault="001314A5" w:rsidP="001314A5">
      <w:pPr>
        <w:spacing w:after="0"/>
        <w:rPr>
          <w:rFonts w:ascii="Times New Roman" w:hAnsi="Times New Roman" w:cs="Times New Roman"/>
          <w:b/>
          <w:sz w:val="24"/>
          <w:szCs w:val="24"/>
        </w:rPr>
      </w:pPr>
      <w:r>
        <w:rPr>
          <w:rFonts w:ascii="Times New Roman" w:hAnsi="Times New Roman" w:cs="Times New Roman"/>
          <w:b/>
          <w:sz w:val="24"/>
          <w:szCs w:val="24"/>
        </w:rPr>
        <w:t>5</w:t>
      </w:r>
      <w:r w:rsidR="00E57E70">
        <w:rPr>
          <w:rFonts w:ascii="Times New Roman" w:hAnsi="Times New Roman" w:cs="Times New Roman"/>
          <w:b/>
          <w:sz w:val="24"/>
          <w:szCs w:val="24"/>
        </w:rPr>
        <w:t xml:space="preserve"> класс</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075"/>
        <w:gridCol w:w="851"/>
        <w:gridCol w:w="2976"/>
        <w:gridCol w:w="3119"/>
      </w:tblGrid>
      <w:tr w:rsidR="00E57E70" w:rsidRPr="0019425F" w:rsidTr="009F6BDC">
        <w:trPr>
          <w:trHeight w:val="205"/>
        </w:trPr>
        <w:tc>
          <w:tcPr>
            <w:tcW w:w="721" w:type="dxa"/>
            <w:vMerge w:val="restart"/>
            <w:shd w:val="clear" w:color="auto" w:fill="auto"/>
          </w:tcPr>
          <w:p w:rsidR="00E57E70" w:rsidRPr="0019425F" w:rsidRDefault="00E57E70" w:rsidP="002018EE">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 п/п</w:t>
            </w:r>
          </w:p>
        </w:tc>
        <w:tc>
          <w:tcPr>
            <w:tcW w:w="7075" w:type="dxa"/>
            <w:vMerge w:val="restart"/>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Наименование тем</w:t>
            </w:r>
          </w:p>
        </w:tc>
        <w:tc>
          <w:tcPr>
            <w:tcW w:w="851" w:type="dxa"/>
            <w:vMerge w:val="restart"/>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Всего часов</w:t>
            </w:r>
          </w:p>
        </w:tc>
        <w:tc>
          <w:tcPr>
            <w:tcW w:w="6095" w:type="dxa"/>
            <w:gridSpan w:val="2"/>
            <w:shd w:val="clear" w:color="auto" w:fill="auto"/>
            <w:vAlign w:val="center"/>
          </w:tcPr>
          <w:p w:rsidR="00E57E70" w:rsidRPr="0019425F" w:rsidRDefault="00366556"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00E57E70" w:rsidRPr="0019425F">
              <w:rPr>
                <w:rFonts w:ascii="Times New Roman" w:hAnsi="Times New Roman" w:cs="Times New Roman"/>
                <w:color w:val="000000"/>
                <w:sz w:val="24"/>
                <w:szCs w:val="24"/>
              </w:rPr>
              <w:t xml:space="preserve"> том числе на:</w:t>
            </w:r>
          </w:p>
        </w:tc>
      </w:tr>
      <w:tr w:rsidR="00E57E70" w:rsidRPr="0019425F" w:rsidTr="009F6BDC">
        <w:trPr>
          <w:trHeight w:val="286"/>
        </w:trPr>
        <w:tc>
          <w:tcPr>
            <w:tcW w:w="721" w:type="dxa"/>
            <w:vMerge/>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7075" w:type="dxa"/>
            <w:vMerge/>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851" w:type="dxa"/>
            <w:vMerge/>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2976" w:type="dxa"/>
            <w:shd w:val="clear" w:color="auto" w:fill="auto"/>
            <w:vAlign w:val="center"/>
          </w:tcPr>
          <w:p w:rsidR="00E57E70" w:rsidRPr="0019425F" w:rsidRDefault="00EB49C4" w:rsidP="00AA677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л</w:t>
            </w:r>
            <w:r w:rsidR="00E57E70" w:rsidRPr="0019425F">
              <w:rPr>
                <w:rFonts w:ascii="Times New Roman" w:hAnsi="Times New Roman" w:cs="Times New Roman"/>
                <w:color w:val="000000"/>
                <w:sz w:val="24"/>
                <w:szCs w:val="24"/>
              </w:rPr>
              <w:t>аборат</w:t>
            </w:r>
            <w:r w:rsidR="00E57E70">
              <w:rPr>
                <w:rFonts w:ascii="Times New Roman" w:hAnsi="Times New Roman" w:cs="Times New Roman"/>
                <w:color w:val="000000"/>
                <w:sz w:val="24"/>
                <w:szCs w:val="24"/>
              </w:rPr>
              <w:t>орные</w:t>
            </w:r>
            <w:r>
              <w:rPr>
                <w:rFonts w:ascii="Times New Roman" w:hAnsi="Times New Roman" w:cs="Times New Roman"/>
                <w:color w:val="000000"/>
                <w:sz w:val="24"/>
                <w:szCs w:val="24"/>
              </w:rPr>
              <w:t xml:space="preserve"> </w:t>
            </w:r>
            <w:r w:rsidR="00E57E70">
              <w:rPr>
                <w:rFonts w:ascii="Times New Roman" w:hAnsi="Times New Roman" w:cs="Times New Roman"/>
                <w:color w:val="000000"/>
                <w:sz w:val="24"/>
                <w:szCs w:val="24"/>
              </w:rPr>
              <w:t>работы</w:t>
            </w:r>
          </w:p>
        </w:tc>
        <w:tc>
          <w:tcPr>
            <w:tcW w:w="3119"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контрольные работы</w:t>
            </w: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1</w:t>
            </w:r>
          </w:p>
        </w:tc>
        <w:tc>
          <w:tcPr>
            <w:tcW w:w="7075" w:type="dxa"/>
            <w:shd w:val="clear" w:color="auto" w:fill="auto"/>
          </w:tcPr>
          <w:p w:rsidR="00E57E70" w:rsidRPr="001314A5" w:rsidRDefault="001314A5" w:rsidP="00366556">
            <w:pPr>
              <w:spacing w:before="100" w:beforeAutospacing="1" w:after="100" w:afterAutospacing="1"/>
              <w:jc w:val="both"/>
              <w:rPr>
                <w:rFonts w:ascii="Times New Roman" w:hAnsi="Times New Roman" w:cs="Times New Roman"/>
                <w:sz w:val="24"/>
                <w:szCs w:val="24"/>
              </w:rPr>
            </w:pPr>
            <w:r w:rsidRPr="001314A5">
              <w:rPr>
                <w:rFonts w:ascii="Times New Roman" w:hAnsi="Times New Roman" w:cs="Times New Roman"/>
                <w:sz w:val="24"/>
                <w:szCs w:val="24"/>
              </w:rPr>
              <w:t>Биология – наука о живом мире</w:t>
            </w:r>
          </w:p>
        </w:tc>
        <w:tc>
          <w:tcPr>
            <w:tcW w:w="851"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976"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119"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2</w:t>
            </w:r>
          </w:p>
        </w:tc>
        <w:tc>
          <w:tcPr>
            <w:tcW w:w="7075" w:type="dxa"/>
            <w:shd w:val="clear" w:color="auto" w:fill="auto"/>
          </w:tcPr>
          <w:p w:rsidR="00E57E70" w:rsidRPr="001314A5" w:rsidRDefault="001314A5" w:rsidP="00366556">
            <w:pPr>
              <w:spacing w:before="100" w:beforeAutospacing="1" w:after="100" w:afterAutospacing="1"/>
              <w:jc w:val="both"/>
              <w:rPr>
                <w:rFonts w:ascii="Times New Roman" w:hAnsi="Times New Roman" w:cs="Times New Roman"/>
                <w:sz w:val="24"/>
                <w:szCs w:val="24"/>
              </w:rPr>
            </w:pPr>
            <w:r w:rsidRPr="001314A5">
              <w:rPr>
                <w:rFonts w:ascii="Times New Roman" w:hAnsi="Times New Roman" w:cs="Times New Roman"/>
                <w:sz w:val="24"/>
                <w:szCs w:val="24"/>
              </w:rPr>
              <w:t>Многообразие живых организмов</w:t>
            </w:r>
          </w:p>
        </w:tc>
        <w:tc>
          <w:tcPr>
            <w:tcW w:w="851"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76"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19"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3</w:t>
            </w:r>
          </w:p>
        </w:tc>
        <w:tc>
          <w:tcPr>
            <w:tcW w:w="7075" w:type="dxa"/>
            <w:shd w:val="clear" w:color="auto" w:fill="auto"/>
          </w:tcPr>
          <w:p w:rsidR="00E57E70" w:rsidRPr="001314A5" w:rsidRDefault="001314A5" w:rsidP="00366556">
            <w:pPr>
              <w:spacing w:before="100" w:beforeAutospacing="1" w:after="100" w:afterAutospacing="1"/>
              <w:jc w:val="both"/>
              <w:rPr>
                <w:rFonts w:ascii="Times New Roman" w:hAnsi="Times New Roman" w:cs="Times New Roman"/>
                <w:sz w:val="24"/>
                <w:szCs w:val="24"/>
              </w:rPr>
            </w:pPr>
            <w:r w:rsidRPr="001314A5">
              <w:rPr>
                <w:rFonts w:ascii="Times New Roman" w:hAnsi="Times New Roman" w:cs="Times New Roman"/>
                <w:sz w:val="24"/>
                <w:szCs w:val="24"/>
              </w:rPr>
              <w:t>Жизнь организмов на планете Земля</w:t>
            </w:r>
          </w:p>
        </w:tc>
        <w:tc>
          <w:tcPr>
            <w:tcW w:w="851"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976"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3119" w:type="dxa"/>
            <w:shd w:val="clear" w:color="auto" w:fill="auto"/>
            <w:vAlign w:val="center"/>
          </w:tcPr>
          <w:p w:rsidR="00E57E70" w:rsidRPr="0019425F" w:rsidRDefault="001314A5"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4</w:t>
            </w:r>
          </w:p>
        </w:tc>
        <w:tc>
          <w:tcPr>
            <w:tcW w:w="7075" w:type="dxa"/>
            <w:shd w:val="clear" w:color="auto" w:fill="auto"/>
          </w:tcPr>
          <w:p w:rsidR="00E57E70" w:rsidRPr="001314A5" w:rsidRDefault="001314A5" w:rsidP="00366556">
            <w:pPr>
              <w:spacing w:before="100" w:beforeAutospacing="1" w:after="100" w:afterAutospacing="1"/>
              <w:jc w:val="both"/>
              <w:rPr>
                <w:rFonts w:ascii="Times New Roman" w:hAnsi="Times New Roman" w:cs="Times New Roman"/>
                <w:sz w:val="24"/>
                <w:szCs w:val="24"/>
              </w:rPr>
            </w:pPr>
            <w:r w:rsidRPr="001314A5">
              <w:rPr>
                <w:rFonts w:ascii="Times New Roman" w:hAnsi="Times New Roman" w:cs="Times New Roman"/>
                <w:sz w:val="24"/>
                <w:szCs w:val="24"/>
              </w:rPr>
              <w:t>Человек на планете Земля</w:t>
            </w:r>
          </w:p>
        </w:tc>
        <w:tc>
          <w:tcPr>
            <w:tcW w:w="851" w:type="dxa"/>
            <w:shd w:val="clear" w:color="auto" w:fill="auto"/>
            <w:vAlign w:val="center"/>
          </w:tcPr>
          <w:p w:rsidR="00E57E70" w:rsidRPr="0019425F" w:rsidRDefault="006C0D3A"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6"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3119"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r>
      <w:tr w:rsidR="00E57E70" w:rsidRPr="0019425F" w:rsidTr="009F6BDC">
        <w:tc>
          <w:tcPr>
            <w:tcW w:w="72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075" w:type="dxa"/>
            <w:shd w:val="clear" w:color="auto" w:fill="auto"/>
          </w:tcPr>
          <w:p w:rsidR="00E57E70" w:rsidRPr="0019425F" w:rsidRDefault="00E57E70" w:rsidP="00366556">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851" w:type="dxa"/>
            <w:shd w:val="clear" w:color="auto" w:fill="auto"/>
            <w:vAlign w:val="center"/>
          </w:tcPr>
          <w:p w:rsidR="00E57E70" w:rsidRPr="0019425F" w:rsidRDefault="00464D83"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6" w:type="dxa"/>
            <w:shd w:val="clear" w:color="auto" w:fill="auto"/>
            <w:vAlign w:val="center"/>
          </w:tcPr>
          <w:p w:rsidR="00E57E70"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3119"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r>
      <w:tr w:rsidR="00E57E70" w:rsidRPr="0019425F" w:rsidTr="009F6BDC">
        <w:tc>
          <w:tcPr>
            <w:tcW w:w="721" w:type="dxa"/>
            <w:shd w:val="clear" w:color="auto" w:fill="auto"/>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p>
        </w:tc>
        <w:tc>
          <w:tcPr>
            <w:tcW w:w="7075" w:type="dxa"/>
            <w:shd w:val="clear" w:color="auto" w:fill="auto"/>
          </w:tcPr>
          <w:p w:rsidR="00E57E70" w:rsidRPr="0077206F" w:rsidRDefault="00E57E70" w:rsidP="00366556">
            <w:pPr>
              <w:spacing w:before="100" w:beforeAutospacing="1" w:after="100" w:afterAutospacing="1"/>
              <w:jc w:val="center"/>
              <w:rPr>
                <w:rFonts w:ascii="Times New Roman" w:hAnsi="Times New Roman" w:cs="Times New Roman"/>
                <w:sz w:val="24"/>
                <w:szCs w:val="24"/>
              </w:rPr>
            </w:pPr>
            <w:r w:rsidRPr="0019425F">
              <w:rPr>
                <w:rFonts w:ascii="Times New Roman" w:hAnsi="Times New Roman" w:cs="Times New Roman"/>
                <w:i/>
                <w:iCs/>
                <w:sz w:val="24"/>
                <w:szCs w:val="24"/>
              </w:rPr>
              <w:t>Итого</w:t>
            </w:r>
            <w:r>
              <w:rPr>
                <w:rFonts w:ascii="Times New Roman" w:hAnsi="Times New Roman" w:cs="Times New Roman"/>
                <w:iCs/>
                <w:sz w:val="24"/>
                <w:szCs w:val="24"/>
              </w:rPr>
              <w:t>:</w:t>
            </w:r>
          </w:p>
        </w:tc>
        <w:tc>
          <w:tcPr>
            <w:tcW w:w="851" w:type="dxa"/>
            <w:shd w:val="clear" w:color="auto" w:fill="auto"/>
            <w:vAlign w:val="center"/>
          </w:tcPr>
          <w:p w:rsidR="00E57E70" w:rsidRPr="0019425F" w:rsidRDefault="00E57E70"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3</w:t>
            </w:r>
            <w:r w:rsidR="00464D83">
              <w:rPr>
                <w:rFonts w:ascii="Times New Roman" w:hAnsi="Times New Roman" w:cs="Times New Roman"/>
                <w:color w:val="000000"/>
                <w:sz w:val="24"/>
                <w:szCs w:val="24"/>
              </w:rPr>
              <w:t>5</w:t>
            </w:r>
          </w:p>
        </w:tc>
        <w:tc>
          <w:tcPr>
            <w:tcW w:w="2976" w:type="dxa"/>
            <w:shd w:val="clear" w:color="auto" w:fill="auto"/>
            <w:vAlign w:val="center"/>
          </w:tcPr>
          <w:p w:rsidR="00E57E70" w:rsidRPr="0019425F" w:rsidRDefault="00EB49C4"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19" w:type="dxa"/>
            <w:shd w:val="clear" w:color="auto" w:fill="auto"/>
            <w:vAlign w:val="center"/>
          </w:tcPr>
          <w:p w:rsidR="00E57E70" w:rsidRPr="0019425F" w:rsidRDefault="00EB49C4" w:rsidP="00366556">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E57E70" w:rsidRPr="006A57B0" w:rsidRDefault="00E57E70" w:rsidP="00E57E70">
      <w:pPr>
        <w:spacing w:after="0" w:line="240" w:lineRule="auto"/>
        <w:jc w:val="center"/>
        <w:rPr>
          <w:rFonts w:ascii="Times New Roman" w:hAnsi="Times New Roman" w:cs="Times New Roman"/>
          <w:b/>
          <w:sz w:val="24"/>
          <w:szCs w:val="24"/>
        </w:rPr>
      </w:pPr>
    </w:p>
    <w:p w:rsidR="002018EE" w:rsidRDefault="002018EE" w:rsidP="00653190">
      <w:pPr>
        <w:spacing w:after="0" w:line="240" w:lineRule="auto"/>
        <w:rPr>
          <w:rFonts w:ascii="Times New Roman" w:eastAsia="Times New Roman" w:hAnsi="Times New Roman"/>
          <w:b/>
          <w:sz w:val="28"/>
          <w:szCs w:val="24"/>
        </w:rPr>
      </w:pPr>
    </w:p>
    <w:p w:rsidR="00DF63E8" w:rsidRDefault="00DF63E8" w:rsidP="00653190">
      <w:pPr>
        <w:spacing w:after="0" w:line="240" w:lineRule="auto"/>
        <w:rPr>
          <w:rFonts w:ascii="Times New Roman" w:eastAsia="Times New Roman" w:hAnsi="Times New Roman"/>
          <w:b/>
          <w:sz w:val="28"/>
          <w:szCs w:val="24"/>
        </w:rPr>
      </w:pPr>
    </w:p>
    <w:p w:rsidR="00DF63E8" w:rsidRPr="00F41731" w:rsidRDefault="00F41731" w:rsidP="00653190">
      <w:pPr>
        <w:spacing w:after="0" w:line="240" w:lineRule="auto"/>
        <w:rPr>
          <w:rFonts w:ascii="Times New Roman" w:eastAsia="Times New Roman" w:hAnsi="Times New Roman"/>
          <w:b/>
          <w:sz w:val="24"/>
          <w:szCs w:val="24"/>
        </w:rPr>
      </w:pPr>
      <w:r w:rsidRPr="00F41731">
        <w:rPr>
          <w:rFonts w:ascii="Times New Roman" w:eastAsia="Times New Roman" w:hAnsi="Times New Roman"/>
          <w:b/>
          <w:sz w:val="24"/>
          <w:szCs w:val="24"/>
        </w:rPr>
        <w:t>6 класс</w:t>
      </w:r>
    </w:p>
    <w:p w:rsidR="00DF63E8" w:rsidRDefault="00DF63E8" w:rsidP="00653190">
      <w:pPr>
        <w:spacing w:after="0" w:line="240" w:lineRule="auto"/>
        <w:rPr>
          <w:rFonts w:ascii="Times New Roman" w:eastAsia="Times New Roman" w:hAnsi="Times New Roman"/>
          <w:b/>
          <w:sz w:val="28"/>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7570"/>
        <w:gridCol w:w="851"/>
        <w:gridCol w:w="2976"/>
        <w:gridCol w:w="3119"/>
      </w:tblGrid>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p>
        </w:tc>
        <w:tc>
          <w:tcPr>
            <w:tcW w:w="7570"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Тема</w:t>
            </w:r>
          </w:p>
        </w:tc>
        <w:tc>
          <w:tcPr>
            <w:tcW w:w="851"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Кол-во часов</w:t>
            </w:r>
          </w:p>
        </w:tc>
        <w:tc>
          <w:tcPr>
            <w:tcW w:w="2976"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Лабораторные</w:t>
            </w:r>
          </w:p>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работы</w:t>
            </w:r>
          </w:p>
        </w:tc>
        <w:tc>
          <w:tcPr>
            <w:tcW w:w="3119"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Контрольные работы</w:t>
            </w: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Введение</w:t>
            </w:r>
            <w:r>
              <w:rPr>
                <w:rFonts w:ascii="Times New Roman" w:hAnsi="Times New Roman"/>
                <w:sz w:val="24"/>
                <w:szCs w:val="24"/>
              </w:rPr>
              <w:t>. Наука о растениях.</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4</w:t>
            </w:r>
          </w:p>
        </w:tc>
        <w:tc>
          <w:tcPr>
            <w:tcW w:w="2976" w:type="dxa"/>
          </w:tcPr>
          <w:p w:rsidR="00111E78" w:rsidRPr="00111E78" w:rsidRDefault="00111E78" w:rsidP="00111E78">
            <w:pPr>
              <w:pStyle w:val="a8"/>
              <w:jc w:val="center"/>
              <w:rPr>
                <w:rFonts w:ascii="Times New Roman" w:hAnsi="Times New Roman"/>
                <w:sz w:val="24"/>
                <w:szCs w:val="24"/>
              </w:rPr>
            </w:pPr>
          </w:p>
        </w:tc>
        <w:tc>
          <w:tcPr>
            <w:tcW w:w="3119" w:type="dxa"/>
          </w:tcPr>
          <w:p w:rsidR="00111E78" w:rsidRPr="00111E78" w:rsidRDefault="00111E78" w:rsidP="00111E78">
            <w:pPr>
              <w:pStyle w:val="a8"/>
              <w:jc w:val="center"/>
              <w:rPr>
                <w:rFonts w:ascii="Times New Roman" w:hAnsi="Times New Roman"/>
                <w:sz w:val="24"/>
                <w:szCs w:val="24"/>
              </w:rPr>
            </w:pP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2</w:t>
            </w:r>
            <w:r w:rsidRPr="00111E78">
              <w:rPr>
                <w:rFonts w:ascii="Times New Roman" w:hAnsi="Times New Roman"/>
                <w:sz w:val="24"/>
                <w:szCs w:val="24"/>
              </w:rPr>
              <w:t>.</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Органы цветковых растений</w:t>
            </w:r>
          </w:p>
        </w:tc>
        <w:tc>
          <w:tcPr>
            <w:tcW w:w="851"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10</w:t>
            </w:r>
          </w:p>
        </w:tc>
        <w:tc>
          <w:tcPr>
            <w:tcW w:w="2976"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4</w:t>
            </w:r>
          </w:p>
        </w:tc>
        <w:tc>
          <w:tcPr>
            <w:tcW w:w="3119"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3</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Основные процессы жизнедеятельности</w:t>
            </w:r>
          </w:p>
        </w:tc>
        <w:tc>
          <w:tcPr>
            <w:tcW w:w="851"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7</w:t>
            </w:r>
          </w:p>
        </w:tc>
        <w:tc>
          <w:tcPr>
            <w:tcW w:w="2976"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c>
          <w:tcPr>
            <w:tcW w:w="3119"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4</w:t>
            </w:r>
            <w:r w:rsidRPr="00111E78">
              <w:rPr>
                <w:rFonts w:ascii="Times New Roman" w:hAnsi="Times New Roman"/>
                <w:sz w:val="24"/>
                <w:szCs w:val="24"/>
              </w:rPr>
              <w:t>.</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Основные отделы царства растений</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9</w:t>
            </w:r>
          </w:p>
        </w:tc>
        <w:tc>
          <w:tcPr>
            <w:tcW w:w="2976"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1</w:t>
            </w:r>
          </w:p>
        </w:tc>
        <w:tc>
          <w:tcPr>
            <w:tcW w:w="3119" w:type="dxa"/>
          </w:tcPr>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1</w:t>
            </w: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5</w:t>
            </w:r>
            <w:r w:rsidRPr="00111E78">
              <w:rPr>
                <w:rFonts w:ascii="Times New Roman" w:hAnsi="Times New Roman"/>
                <w:sz w:val="24"/>
                <w:szCs w:val="24"/>
              </w:rPr>
              <w:t>.</w:t>
            </w:r>
          </w:p>
        </w:tc>
        <w:tc>
          <w:tcPr>
            <w:tcW w:w="7570" w:type="dxa"/>
          </w:tcPr>
          <w:p w:rsidR="00111E78" w:rsidRPr="00111E78" w:rsidRDefault="00111E78" w:rsidP="00111E78">
            <w:pPr>
              <w:pStyle w:val="a8"/>
              <w:rPr>
                <w:rFonts w:ascii="Times New Roman" w:hAnsi="Times New Roman"/>
                <w:sz w:val="24"/>
                <w:szCs w:val="24"/>
              </w:rPr>
            </w:pPr>
            <w:r>
              <w:rPr>
                <w:rFonts w:ascii="Times New Roman" w:hAnsi="Times New Roman"/>
                <w:sz w:val="24"/>
                <w:szCs w:val="24"/>
              </w:rPr>
              <w:t>Историческое развитие и многообразие растительного мира</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3</w:t>
            </w:r>
          </w:p>
        </w:tc>
        <w:tc>
          <w:tcPr>
            <w:tcW w:w="2976" w:type="dxa"/>
          </w:tcPr>
          <w:p w:rsidR="00111E78" w:rsidRPr="00111E78" w:rsidRDefault="00111E78" w:rsidP="00111E78">
            <w:pPr>
              <w:pStyle w:val="a8"/>
              <w:jc w:val="center"/>
              <w:rPr>
                <w:rFonts w:ascii="Times New Roman" w:hAnsi="Times New Roman"/>
                <w:sz w:val="24"/>
                <w:szCs w:val="24"/>
              </w:rPr>
            </w:pPr>
          </w:p>
        </w:tc>
        <w:tc>
          <w:tcPr>
            <w:tcW w:w="3119" w:type="dxa"/>
          </w:tcPr>
          <w:p w:rsidR="00111E78" w:rsidRPr="00111E78" w:rsidRDefault="00111E78" w:rsidP="00111E78">
            <w:pPr>
              <w:pStyle w:val="a8"/>
              <w:jc w:val="center"/>
              <w:rPr>
                <w:rFonts w:ascii="Times New Roman" w:hAnsi="Times New Roman"/>
                <w:sz w:val="24"/>
                <w:szCs w:val="24"/>
              </w:rPr>
            </w:pP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6</w:t>
            </w:r>
            <w:r w:rsidRPr="00111E78">
              <w:rPr>
                <w:rFonts w:ascii="Times New Roman" w:hAnsi="Times New Roman"/>
                <w:sz w:val="24"/>
                <w:szCs w:val="24"/>
              </w:rPr>
              <w:t>.</w:t>
            </w:r>
          </w:p>
        </w:tc>
        <w:tc>
          <w:tcPr>
            <w:tcW w:w="7570" w:type="dxa"/>
          </w:tcPr>
          <w:p w:rsidR="00111E78" w:rsidRPr="00111E78" w:rsidRDefault="00111E78" w:rsidP="00111E78">
            <w:pPr>
              <w:pStyle w:val="a8"/>
              <w:rPr>
                <w:rFonts w:ascii="Times New Roman" w:hAnsi="Times New Roman"/>
                <w:sz w:val="24"/>
                <w:szCs w:val="24"/>
              </w:rPr>
            </w:pPr>
            <w:r w:rsidRPr="00111E78">
              <w:rPr>
                <w:rFonts w:ascii="Times New Roman" w:hAnsi="Times New Roman"/>
                <w:sz w:val="24"/>
                <w:szCs w:val="24"/>
              </w:rPr>
              <w:t>Природные сообщества</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1</w:t>
            </w:r>
          </w:p>
        </w:tc>
        <w:tc>
          <w:tcPr>
            <w:tcW w:w="2976" w:type="dxa"/>
          </w:tcPr>
          <w:p w:rsidR="00111E78" w:rsidRPr="00111E78" w:rsidRDefault="00111E78" w:rsidP="00111E78">
            <w:pPr>
              <w:pStyle w:val="a8"/>
              <w:jc w:val="center"/>
              <w:rPr>
                <w:rFonts w:ascii="Times New Roman" w:hAnsi="Times New Roman"/>
                <w:sz w:val="24"/>
                <w:szCs w:val="24"/>
              </w:rPr>
            </w:pPr>
          </w:p>
        </w:tc>
        <w:tc>
          <w:tcPr>
            <w:tcW w:w="3119" w:type="dxa"/>
          </w:tcPr>
          <w:p w:rsidR="00111E78" w:rsidRPr="00111E78" w:rsidRDefault="00111E78" w:rsidP="00111E78">
            <w:pPr>
              <w:pStyle w:val="a8"/>
              <w:jc w:val="center"/>
              <w:rPr>
                <w:rFonts w:ascii="Times New Roman" w:hAnsi="Times New Roman"/>
                <w:sz w:val="24"/>
                <w:szCs w:val="24"/>
              </w:rPr>
            </w:pPr>
          </w:p>
        </w:tc>
      </w:tr>
      <w:tr w:rsidR="00111E78" w:rsidRPr="00111E78" w:rsidTr="00111E78">
        <w:tc>
          <w:tcPr>
            <w:tcW w:w="618"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7.</w:t>
            </w:r>
          </w:p>
        </w:tc>
        <w:tc>
          <w:tcPr>
            <w:tcW w:w="7570" w:type="dxa"/>
          </w:tcPr>
          <w:p w:rsidR="00111E78" w:rsidRPr="00111E78" w:rsidRDefault="001E6129" w:rsidP="00111E78">
            <w:pPr>
              <w:pStyle w:val="a8"/>
              <w:rPr>
                <w:rFonts w:ascii="Times New Roman" w:hAnsi="Times New Roman"/>
                <w:sz w:val="24"/>
                <w:szCs w:val="24"/>
              </w:rPr>
            </w:pPr>
            <w:r>
              <w:rPr>
                <w:rFonts w:ascii="Times New Roman" w:hAnsi="Times New Roman"/>
                <w:sz w:val="24"/>
                <w:szCs w:val="24"/>
              </w:rPr>
              <w:t>Итоговый урок</w:t>
            </w:r>
          </w:p>
        </w:tc>
        <w:tc>
          <w:tcPr>
            <w:tcW w:w="851" w:type="dxa"/>
          </w:tcPr>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1</w:t>
            </w:r>
          </w:p>
        </w:tc>
        <w:tc>
          <w:tcPr>
            <w:tcW w:w="2976" w:type="dxa"/>
          </w:tcPr>
          <w:p w:rsidR="00111E78" w:rsidRPr="00111E78" w:rsidRDefault="00111E78" w:rsidP="00111E78">
            <w:pPr>
              <w:pStyle w:val="a8"/>
              <w:jc w:val="center"/>
              <w:rPr>
                <w:rFonts w:ascii="Times New Roman" w:hAnsi="Times New Roman"/>
                <w:sz w:val="24"/>
                <w:szCs w:val="24"/>
              </w:rPr>
            </w:pPr>
          </w:p>
        </w:tc>
        <w:tc>
          <w:tcPr>
            <w:tcW w:w="3119" w:type="dxa"/>
          </w:tcPr>
          <w:p w:rsidR="00111E78" w:rsidRPr="00111E78" w:rsidRDefault="00111E78" w:rsidP="00111E78">
            <w:pPr>
              <w:pStyle w:val="a8"/>
              <w:jc w:val="center"/>
              <w:rPr>
                <w:rFonts w:ascii="Times New Roman" w:hAnsi="Times New Roman"/>
                <w:sz w:val="24"/>
                <w:szCs w:val="24"/>
              </w:rPr>
            </w:pPr>
          </w:p>
        </w:tc>
      </w:tr>
      <w:tr w:rsidR="00111E78" w:rsidRPr="00111E78" w:rsidTr="00111E78">
        <w:trPr>
          <w:trHeight w:val="1117"/>
        </w:trPr>
        <w:tc>
          <w:tcPr>
            <w:tcW w:w="618" w:type="dxa"/>
          </w:tcPr>
          <w:p w:rsidR="00111E78" w:rsidRPr="00111E78" w:rsidRDefault="00111E78" w:rsidP="00111E78">
            <w:pPr>
              <w:pStyle w:val="a8"/>
              <w:jc w:val="center"/>
              <w:rPr>
                <w:rFonts w:ascii="Times New Roman" w:hAnsi="Times New Roman"/>
                <w:sz w:val="24"/>
                <w:szCs w:val="24"/>
              </w:rPr>
            </w:pPr>
          </w:p>
        </w:tc>
        <w:tc>
          <w:tcPr>
            <w:tcW w:w="7570"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Итого</w:t>
            </w:r>
          </w:p>
        </w:tc>
        <w:tc>
          <w:tcPr>
            <w:tcW w:w="851"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r w:rsidRPr="00111E78">
              <w:rPr>
                <w:rFonts w:ascii="Times New Roman" w:hAnsi="Times New Roman"/>
                <w:sz w:val="24"/>
                <w:szCs w:val="24"/>
              </w:rPr>
              <w:t>3</w:t>
            </w:r>
            <w:r>
              <w:rPr>
                <w:rFonts w:ascii="Times New Roman" w:hAnsi="Times New Roman"/>
                <w:sz w:val="24"/>
                <w:szCs w:val="24"/>
              </w:rPr>
              <w:t>5</w:t>
            </w:r>
          </w:p>
        </w:tc>
        <w:tc>
          <w:tcPr>
            <w:tcW w:w="2976"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6</w:t>
            </w:r>
          </w:p>
        </w:tc>
        <w:tc>
          <w:tcPr>
            <w:tcW w:w="3119" w:type="dxa"/>
          </w:tcPr>
          <w:p w:rsidR="00111E78" w:rsidRPr="00111E78" w:rsidRDefault="00111E78" w:rsidP="00111E78">
            <w:pPr>
              <w:pStyle w:val="a8"/>
              <w:jc w:val="center"/>
              <w:rPr>
                <w:rFonts w:ascii="Times New Roman" w:hAnsi="Times New Roman"/>
                <w:sz w:val="24"/>
                <w:szCs w:val="24"/>
              </w:rPr>
            </w:pPr>
          </w:p>
          <w:p w:rsidR="00111E78" w:rsidRPr="00111E78" w:rsidRDefault="00111E78" w:rsidP="00111E78">
            <w:pPr>
              <w:pStyle w:val="a8"/>
              <w:jc w:val="center"/>
              <w:rPr>
                <w:rFonts w:ascii="Times New Roman" w:hAnsi="Times New Roman"/>
                <w:sz w:val="24"/>
                <w:szCs w:val="24"/>
              </w:rPr>
            </w:pPr>
            <w:r>
              <w:rPr>
                <w:rFonts w:ascii="Times New Roman" w:hAnsi="Times New Roman"/>
                <w:sz w:val="24"/>
                <w:szCs w:val="24"/>
              </w:rPr>
              <w:t>3</w:t>
            </w:r>
          </w:p>
        </w:tc>
      </w:tr>
    </w:tbl>
    <w:p w:rsidR="00DF63E8" w:rsidRPr="00111E78" w:rsidRDefault="00DF63E8" w:rsidP="00111E78">
      <w:pPr>
        <w:pStyle w:val="a8"/>
        <w:jc w:val="center"/>
        <w:rPr>
          <w:rFonts w:ascii="Times New Roman" w:hAnsi="Times New Roman"/>
          <w:sz w:val="24"/>
          <w:szCs w:val="24"/>
        </w:rPr>
      </w:pPr>
    </w:p>
    <w:p w:rsidR="00DF63E8" w:rsidRPr="00111E78" w:rsidRDefault="00DF63E8" w:rsidP="00111E78">
      <w:pPr>
        <w:pStyle w:val="a8"/>
        <w:jc w:val="center"/>
        <w:rPr>
          <w:rFonts w:ascii="Times New Roman" w:hAnsi="Times New Roman"/>
          <w:sz w:val="24"/>
          <w:szCs w:val="24"/>
        </w:rPr>
      </w:pPr>
    </w:p>
    <w:p w:rsidR="00DF63E8" w:rsidRPr="00111E78" w:rsidRDefault="00DF63E8" w:rsidP="00111E78">
      <w:pPr>
        <w:pStyle w:val="a8"/>
        <w:jc w:val="center"/>
        <w:rPr>
          <w:rFonts w:ascii="Times New Roman" w:hAnsi="Times New Roman"/>
          <w:sz w:val="24"/>
          <w:szCs w:val="24"/>
        </w:rPr>
      </w:pPr>
    </w:p>
    <w:p w:rsidR="00DF63E8" w:rsidRPr="00111E78" w:rsidRDefault="00DF63E8" w:rsidP="00111E78">
      <w:pPr>
        <w:pStyle w:val="a8"/>
        <w:jc w:val="center"/>
        <w:rPr>
          <w:rFonts w:ascii="Times New Roman" w:hAnsi="Times New Roman"/>
          <w:sz w:val="24"/>
          <w:szCs w:val="24"/>
        </w:rPr>
      </w:pPr>
    </w:p>
    <w:p w:rsidR="00111E78" w:rsidRDefault="00111E78" w:rsidP="00653190">
      <w:pPr>
        <w:spacing w:after="0" w:line="240" w:lineRule="auto"/>
        <w:rPr>
          <w:rFonts w:ascii="Times New Roman" w:eastAsia="Calibri" w:hAnsi="Times New Roman" w:cs="Times New Roman"/>
          <w:sz w:val="24"/>
          <w:szCs w:val="24"/>
          <w:lang w:eastAsia="en-US"/>
        </w:rPr>
      </w:pPr>
    </w:p>
    <w:p w:rsidR="00653190" w:rsidRPr="00F41731" w:rsidRDefault="00653190" w:rsidP="00653190">
      <w:pPr>
        <w:spacing w:after="0" w:line="240" w:lineRule="auto"/>
        <w:rPr>
          <w:rFonts w:ascii="Times New Roman" w:eastAsia="Times New Roman" w:hAnsi="Times New Roman"/>
          <w:b/>
          <w:sz w:val="24"/>
          <w:szCs w:val="24"/>
        </w:rPr>
      </w:pPr>
      <w:r w:rsidRPr="00F41731">
        <w:rPr>
          <w:rFonts w:ascii="Times New Roman" w:eastAsia="Times New Roman" w:hAnsi="Times New Roman"/>
          <w:b/>
          <w:sz w:val="24"/>
          <w:szCs w:val="24"/>
        </w:rPr>
        <w:lastRenderedPageBreak/>
        <w:t>7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7"/>
        <w:gridCol w:w="851"/>
        <w:gridCol w:w="2976"/>
        <w:gridCol w:w="3119"/>
      </w:tblGrid>
      <w:tr w:rsidR="00366556" w:rsidRPr="00547BFA" w:rsidTr="009F6BDC">
        <w:trPr>
          <w:trHeight w:val="264"/>
        </w:trPr>
        <w:tc>
          <w:tcPr>
            <w:tcW w:w="709" w:type="dxa"/>
            <w:vMerge w:val="restart"/>
            <w:hideMark/>
          </w:tcPr>
          <w:p w:rsidR="00366556" w:rsidRPr="00653190" w:rsidRDefault="00366556" w:rsidP="00AA6776">
            <w:pPr>
              <w:spacing w:after="0" w:line="240" w:lineRule="auto"/>
              <w:jc w:val="center"/>
              <w:rPr>
                <w:rFonts w:ascii="Times New Roman" w:eastAsia="Times New Roman" w:hAnsi="Times New Roman"/>
                <w:sz w:val="24"/>
                <w:szCs w:val="24"/>
              </w:rPr>
            </w:pPr>
            <w:r w:rsidRPr="00653190">
              <w:rPr>
                <w:rFonts w:ascii="Times New Roman" w:eastAsia="Times New Roman" w:hAnsi="Times New Roman"/>
                <w:sz w:val="24"/>
                <w:szCs w:val="24"/>
              </w:rPr>
              <w:t>№ п\п</w:t>
            </w:r>
          </w:p>
        </w:tc>
        <w:tc>
          <w:tcPr>
            <w:tcW w:w="7087" w:type="dxa"/>
            <w:vMerge w:val="restart"/>
            <w:hideMark/>
          </w:tcPr>
          <w:p w:rsidR="00366556" w:rsidRPr="0019425F" w:rsidRDefault="00366556" w:rsidP="00AA6776">
            <w:pPr>
              <w:spacing w:after="0" w:line="240" w:lineRule="auto"/>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Наименование тем</w:t>
            </w:r>
          </w:p>
        </w:tc>
        <w:tc>
          <w:tcPr>
            <w:tcW w:w="851" w:type="dxa"/>
            <w:vMerge w:val="restart"/>
            <w:hideMark/>
          </w:tcPr>
          <w:p w:rsidR="00366556" w:rsidRPr="0019425F" w:rsidRDefault="00366556" w:rsidP="00AA6776">
            <w:pPr>
              <w:spacing w:after="0" w:line="240" w:lineRule="auto"/>
              <w:jc w:val="center"/>
              <w:rPr>
                <w:rFonts w:ascii="Times New Roman" w:hAnsi="Times New Roman" w:cs="Times New Roman"/>
                <w:color w:val="000000"/>
                <w:sz w:val="24"/>
                <w:szCs w:val="24"/>
              </w:rPr>
            </w:pPr>
            <w:r w:rsidRPr="0019425F">
              <w:rPr>
                <w:rFonts w:ascii="Times New Roman" w:hAnsi="Times New Roman" w:cs="Times New Roman"/>
                <w:color w:val="000000"/>
                <w:sz w:val="24"/>
                <w:szCs w:val="24"/>
              </w:rPr>
              <w:t>Всего часов</w:t>
            </w:r>
          </w:p>
        </w:tc>
        <w:tc>
          <w:tcPr>
            <w:tcW w:w="6095" w:type="dxa"/>
            <w:gridSpan w:val="2"/>
            <w:hideMark/>
          </w:tcPr>
          <w:p w:rsidR="00366556" w:rsidRPr="00653190" w:rsidRDefault="00366556" w:rsidP="00AA6776">
            <w:pPr>
              <w:spacing w:after="0" w:line="240" w:lineRule="auto"/>
              <w:jc w:val="center"/>
              <w:rPr>
                <w:rFonts w:ascii="Times New Roman" w:eastAsia="Times New Roman" w:hAnsi="Times New Roman"/>
                <w:sz w:val="24"/>
                <w:szCs w:val="24"/>
              </w:rPr>
            </w:pPr>
            <w:r>
              <w:rPr>
                <w:rFonts w:ascii="Times New Roman" w:hAnsi="Times New Roman" w:cs="Times New Roman"/>
                <w:color w:val="000000"/>
                <w:sz w:val="24"/>
                <w:szCs w:val="24"/>
              </w:rPr>
              <w:t>в</w:t>
            </w:r>
            <w:r w:rsidRPr="0019425F">
              <w:rPr>
                <w:rFonts w:ascii="Times New Roman" w:hAnsi="Times New Roman" w:cs="Times New Roman"/>
                <w:color w:val="000000"/>
                <w:sz w:val="24"/>
                <w:szCs w:val="24"/>
              </w:rPr>
              <w:t xml:space="preserve"> том числе на:</w:t>
            </w:r>
          </w:p>
        </w:tc>
      </w:tr>
      <w:tr w:rsidR="00366556" w:rsidRPr="00547BFA" w:rsidTr="009F6BDC">
        <w:tc>
          <w:tcPr>
            <w:tcW w:w="709" w:type="dxa"/>
            <w:vMerge/>
            <w:hideMark/>
          </w:tcPr>
          <w:p w:rsidR="00366556" w:rsidRPr="00653190" w:rsidRDefault="00366556" w:rsidP="00AA6776">
            <w:pPr>
              <w:spacing w:after="0" w:line="240" w:lineRule="auto"/>
              <w:jc w:val="center"/>
              <w:rPr>
                <w:rFonts w:ascii="Times New Roman" w:eastAsia="Times New Roman" w:hAnsi="Times New Roman"/>
                <w:sz w:val="24"/>
                <w:szCs w:val="24"/>
              </w:rPr>
            </w:pPr>
            <w:bookmarkStart w:id="2" w:name="5d4425e3e3740fd026c3008b8b6efe74c18f5512"/>
            <w:bookmarkStart w:id="3" w:name="0"/>
            <w:bookmarkEnd w:id="2"/>
            <w:bookmarkEnd w:id="3"/>
          </w:p>
        </w:tc>
        <w:tc>
          <w:tcPr>
            <w:tcW w:w="7087" w:type="dxa"/>
            <w:vMerge/>
            <w:hideMark/>
          </w:tcPr>
          <w:p w:rsidR="00366556" w:rsidRPr="00653190" w:rsidRDefault="00366556" w:rsidP="00AA6776">
            <w:pPr>
              <w:spacing w:after="0" w:line="240" w:lineRule="auto"/>
              <w:jc w:val="center"/>
              <w:rPr>
                <w:rFonts w:ascii="Times New Roman" w:eastAsia="Times New Roman" w:hAnsi="Times New Roman"/>
                <w:sz w:val="24"/>
                <w:szCs w:val="24"/>
              </w:rPr>
            </w:pPr>
          </w:p>
        </w:tc>
        <w:tc>
          <w:tcPr>
            <w:tcW w:w="851" w:type="dxa"/>
            <w:vMerge/>
            <w:hideMark/>
          </w:tcPr>
          <w:p w:rsidR="00366556" w:rsidRPr="00653190" w:rsidRDefault="00366556" w:rsidP="00AA6776">
            <w:pPr>
              <w:spacing w:after="0" w:line="240" w:lineRule="auto"/>
              <w:jc w:val="center"/>
              <w:rPr>
                <w:rFonts w:ascii="Times New Roman" w:eastAsia="Times New Roman" w:hAnsi="Times New Roman"/>
                <w:sz w:val="24"/>
                <w:szCs w:val="24"/>
              </w:rPr>
            </w:pPr>
          </w:p>
        </w:tc>
        <w:tc>
          <w:tcPr>
            <w:tcW w:w="2976" w:type="dxa"/>
            <w:hideMark/>
          </w:tcPr>
          <w:p w:rsidR="00366556" w:rsidRPr="00653190" w:rsidRDefault="00366556" w:rsidP="00AA6776">
            <w:pPr>
              <w:spacing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л</w:t>
            </w:r>
            <w:r w:rsidRPr="00653190">
              <w:rPr>
                <w:rFonts w:ascii="Times New Roman" w:eastAsia="Times New Roman" w:hAnsi="Times New Roman"/>
                <w:sz w:val="24"/>
                <w:szCs w:val="24"/>
              </w:rPr>
              <w:t>абораторные работы</w:t>
            </w:r>
          </w:p>
        </w:tc>
        <w:tc>
          <w:tcPr>
            <w:tcW w:w="3119" w:type="dxa"/>
            <w:hideMark/>
          </w:tcPr>
          <w:p w:rsidR="00366556" w:rsidRPr="00653190" w:rsidRDefault="00366556" w:rsidP="00AA6776">
            <w:pPr>
              <w:spacing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к</w:t>
            </w:r>
            <w:r w:rsidRPr="00653190">
              <w:rPr>
                <w:rFonts w:ascii="Times New Roman" w:eastAsia="Times New Roman" w:hAnsi="Times New Roman"/>
                <w:sz w:val="24"/>
                <w:szCs w:val="24"/>
              </w:rPr>
              <w:t>онтрольные работы</w:t>
            </w:r>
          </w:p>
        </w:tc>
      </w:tr>
      <w:tr w:rsidR="00653190" w:rsidRPr="00547BFA" w:rsidTr="009F6BDC">
        <w:trPr>
          <w:trHeight w:val="213"/>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sidRPr="00547BFA">
              <w:rPr>
                <w:rFonts w:ascii="Times New Roman" w:eastAsia="Times New Roman" w:hAnsi="Times New Roman"/>
                <w:sz w:val="24"/>
                <w:szCs w:val="24"/>
              </w:rPr>
              <w:t>1</w:t>
            </w:r>
          </w:p>
        </w:tc>
        <w:tc>
          <w:tcPr>
            <w:tcW w:w="7087" w:type="dxa"/>
            <w:hideMark/>
          </w:tcPr>
          <w:p w:rsidR="00653190" w:rsidRPr="00547BFA"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Общие сведения о мире животных</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5</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sidRPr="00547BFA">
              <w:rPr>
                <w:rFonts w:ascii="Times New Roman" w:eastAsia="Times New Roman" w:hAnsi="Times New Roman"/>
                <w:sz w:val="24"/>
                <w:szCs w:val="24"/>
              </w:rPr>
              <w:t>2</w:t>
            </w:r>
          </w:p>
        </w:tc>
        <w:tc>
          <w:tcPr>
            <w:tcW w:w="7087" w:type="dxa"/>
            <w:hideMark/>
          </w:tcPr>
          <w:p w:rsidR="00653190" w:rsidRPr="00547BFA" w:rsidRDefault="00653190" w:rsidP="00AA677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Строение тела животных</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3</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sidRPr="00547BFA">
              <w:rPr>
                <w:rFonts w:ascii="Times New Roman" w:eastAsia="Times New Roman" w:hAnsi="Times New Roman"/>
                <w:sz w:val="24"/>
                <w:szCs w:val="24"/>
              </w:rPr>
              <w:t>3</w:t>
            </w:r>
          </w:p>
        </w:tc>
        <w:tc>
          <w:tcPr>
            <w:tcW w:w="7087" w:type="dxa"/>
            <w:hideMark/>
          </w:tcPr>
          <w:p w:rsidR="00653190" w:rsidRPr="00547BFA" w:rsidRDefault="00653190" w:rsidP="00AA6776">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Подцарство</w:t>
            </w:r>
            <w:proofErr w:type="spellEnd"/>
            <w:r>
              <w:rPr>
                <w:rFonts w:ascii="Times New Roman" w:eastAsia="Times New Roman" w:hAnsi="Times New Roman"/>
                <w:sz w:val="24"/>
                <w:szCs w:val="24"/>
              </w:rPr>
              <w:t xml:space="preserve"> Простейшие, или Одноклеточные</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4</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sidRPr="00547BFA">
              <w:rPr>
                <w:rFonts w:ascii="Times New Roman" w:eastAsia="Times New Roman" w:hAnsi="Times New Roman"/>
                <w:sz w:val="24"/>
                <w:szCs w:val="24"/>
              </w:rPr>
              <w:t>4</w:t>
            </w:r>
          </w:p>
        </w:tc>
        <w:tc>
          <w:tcPr>
            <w:tcW w:w="7087" w:type="dxa"/>
            <w:hideMark/>
          </w:tcPr>
          <w:p w:rsidR="00653190" w:rsidRPr="00547BFA" w:rsidRDefault="00653190" w:rsidP="00AA6776">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Подцарство</w:t>
            </w:r>
            <w:proofErr w:type="spellEnd"/>
            <w:r>
              <w:rPr>
                <w:rFonts w:ascii="Times New Roman" w:eastAsia="Times New Roman" w:hAnsi="Times New Roman"/>
                <w:sz w:val="24"/>
                <w:szCs w:val="24"/>
              </w:rPr>
              <w:t xml:space="preserve"> Многоклеточные животные</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2</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234"/>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087" w:type="dxa"/>
            <w:hideMark/>
          </w:tcPr>
          <w:p w:rsidR="00653190" w:rsidRPr="003417DC" w:rsidRDefault="00653190" w:rsidP="00AA6776">
            <w:pPr>
              <w:spacing w:after="0" w:line="240" w:lineRule="auto"/>
              <w:rPr>
                <w:rFonts w:ascii="Times New Roman" w:eastAsia="Times New Roman" w:hAnsi="Times New Roman"/>
                <w:sz w:val="24"/>
                <w:szCs w:val="24"/>
              </w:rPr>
            </w:pPr>
            <w:r w:rsidRPr="003417DC">
              <w:rPr>
                <w:rFonts w:ascii="Times New Roman" w:hAnsi="Times New Roman"/>
                <w:sz w:val="24"/>
                <w:szCs w:val="24"/>
              </w:rPr>
              <w:t>Типы: Плоские черви, Круглые черви и Кольчатые черви</w:t>
            </w:r>
          </w:p>
        </w:tc>
        <w:tc>
          <w:tcPr>
            <w:tcW w:w="851" w:type="dxa"/>
            <w:hideMark/>
          </w:tcPr>
          <w:p w:rsidR="00653190" w:rsidRDefault="00653190" w:rsidP="00AA6776">
            <w:pPr>
              <w:spacing w:after="0"/>
              <w:jc w:val="center"/>
              <w:rPr>
                <w:rFonts w:ascii="Times New Roman" w:hAnsi="Times New Roman"/>
                <w:sz w:val="24"/>
              </w:rPr>
            </w:pPr>
            <w:r>
              <w:rPr>
                <w:rFonts w:ascii="Times New Roman" w:hAnsi="Times New Roman"/>
                <w:sz w:val="24"/>
              </w:rPr>
              <w:t>6</w:t>
            </w:r>
          </w:p>
        </w:tc>
        <w:tc>
          <w:tcPr>
            <w:tcW w:w="2976" w:type="dxa"/>
            <w:hideMark/>
          </w:tcPr>
          <w:p w:rsidR="00653190"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53190" w:rsidRPr="00547BFA" w:rsidTr="009F6BDC">
        <w:trPr>
          <w:trHeight w:val="270"/>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087" w:type="dxa"/>
            <w:hideMark/>
          </w:tcPr>
          <w:p w:rsidR="00653190" w:rsidRPr="00547BFA"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Тип Моллюски</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4</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Тип Членистоногие</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7</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Тип Хордовые. Бесчерепные. Класс Рыбы</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7</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 Земноводные, или Амфибии</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4</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257"/>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 Пресмыкающиеся, или Рептилии</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4</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267"/>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 Птицы</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7</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273"/>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 Млекопитающие, или Звери</w:t>
            </w:r>
          </w:p>
        </w:tc>
        <w:tc>
          <w:tcPr>
            <w:tcW w:w="851" w:type="dxa"/>
            <w:hideMark/>
          </w:tcPr>
          <w:p w:rsidR="00653190" w:rsidRPr="00D245AB" w:rsidRDefault="00653190" w:rsidP="00AA6776">
            <w:pPr>
              <w:spacing w:after="0"/>
              <w:jc w:val="center"/>
              <w:rPr>
                <w:rFonts w:ascii="Times New Roman" w:hAnsi="Times New Roman"/>
                <w:sz w:val="24"/>
              </w:rPr>
            </w:pPr>
            <w:r>
              <w:rPr>
                <w:rFonts w:ascii="Times New Roman" w:hAnsi="Times New Roman"/>
                <w:sz w:val="24"/>
              </w:rPr>
              <w:t>9</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r>
      <w:tr w:rsidR="00653190" w:rsidRPr="00547BFA" w:rsidTr="009F6BDC">
        <w:trPr>
          <w:trHeight w:val="68"/>
        </w:trPr>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7087" w:type="dxa"/>
            <w:hideMark/>
          </w:tcPr>
          <w:p w:rsidR="00653190" w:rsidRDefault="00653190" w:rsidP="00AA6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животного мира на Земле</w:t>
            </w:r>
          </w:p>
        </w:tc>
        <w:tc>
          <w:tcPr>
            <w:tcW w:w="851" w:type="dxa"/>
            <w:hideMark/>
          </w:tcPr>
          <w:p w:rsidR="00653190" w:rsidRPr="00D245AB" w:rsidRDefault="00647423" w:rsidP="00AA6776">
            <w:pPr>
              <w:spacing w:after="0"/>
              <w:jc w:val="center"/>
              <w:rPr>
                <w:rFonts w:ascii="Times New Roman" w:hAnsi="Times New Roman"/>
                <w:sz w:val="24"/>
              </w:rPr>
            </w:pPr>
            <w:r>
              <w:rPr>
                <w:rFonts w:ascii="Times New Roman" w:hAnsi="Times New Roman"/>
                <w:sz w:val="24"/>
              </w:rPr>
              <w:t>3</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47423" w:rsidRPr="00547BFA" w:rsidTr="009F6BDC">
        <w:trPr>
          <w:trHeight w:val="368"/>
        </w:trPr>
        <w:tc>
          <w:tcPr>
            <w:tcW w:w="709" w:type="dxa"/>
            <w:hideMark/>
          </w:tcPr>
          <w:p w:rsidR="00647423" w:rsidRDefault="00647423" w:rsidP="00AA6776">
            <w:pPr>
              <w:spacing w:after="0" w:line="240" w:lineRule="auto"/>
              <w:jc w:val="center"/>
              <w:rPr>
                <w:rFonts w:ascii="Times New Roman" w:eastAsia="Times New Roman" w:hAnsi="Times New Roman"/>
                <w:sz w:val="24"/>
                <w:szCs w:val="24"/>
              </w:rPr>
            </w:pPr>
          </w:p>
        </w:tc>
        <w:tc>
          <w:tcPr>
            <w:tcW w:w="7087" w:type="dxa"/>
            <w:hideMark/>
          </w:tcPr>
          <w:p w:rsidR="00647423" w:rsidRPr="0019425F" w:rsidRDefault="00647423" w:rsidP="0064742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851" w:type="dxa"/>
            <w:vAlign w:val="center"/>
            <w:hideMark/>
          </w:tcPr>
          <w:p w:rsidR="00647423" w:rsidRPr="0019425F" w:rsidRDefault="00464D83" w:rsidP="00647423">
            <w:pPr>
              <w:autoSpaceDE w:val="0"/>
              <w:autoSpaceDN w:val="0"/>
              <w:adjustRightInd w:val="0"/>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6" w:type="dxa"/>
            <w:hideMark/>
          </w:tcPr>
          <w:p w:rsidR="00647423" w:rsidRPr="00547BFA" w:rsidRDefault="00647423" w:rsidP="00AA6776">
            <w:pPr>
              <w:spacing w:after="0" w:line="240" w:lineRule="auto"/>
              <w:jc w:val="center"/>
              <w:rPr>
                <w:rFonts w:ascii="Times New Roman" w:eastAsia="Times New Roman" w:hAnsi="Times New Roman"/>
                <w:sz w:val="24"/>
                <w:szCs w:val="24"/>
              </w:rPr>
            </w:pPr>
          </w:p>
        </w:tc>
        <w:tc>
          <w:tcPr>
            <w:tcW w:w="3119" w:type="dxa"/>
            <w:hideMark/>
          </w:tcPr>
          <w:p w:rsidR="00647423" w:rsidRDefault="00647423" w:rsidP="00AA6776">
            <w:pPr>
              <w:spacing w:after="0" w:line="240" w:lineRule="auto"/>
              <w:jc w:val="center"/>
              <w:rPr>
                <w:rFonts w:ascii="Times New Roman" w:eastAsia="Times New Roman" w:hAnsi="Times New Roman"/>
                <w:sz w:val="24"/>
                <w:szCs w:val="24"/>
              </w:rPr>
            </w:pPr>
          </w:p>
        </w:tc>
      </w:tr>
      <w:tr w:rsidR="00653190" w:rsidRPr="00547BFA" w:rsidTr="009F6BDC">
        <w:tc>
          <w:tcPr>
            <w:tcW w:w="709" w:type="dxa"/>
            <w:hideMark/>
          </w:tcPr>
          <w:p w:rsidR="00653190" w:rsidRPr="00547BFA" w:rsidRDefault="00653190" w:rsidP="00AA6776">
            <w:pPr>
              <w:spacing w:after="0" w:line="240" w:lineRule="auto"/>
              <w:jc w:val="center"/>
              <w:rPr>
                <w:rFonts w:ascii="Times New Roman" w:eastAsia="Times New Roman" w:hAnsi="Times New Roman"/>
                <w:sz w:val="24"/>
                <w:szCs w:val="24"/>
              </w:rPr>
            </w:pPr>
          </w:p>
        </w:tc>
        <w:tc>
          <w:tcPr>
            <w:tcW w:w="7087" w:type="dxa"/>
            <w:hideMark/>
          </w:tcPr>
          <w:p w:rsidR="00653190" w:rsidRPr="00FF6AE0" w:rsidRDefault="00653190" w:rsidP="00FF6AE0">
            <w:pPr>
              <w:spacing w:after="0" w:line="240" w:lineRule="auto"/>
              <w:jc w:val="center"/>
              <w:rPr>
                <w:rFonts w:ascii="Times New Roman" w:eastAsia="Times New Roman" w:hAnsi="Times New Roman"/>
                <w:i/>
                <w:sz w:val="24"/>
                <w:szCs w:val="24"/>
              </w:rPr>
            </w:pPr>
            <w:r w:rsidRPr="00FF6AE0">
              <w:rPr>
                <w:rFonts w:ascii="Times New Roman" w:eastAsia="Times New Roman" w:hAnsi="Times New Roman"/>
                <w:i/>
                <w:sz w:val="24"/>
                <w:szCs w:val="24"/>
              </w:rPr>
              <w:t>Итого:</w:t>
            </w:r>
          </w:p>
        </w:tc>
        <w:tc>
          <w:tcPr>
            <w:tcW w:w="851" w:type="dxa"/>
            <w:hideMark/>
          </w:tcPr>
          <w:p w:rsidR="00653190" w:rsidRPr="00547BFA" w:rsidRDefault="00464D83"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2976"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119" w:type="dxa"/>
            <w:hideMark/>
          </w:tcPr>
          <w:p w:rsidR="00653190" w:rsidRPr="00547BFA" w:rsidRDefault="00653190" w:rsidP="00AA67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2018EE" w:rsidRPr="00547BFA" w:rsidTr="009F6BDC">
        <w:tc>
          <w:tcPr>
            <w:tcW w:w="709" w:type="dxa"/>
            <w:hideMark/>
          </w:tcPr>
          <w:p w:rsidR="002018EE" w:rsidRPr="00547BFA" w:rsidRDefault="002018EE" w:rsidP="00AA6776">
            <w:pPr>
              <w:spacing w:after="0" w:line="240" w:lineRule="auto"/>
              <w:jc w:val="center"/>
              <w:rPr>
                <w:rFonts w:ascii="Times New Roman" w:eastAsia="Times New Roman" w:hAnsi="Times New Roman"/>
                <w:sz w:val="24"/>
                <w:szCs w:val="24"/>
              </w:rPr>
            </w:pPr>
          </w:p>
        </w:tc>
        <w:tc>
          <w:tcPr>
            <w:tcW w:w="7087" w:type="dxa"/>
            <w:hideMark/>
          </w:tcPr>
          <w:p w:rsidR="002018EE" w:rsidRPr="00FF6AE0" w:rsidRDefault="002018EE" w:rsidP="00FF6AE0">
            <w:pPr>
              <w:spacing w:after="0" w:line="240" w:lineRule="auto"/>
              <w:jc w:val="center"/>
              <w:rPr>
                <w:rFonts w:ascii="Times New Roman" w:eastAsia="Times New Roman" w:hAnsi="Times New Roman"/>
                <w:i/>
                <w:sz w:val="24"/>
                <w:szCs w:val="24"/>
              </w:rPr>
            </w:pPr>
          </w:p>
        </w:tc>
        <w:tc>
          <w:tcPr>
            <w:tcW w:w="851" w:type="dxa"/>
            <w:hideMark/>
          </w:tcPr>
          <w:p w:rsidR="002018EE" w:rsidRDefault="002018EE" w:rsidP="00AA6776">
            <w:pPr>
              <w:spacing w:after="0" w:line="240" w:lineRule="auto"/>
              <w:jc w:val="center"/>
              <w:rPr>
                <w:rFonts w:ascii="Times New Roman" w:eastAsia="Times New Roman" w:hAnsi="Times New Roman"/>
                <w:sz w:val="24"/>
                <w:szCs w:val="24"/>
              </w:rPr>
            </w:pPr>
          </w:p>
        </w:tc>
        <w:tc>
          <w:tcPr>
            <w:tcW w:w="2976" w:type="dxa"/>
            <w:hideMark/>
          </w:tcPr>
          <w:p w:rsidR="002018EE" w:rsidRDefault="002018EE" w:rsidP="00AA6776">
            <w:pPr>
              <w:spacing w:after="0" w:line="240" w:lineRule="auto"/>
              <w:jc w:val="center"/>
              <w:rPr>
                <w:rFonts w:ascii="Times New Roman" w:eastAsia="Times New Roman" w:hAnsi="Times New Roman"/>
                <w:sz w:val="24"/>
                <w:szCs w:val="24"/>
              </w:rPr>
            </w:pPr>
          </w:p>
        </w:tc>
        <w:tc>
          <w:tcPr>
            <w:tcW w:w="3119" w:type="dxa"/>
            <w:hideMark/>
          </w:tcPr>
          <w:p w:rsidR="002018EE" w:rsidRDefault="002018EE" w:rsidP="00AA6776">
            <w:pPr>
              <w:spacing w:after="0" w:line="240" w:lineRule="auto"/>
              <w:jc w:val="center"/>
              <w:rPr>
                <w:rFonts w:ascii="Times New Roman" w:eastAsia="Times New Roman" w:hAnsi="Times New Roman"/>
                <w:sz w:val="24"/>
                <w:szCs w:val="24"/>
              </w:rPr>
            </w:pPr>
          </w:p>
        </w:tc>
      </w:tr>
    </w:tbl>
    <w:p w:rsidR="009F6BDC" w:rsidRDefault="009F6BDC" w:rsidP="00F3455D">
      <w:pPr>
        <w:spacing w:after="0" w:line="240" w:lineRule="auto"/>
        <w:rPr>
          <w:rFonts w:ascii="Times New Roman" w:eastAsia="Times New Roman" w:hAnsi="Times New Roman" w:cs="Times New Roman"/>
          <w:b/>
          <w:sz w:val="28"/>
          <w:szCs w:val="28"/>
        </w:rPr>
      </w:pPr>
    </w:p>
    <w:p w:rsidR="009F6BDC" w:rsidRDefault="009F6BDC"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111E78" w:rsidRDefault="00111E78" w:rsidP="00F3455D">
      <w:pPr>
        <w:spacing w:after="0" w:line="240" w:lineRule="auto"/>
        <w:rPr>
          <w:rFonts w:ascii="Times New Roman" w:eastAsia="Times New Roman" w:hAnsi="Times New Roman" w:cs="Times New Roman"/>
          <w:b/>
          <w:sz w:val="28"/>
          <w:szCs w:val="28"/>
        </w:rPr>
      </w:pPr>
    </w:p>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b/>
          <w:sz w:val="24"/>
          <w:szCs w:val="24"/>
        </w:rPr>
        <w:lastRenderedPageBreak/>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371"/>
        <w:gridCol w:w="898"/>
        <w:gridCol w:w="1942"/>
        <w:gridCol w:w="1742"/>
        <w:gridCol w:w="1742"/>
      </w:tblGrid>
      <w:tr w:rsidR="004E446F" w:rsidRPr="004E446F" w:rsidTr="004E446F">
        <w:trPr>
          <w:trHeight w:val="845"/>
        </w:trPr>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 п/ п</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 xml:space="preserve">                  Тема</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Кол-во часов</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Лабораторные</w:t>
            </w:r>
          </w:p>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работы</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Практические работы</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Контрольные работы</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Введение</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 xml:space="preserve">2. </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Общий обзор организма человека</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5</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2</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3.</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Опорно-двигательная система</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9</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3</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4</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Кровь. Кровообращение</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8</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4</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5.</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Дыхательная система</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6</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2</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6.</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Пищеварительная система</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7</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7.</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Обмен веществ и энергии</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4</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c>
          <w:tcPr>
            <w:tcW w:w="1742" w:type="dxa"/>
          </w:tcPr>
          <w:p w:rsidR="004E446F" w:rsidRPr="004E446F" w:rsidRDefault="004E446F" w:rsidP="004E446F">
            <w:pPr>
              <w:jc w:val="both"/>
              <w:rPr>
                <w:rFonts w:ascii="Times New Roman" w:hAnsi="Times New Roman" w:cs="Times New Roman"/>
                <w:sz w:val="24"/>
                <w:szCs w:val="24"/>
              </w:rPr>
            </w:pP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8.</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Мочевыделительная система</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2</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9.</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 xml:space="preserve">Кожа </w:t>
            </w:r>
          </w:p>
        </w:tc>
        <w:tc>
          <w:tcPr>
            <w:tcW w:w="89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3</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10.</w:t>
            </w:r>
          </w:p>
        </w:tc>
        <w:tc>
          <w:tcPr>
            <w:tcW w:w="4371"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Эндокринная и нервная системы</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5</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3</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r>
      <w:tr w:rsidR="004E446F" w:rsidRPr="004E446F" w:rsidTr="004E446F">
        <w:tc>
          <w:tcPr>
            <w:tcW w:w="61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11</w:t>
            </w:r>
            <w:r w:rsidR="004E446F" w:rsidRPr="004E446F">
              <w:rPr>
                <w:rFonts w:ascii="Times New Roman" w:hAnsi="Times New Roman" w:cs="Times New Roman"/>
                <w:sz w:val="24"/>
                <w:szCs w:val="24"/>
              </w:rPr>
              <w:t>.</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Органы чувств. Анализаторы</w:t>
            </w:r>
          </w:p>
        </w:tc>
        <w:tc>
          <w:tcPr>
            <w:tcW w:w="898"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7</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8B3C18" w:rsidP="004E446F">
            <w:pPr>
              <w:jc w:val="both"/>
              <w:rPr>
                <w:rFonts w:ascii="Times New Roman" w:hAnsi="Times New Roman" w:cs="Times New Roman"/>
                <w:sz w:val="24"/>
                <w:szCs w:val="24"/>
              </w:rPr>
            </w:pPr>
            <w:r>
              <w:rPr>
                <w:rFonts w:ascii="Times New Roman" w:hAnsi="Times New Roman" w:cs="Times New Roman"/>
                <w:sz w:val="24"/>
                <w:szCs w:val="24"/>
              </w:rPr>
              <w:t>3</w:t>
            </w: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13</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Поведение. Психика</w:t>
            </w:r>
          </w:p>
        </w:tc>
        <w:tc>
          <w:tcPr>
            <w:tcW w:w="898"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9</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2</w:t>
            </w:r>
          </w:p>
        </w:tc>
        <w:tc>
          <w:tcPr>
            <w:tcW w:w="1742"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c>
          <w:tcPr>
            <w:tcW w:w="618"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14.</w:t>
            </w:r>
          </w:p>
        </w:tc>
        <w:tc>
          <w:tcPr>
            <w:tcW w:w="4371"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Индивидуальное развитие организма</w:t>
            </w:r>
          </w:p>
        </w:tc>
        <w:tc>
          <w:tcPr>
            <w:tcW w:w="898"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3</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w:t>
            </w:r>
          </w:p>
        </w:tc>
      </w:tr>
      <w:tr w:rsidR="004E446F" w:rsidRPr="004E446F" w:rsidTr="004E446F">
        <w:trPr>
          <w:trHeight w:val="450"/>
        </w:trPr>
        <w:tc>
          <w:tcPr>
            <w:tcW w:w="618" w:type="dxa"/>
          </w:tcPr>
          <w:p w:rsidR="004E446F" w:rsidRPr="004E446F" w:rsidRDefault="004E446F" w:rsidP="004E446F">
            <w:pPr>
              <w:jc w:val="both"/>
              <w:rPr>
                <w:rFonts w:ascii="Times New Roman" w:hAnsi="Times New Roman" w:cs="Times New Roman"/>
                <w:sz w:val="24"/>
                <w:szCs w:val="24"/>
              </w:rPr>
            </w:pPr>
            <w:r>
              <w:rPr>
                <w:rFonts w:ascii="Times New Roman" w:hAnsi="Times New Roman" w:cs="Times New Roman"/>
                <w:sz w:val="24"/>
                <w:szCs w:val="24"/>
              </w:rPr>
              <w:t>15</w:t>
            </w:r>
          </w:p>
        </w:tc>
        <w:tc>
          <w:tcPr>
            <w:tcW w:w="4371"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898"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w:t>
            </w:r>
          </w:p>
        </w:tc>
        <w:tc>
          <w:tcPr>
            <w:tcW w:w="19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c>
          <w:tcPr>
            <w:tcW w:w="1742" w:type="dxa"/>
          </w:tcPr>
          <w:p w:rsidR="004E446F" w:rsidRPr="004E446F" w:rsidRDefault="004E446F" w:rsidP="004E446F">
            <w:pPr>
              <w:jc w:val="both"/>
              <w:rPr>
                <w:rFonts w:ascii="Times New Roman" w:hAnsi="Times New Roman" w:cs="Times New Roman"/>
                <w:sz w:val="24"/>
                <w:szCs w:val="24"/>
              </w:rPr>
            </w:pPr>
          </w:p>
        </w:tc>
      </w:tr>
      <w:tr w:rsidR="004E446F" w:rsidRPr="004E446F" w:rsidTr="004E446F">
        <w:trPr>
          <w:trHeight w:val="585"/>
        </w:trPr>
        <w:tc>
          <w:tcPr>
            <w:tcW w:w="618" w:type="dxa"/>
          </w:tcPr>
          <w:p w:rsidR="004E446F" w:rsidRPr="004E446F" w:rsidRDefault="004E446F" w:rsidP="004E446F">
            <w:pPr>
              <w:jc w:val="both"/>
              <w:rPr>
                <w:rFonts w:ascii="Times New Roman" w:hAnsi="Times New Roman" w:cs="Times New Roman"/>
                <w:sz w:val="24"/>
                <w:szCs w:val="24"/>
              </w:rPr>
            </w:pPr>
          </w:p>
        </w:tc>
        <w:tc>
          <w:tcPr>
            <w:tcW w:w="4371" w:type="dxa"/>
          </w:tcPr>
          <w:p w:rsid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Итого</w:t>
            </w:r>
          </w:p>
        </w:tc>
        <w:tc>
          <w:tcPr>
            <w:tcW w:w="898"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70</w:t>
            </w:r>
          </w:p>
        </w:tc>
        <w:tc>
          <w:tcPr>
            <w:tcW w:w="1942" w:type="dxa"/>
          </w:tcPr>
          <w:p w:rsidR="004E446F" w:rsidRPr="004E446F" w:rsidRDefault="004E446F" w:rsidP="004E446F">
            <w:pPr>
              <w:jc w:val="both"/>
              <w:rPr>
                <w:rFonts w:ascii="Times New Roman" w:hAnsi="Times New Roman" w:cs="Times New Roman"/>
                <w:sz w:val="24"/>
                <w:szCs w:val="24"/>
              </w:rPr>
            </w:pPr>
            <w:r w:rsidRPr="004E446F">
              <w:rPr>
                <w:rFonts w:ascii="Times New Roman" w:hAnsi="Times New Roman" w:cs="Times New Roman"/>
                <w:sz w:val="24"/>
                <w:szCs w:val="24"/>
              </w:rPr>
              <w:t>7</w:t>
            </w:r>
          </w:p>
        </w:tc>
        <w:tc>
          <w:tcPr>
            <w:tcW w:w="1742"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19</w:t>
            </w:r>
          </w:p>
        </w:tc>
        <w:tc>
          <w:tcPr>
            <w:tcW w:w="1742" w:type="dxa"/>
          </w:tcPr>
          <w:p w:rsidR="004E446F" w:rsidRPr="004E446F" w:rsidRDefault="00F41731" w:rsidP="004E446F">
            <w:pPr>
              <w:jc w:val="both"/>
              <w:rPr>
                <w:rFonts w:ascii="Times New Roman" w:hAnsi="Times New Roman" w:cs="Times New Roman"/>
                <w:sz w:val="24"/>
                <w:szCs w:val="24"/>
              </w:rPr>
            </w:pPr>
            <w:r>
              <w:rPr>
                <w:rFonts w:ascii="Times New Roman" w:hAnsi="Times New Roman" w:cs="Times New Roman"/>
                <w:sz w:val="24"/>
                <w:szCs w:val="24"/>
              </w:rPr>
              <w:t>10</w:t>
            </w:r>
          </w:p>
        </w:tc>
      </w:tr>
    </w:tbl>
    <w:p w:rsidR="00111E78" w:rsidRPr="004E446F" w:rsidRDefault="00111E78" w:rsidP="00F3455D">
      <w:pPr>
        <w:spacing w:after="0" w:line="240" w:lineRule="auto"/>
        <w:rPr>
          <w:rFonts w:ascii="Times New Roman" w:eastAsia="Times New Roman" w:hAnsi="Times New Roman" w:cs="Times New Roman"/>
          <w:b/>
          <w:sz w:val="24"/>
          <w:szCs w:val="24"/>
        </w:rPr>
      </w:pPr>
    </w:p>
    <w:p w:rsidR="00F41731" w:rsidRDefault="00F41731" w:rsidP="00F3455D">
      <w:pPr>
        <w:spacing w:after="0" w:line="240" w:lineRule="auto"/>
        <w:rPr>
          <w:rFonts w:ascii="Times New Roman" w:eastAsia="Times New Roman" w:hAnsi="Times New Roman" w:cs="Times New Roman"/>
          <w:b/>
          <w:sz w:val="24"/>
          <w:szCs w:val="24"/>
        </w:rPr>
      </w:pPr>
    </w:p>
    <w:p w:rsidR="00F3455D" w:rsidRPr="00F41731" w:rsidRDefault="00F3455D" w:rsidP="00F3455D">
      <w:pPr>
        <w:spacing w:after="0" w:line="240" w:lineRule="auto"/>
        <w:rPr>
          <w:rFonts w:ascii="Times New Roman" w:eastAsia="Times New Roman" w:hAnsi="Times New Roman" w:cs="Times New Roman"/>
          <w:b/>
          <w:sz w:val="24"/>
          <w:szCs w:val="24"/>
        </w:rPr>
      </w:pPr>
      <w:r w:rsidRPr="00F41731">
        <w:rPr>
          <w:rFonts w:ascii="Times New Roman" w:eastAsia="Times New Roman" w:hAnsi="Times New Roman" w:cs="Times New Roman"/>
          <w:b/>
          <w:sz w:val="24"/>
          <w:szCs w:val="24"/>
        </w:rPr>
        <w:lastRenderedPageBreak/>
        <w:t>9 класс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087"/>
        <w:gridCol w:w="851"/>
        <w:gridCol w:w="2976"/>
        <w:gridCol w:w="3119"/>
      </w:tblGrid>
      <w:tr w:rsidR="009F6BDC" w:rsidRPr="00F3455D" w:rsidTr="009F6BDC">
        <w:trPr>
          <w:trHeight w:val="244"/>
        </w:trPr>
        <w:tc>
          <w:tcPr>
            <w:tcW w:w="709" w:type="dxa"/>
            <w:vMerge w:val="restart"/>
          </w:tcPr>
          <w:p w:rsidR="009F6BDC" w:rsidRPr="00F3455D" w:rsidRDefault="009F6BDC" w:rsidP="00F3455D">
            <w:pPr>
              <w:spacing w:after="0" w:line="240" w:lineRule="auto"/>
              <w:jc w:val="center"/>
              <w:rPr>
                <w:rFonts w:ascii="Times New Roman" w:eastAsia="Times New Roman" w:hAnsi="Times New Roman" w:cs="Times New Roman"/>
                <w:b/>
                <w:sz w:val="24"/>
                <w:szCs w:val="24"/>
              </w:rPr>
            </w:pPr>
            <w:r w:rsidRPr="00653190">
              <w:rPr>
                <w:rFonts w:ascii="Times New Roman" w:eastAsia="Times New Roman" w:hAnsi="Times New Roman"/>
                <w:sz w:val="24"/>
                <w:szCs w:val="24"/>
              </w:rPr>
              <w:t>№ п\п</w:t>
            </w:r>
          </w:p>
        </w:tc>
        <w:tc>
          <w:tcPr>
            <w:tcW w:w="7087" w:type="dxa"/>
            <w:vMerge w:val="restart"/>
          </w:tcPr>
          <w:p w:rsidR="009F6BDC" w:rsidRPr="00F3455D" w:rsidRDefault="009F6BDC" w:rsidP="00F3455D">
            <w:pPr>
              <w:spacing w:after="0" w:line="240" w:lineRule="auto"/>
              <w:jc w:val="center"/>
              <w:rPr>
                <w:rFonts w:ascii="Times New Roman" w:eastAsia="Times New Roman" w:hAnsi="Times New Roman" w:cs="Times New Roman"/>
                <w:sz w:val="24"/>
                <w:szCs w:val="24"/>
              </w:rPr>
            </w:pPr>
            <w:r w:rsidRPr="0019425F">
              <w:rPr>
                <w:rFonts w:ascii="Times New Roman" w:hAnsi="Times New Roman" w:cs="Times New Roman"/>
                <w:color w:val="000000"/>
                <w:sz w:val="24"/>
                <w:szCs w:val="24"/>
              </w:rPr>
              <w:t>Наименование тем</w:t>
            </w:r>
          </w:p>
        </w:tc>
        <w:tc>
          <w:tcPr>
            <w:tcW w:w="851" w:type="dxa"/>
            <w:vMerge w:val="restart"/>
          </w:tcPr>
          <w:p w:rsidR="009F6BDC" w:rsidRPr="00F3455D" w:rsidRDefault="009F6BDC" w:rsidP="00F3455D">
            <w:pPr>
              <w:spacing w:after="0" w:line="240" w:lineRule="auto"/>
              <w:jc w:val="center"/>
              <w:rPr>
                <w:rFonts w:ascii="Times New Roman" w:eastAsia="Times New Roman" w:hAnsi="Times New Roman" w:cs="Times New Roman"/>
                <w:sz w:val="24"/>
                <w:szCs w:val="24"/>
              </w:rPr>
            </w:pPr>
            <w:r w:rsidRPr="0019425F">
              <w:rPr>
                <w:rFonts w:ascii="Times New Roman" w:hAnsi="Times New Roman" w:cs="Times New Roman"/>
                <w:color w:val="000000"/>
                <w:sz w:val="24"/>
                <w:szCs w:val="24"/>
              </w:rPr>
              <w:t>Всего часов</w:t>
            </w:r>
          </w:p>
        </w:tc>
        <w:tc>
          <w:tcPr>
            <w:tcW w:w="6095" w:type="dxa"/>
            <w:gridSpan w:val="2"/>
          </w:tcPr>
          <w:p w:rsidR="009F6BDC" w:rsidRPr="00F3455D" w:rsidRDefault="009F6BDC" w:rsidP="009F6B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19425F">
              <w:rPr>
                <w:rFonts w:ascii="Times New Roman" w:hAnsi="Times New Roman" w:cs="Times New Roman"/>
                <w:color w:val="000000"/>
                <w:sz w:val="24"/>
                <w:szCs w:val="24"/>
              </w:rPr>
              <w:t xml:space="preserve"> том числе на:</w:t>
            </w:r>
          </w:p>
        </w:tc>
      </w:tr>
      <w:tr w:rsidR="009F6BDC" w:rsidRPr="00F3455D" w:rsidTr="009F6BDC">
        <w:trPr>
          <w:trHeight w:val="555"/>
        </w:trPr>
        <w:tc>
          <w:tcPr>
            <w:tcW w:w="709" w:type="dxa"/>
            <w:vMerge/>
          </w:tcPr>
          <w:p w:rsidR="009F6BDC" w:rsidRPr="00653190" w:rsidRDefault="009F6BDC" w:rsidP="009F6BDC">
            <w:pPr>
              <w:spacing w:after="0" w:line="240" w:lineRule="auto"/>
              <w:jc w:val="center"/>
              <w:rPr>
                <w:rFonts w:ascii="Times New Roman" w:eastAsia="Times New Roman" w:hAnsi="Times New Roman"/>
                <w:sz w:val="24"/>
                <w:szCs w:val="24"/>
              </w:rPr>
            </w:pPr>
          </w:p>
        </w:tc>
        <w:tc>
          <w:tcPr>
            <w:tcW w:w="7087" w:type="dxa"/>
            <w:vMerge/>
          </w:tcPr>
          <w:p w:rsidR="009F6BDC" w:rsidRPr="0019425F" w:rsidRDefault="009F6BDC" w:rsidP="009F6BDC">
            <w:pPr>
              <w:spacing w:after="0" w:line="240" w:lineRule="auto"/>
              <w:jc w:val="center"/>
              <w:rPr>
                <w:rFonts w:ascii="Times New Roman" w:hAnsi="Times New Roman" w:cs="Times New Roman"/>
                <w:color w:val="000000"/>
                <w:sz w:val="24"/>
                <w:szCs w:val="24"/>
              </w:rPr>
            </w:pPr>
          </w:p>
        </w:tc>
        <w:tc>
          <w:tcPr>
            <w:tcW w:w="851" w:type="dxa"/>
            <w:vMerge/>
          </w:tcPr>
          <w:p w:rsidR="009F6BDC" w:rsidRPr="0019425F" w:rsidRDefault="009F6BDC" w:rsidP="009F6BDC">
            <w:pPr>
              <w:spacing w:after="0" w:line="240" w:lineRule="auto"/>
              <w:jc w:val="center"/>
              <w:rPr>
                <w:rFonts w:ascii="Times New Roman" w:hAnsi="Times New Roman" w:cs="Times New Roman"/>
                <w:color w:val="000000"/>
                <w:sz w:val="24"/>
                <w:szCs w:val="24"/>
              </w:rPr>
            </w:pPr>
          </w:p>
        </w:tc>
        <w:tc>
          <w:tcPr>
            <w:tcW w:w="2976"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F3455D">
              <w:rPr>
                <w:rFonts w:ascii="Times New Roman" w:eastAsia="Times New Roman" w:hAnsi="Times New Roman" w:cs="Times New Roman"/>
                <w:sz w:val="24"/>
                <w:szCs w:val="24"/>
              </w:rPr>
              <w:t>абораторные работы</w:t>
            </w:r>
          </w:p>
        </w:tc>
        <w:tc>
          <w:tcPr>
            <w:tcW w:w="3119" w:type="dxa"/>
          </w:tcPr>
          <w:p w:rsidR="009F6BDC"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к</w:t>
            </w:r>
            <w:r w:rsidRPr="00653190">
              <w:rPr>
                <w:rFonts w:ascii="Times New Roman" w:eastAsia="Times New Roman" w:hAnsi="Times New Roman"/>
                <w:sz w:val="24"/>
                <w:szCs w:val="24"/>
              </w:rPr>
              <w:t>онтрольные работы</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Введение в основы общей биологии</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lang w:val="en-US"/>
              </w:rPr>
              <w:t>4</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Основы учения о клетке</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10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2</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Размножение и индивидуальное развитие организмов (онтогенез)</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5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lang w:val="en-US"/>
              </w:rPr>
            </w:pPr>
            <w:r w:rsidRPr="00F3455D">
              <w:rPr>
                <w:rFonts w:ascii="Times New Roman" w:eastAsia="Times New Roman" w:hAnsi="Times New Roman" w:cs="Times New Roman"/>
                <w:sz w:val="24"/>
                <w:szCs w:val="24"/>
                <w:lang w:val="en-US"/>
              </w:rPr>
              <w:t xml:space="preserve"> </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Основы учения о наследственности и изменчивости</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1</w:t>
            </w:r>
            <w:r w:rsidRPr="00F3455D">
              <w:rPr>
                <w:rFonts w:ascii="Times New Roman" w:eastAsia="Times New Roman" w:hAnsi="Times New Roman" w:cs="Times New Roman"/>
                <w:sz w:val="24"/>
                <w:szCs w:val="24"/>
                <w:lang w:val="en-US"/>
              </w:rPr>
              <w:t>1</w:t>
            </w:r>
            <w:r w:rsidRPr="00F3455D">
              <w:rPr>
                <w:rFonts w:ascii="Times New Roman" w:eastAsia="Times New Roman" w:hAnsi="Times New Roman" w:cs="Times New Roman"/>
                <w:sz w:val="24"/>
                <w:szCs w:val="24"/>
              </w:rPr>
              <w:t xml:space="preserve">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1</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Основы селекции растений, животных и микроорганизмов</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5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Происхождение жизни и развитие органического мира</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lang w:val="en-US"/>
              </w:rPr>
              <w:t>5</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Учение об эволюции</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11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2</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Происхождение человека (антропогенез)</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lang w:val="en-US"/>
              </w:rPr>
              <w:t>5</w:t>
            </w:r>
            <w:r w:rsidRPr="00F3455D">
              <w:rPr>
                <w:rFonts w:ascii="Times New Roman" w:eastAsia="Times New Roman" w:hAnsi="Times New Roman" w:cs="Times New Roman"/>
                <w:sz w:val="24"/>
                <w:szCs w:val="24"/>
              </w:rPr>
              <w:t xml:space="preserve">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6BDC" w:rsidRPr="00F3455D" w:rsidTr="009F6BDC">
        <w:tc>
          <w:tcPr>
            <w:tcW w:w="709" w:type="dxa"/>
          </w:tcPr>
          <w:p w:rsidR="009F6BDC" w:rsidRPr="00F3455D" w:rsidRDefault="009F6BDC" w:rsidP="0046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87" w:type="dxa"/>
          </w:tcPr>
          <w:p w:rsidR="009F6BDC" w:rsidRPr="00F3455D" w:rsidRDefault="009F6BDC" w:rsidP="009F6BDC">
            <w:pPr>
              <w:spacing w:after="0" w:line="240" w:lineRule="auto"/>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Основы экологии</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 xml:space="preserve">12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sidRPr="00F3455D">
              <w:rPr>
                <w:rFonts w:ascii="Times New Roman" w:eastAsia="Times New Roman" w:hAnsi="Times New Roman" w:cs="Times New Roman"/>
                <w:sz w:val="24"/>
                <w:szCs w:val="24"/>
              </w:rPr>
              <w:t>5</w:t>
            </w: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9F6BDC">
            <w:pPr>
              <w:spacing w:after="0" w:line="240" w:lineRule="auto"/>
              <w:jc w:val="both"/>
              <w:rPr>
                <w:rFonts w:ascii="Times New Roman" w:eastAsia="Times New Roman" w:hAnsi="Times New Roman" w:cs="Times New Roman"/>
                <w:sz w:val="24"/>
                <w:szCs w:val="24"/>
              </w:rPr>
            </w:pPr>
          </w:p>
        </w:tc>
        <w:tc>
          <w:tcPr>
            <w:tcW w:w="7087" w:type="dxa"/>
          </w:tcPr>
          <w:p w:rsidR="009F6BDC" w:rsidRPr="00F3455D" w:rsidRDefault="009F6BDC" w:rsidP="009F6B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Резервное время</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p>
        </w:tc>
        <w:tc>
          <w:tcPr>
            <w:tcW w:w="3119" w:type="dxa"/>
            <w:tcBorders>
              <w:left w:val="single" w:sz="4" w:space="0" w:color="auto"/>
            </w:tcBorders>
          </w:tcPr>
          <w:p w:rsidR="009F6BDC" w:rsidRPr="00F3455D" w:rsidRDefault="009F6BDC" w:rsidP="009319DB">
            <w:pPr>
              <w:spacing w:after="0" w:line="240" w:lineRule="auto"/>
              <w:jc w:val="center"/>
              <w:rPr>
                <w:rFonts w:ascii="Times New Roman" w:eastAsia="Times New Roman" w:hAnsi="Times New Roman" w:cs="Times New Roman"/>
                <w:sz w:val="24"/>
                <w:szCs w:val="24"/>
              </w:rPr>
            </w:pPr>
          </w:p>
        </w:tc>
      </w:tr>
      <w:tr w:rsidR="009F6BDC" w:rsidRPr="00F3455D" w:rsidTr="009F6BDC">
        <w:tc>
          <w:tcPr>
            <w:tcW w:w="709" w:type="dxa"/>
          </w:tcPr>
          <w:p w:rsidR="009F6BDC" w:rsidRPr="00F3455D" w:rsidRDefault="009F6BDC" w:rsidP="009F6BDC">
            <w:pPr>
              <w:spacing w:after="0" w:line="240" w:lineRule="auto"/>
              <w:jc w:val="both"/>
              <w:rPr>
                <w:rFonts w:ascii="Times New Roman" w:eastAsia="Times New Roman" w:hAnsi="Times New Roman" w:cs="Times New Roman"/>
                <w:sz w:val="24"/>
                <w:szCs w:val="24"/>
              </w:rPr>
            </w:pPr>
          </w:p>
        </w:tc>
        <w:tc>
          <w:tcPr>
            <w:tcW w:w="7087" w:type="dxa"/>
          </w:tcPr>
          <w:p w:rsidR="009F6BDC" w:rsidRPr="009F6BDC" w:rsidRDefault="009F6BDC" w:rsidP="009F6B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Итого:</w:t>
            </w:r>
          </w:p>
        </w:tc>
        <w:tc>
          <w:tcPr>
            <w:tcW w:w="851" w:type="dxa"/>
          </w:tcPr>
          <w:p w:rsidR="009F6BDC" w:rsidRPr="00F3455D"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976" w:type="dxa"/>
            <w:tcBorders>
              <w:right w:val="single" w:sz="4" w:space="0" w:color="auto"/>
            </w:tcBorders>
          </w:tcPr>
          <w:p w:rsidR="009F6BDC" w:rsidRPr="00F3455D" w:rsidRDefault="009F6BDC" w:rsidP="009F6B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9" w:type="dxa"/>
            <w:tcBorders>
              <w:left w:val="single" w:sz="4" w:space="0" w:color="auto"/>
            </w:tcBorders>
          </w:tcPr>
          <w:p w:rsidR="009F6BDC" w:rsidRPr="00F3455D" w:rsidRDefault="009319DB" w:rsidP="009319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F3455D" w:rsidRPr="00F3455D" w:rsidRDefault="00F3455D" w:rsidP="00F3455D">
      <w:pPr>
        <w:spacing w:after="0" w:line="240" w:lineRule="auto"/>
        <w:jc w:val="center"/>
        <w:rPr>
          <w:rFonts w:ascii="Times New Roman" w:eastAsia="Times New Roman" w:hAnsi="Times New Roman" w:cs="Times New Roman"/>
          <w:b/>
          <w:sz w:val="24"/>
          <w:szCs w:val="24"/>
        </w:rPr>
      </w:pPr>
    </w:p>
    <w:p w:rsidR="00F3455D" w:rsidRPr="00F3455D" w:rsidRDefault="00F3455D" w:rsidP="00F3455D">
      <w:pPr>
        <w:spacing w:after="0" w:line="240" w:lineRule="auto"/>
        <w:jc w:val="center"/>
        <w:rPr>
          <w:rFonts w:ascii="Times New Roman" w:eastAsia="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3942CE" w:rsidP="003942CE">
      <w:pPr>
        <w:spacing w:line="240" w:lineRule="auto"/>
        <w:contextualSpacing/>
        <w:jc w:val="center"/>
        <w:rPr>
          <w:rFonts w:ascii="Times New Roman" w:hAnsi="Times New Roman" w:cs="Times New Roman"/>
          <w:b/>
          <w:sz w:val="24"/>
          <w:szCs w:val="24"/>
        </w:rPr>
      </w:pPr>
    </w:p>
    <w:p w:rsidR="003942CE" w:rsidRDefault="000A1030" w:rsidP="003942C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2018EE" w:rsidRDefault="002018EE" w:rsidP="009319DB">
      <w:pPr>
        <w:contextualSpacing/>
        <w:jc w:val="center"/>
        <w:rPr>
          <w:rFonts w:ascii="Times New Roman" w:hAnsi="Times New Roman" w:cs="Times New Roman"/>
          <w:b/>
          <w:sz w:val="24"/>
          <w:szCs w:val="24"/>
        </w:rPr>
      </w:pPr>
    </w:p>
    <w:p w:rsidR="009319DB" w:rsidRDefault="009319DB" w:rsidP="009319DB">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19DB">
        <w:rPr>
          <w:rFonts w:ascii="Times New Roman" w:hAnsi="Times New Roman" w:cs="Times New Roman"/>
          <w:sz w:val="24"/>
          <w:szCs w:val="24"/>
        </w:rPr>
        <w:t xml:space="preserve">Данная образовательная программа обеспечивает сознательное усвоение учащимися важнейших биологических понятий, законов и теорий, формирует представление о роли биологии в познании живого мира и в жизни человека. Основное внимание уделяется сущности биологических явлений, процессов и методам их изучения. </w:t>
      </w:r>
    </w:p>
    <w:p w:rsidR="009319DB" w:rsidRDefault="009319DB" w:rsidP="009319DB">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19DB">
        <w:rPr>
          <w:rFonts w:ascii="Times New Roman" w:hAnsi="Times New Roman" w:cs="Times New Roman"/>
          <w:sz w:val="24"/>
          <w:szCs w:val="24"/>
        </w:rPr>
        <w:t xml:space="preserve">Структура представленных в данном методическом пособии планов уроков и лабораторных работ отражается последовательность изучения и содержания биологии в 5―9 классах. В 5―7 классах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о процессах жизнедеятельности организмов, об условиях жизни и разнообразии живой природы, а также о строении, жизнедеятельности и многообразии бактерий, грибов, растений и животных. Основное содержание курса 8 класса направлено на формирование у обучающихся знаний и умений в области основ анатомии, физиологии и гигиены человека, реализации установок на здоровый образ жизни. Содержание курса ориентировано на углубление и расширение знаний, обучающихся о проявлении в организме человека основных жизненных свойств, первоначальные представления о которых были получены в 5―7 классах. Основное содержание курса биологии 9 класса посвящено основам общей биологии. Оно направлено на обобщение обширных фактических знаний и специальных практических умений, сформированных в предыдущих классах, тесно связано с развитием биологической науки в целом и характеризует современный уровень её развития. </w:t>
      </w:r>
    </w:p>
    <w:p w:rsidR="009319DB" w:rsidRPr="009319DB" w:rsidRDefault="009319DB" w:rsidP="009319DB">
      <w:pPr>
        <w:spacing w:before="24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9319DB">
        <w:rPr>
          <w:rFonts w:ascii="Times New Roman" w:hAnsi="Times New Roman" w:cs="Times New Roman"/>
          <w:sz w:val="24"/>
          <w:szCs w:val="24"/>
        </w:rPr>
        <w:t>Одним из основных принципов построения программы является принцип доступности. Экспериментальные данные, полученные учащимися при выполнении количественных опытов, позволяют учащимся самостоятельно делать выводы, выявлять закономерности. Подходы, заложенные в содержание программы курса, создают необходимые условия для системного усвоения учащимися основ науки, для обеспечения развивающего и воспитывающего воздействия обучения на личность учащегося. Формируемые знания должны стать основой системы убеждений школьника, ядром его научного мировоззрения.</w:t>
      </w:r>
    </w:p>
    <w:p w:rsidR="00FC5F71" w:rsidRPr="00FC5F71" w:rsidRDefault="001D6F7F" w:rsidP="00FC5F71">
      <w:pPr>
        <w:jc w:val="center"/>
        <w:rPr>
          <w:rFonts w:ascii="Times New Roman" w:hAnsi="Times New Roman" w:cs="Times New Roman"/>
          <w:b/>
          <w:sz w:val="24"/>
          <w:szCs w:val="24"/>
        </w:rPr>
      </w:pPr>
      <w:r w:rsidRPr="00FC5F71">
        <w:rPr>
          <w:rFonts w:ascii="Times New Roman" w:hAnsi="Times New Roman" w:cs="Times New Roman"/>
          <w:b/>
          <w:sz w:val="24"/>
          <w:szCs w:val="24"/>
        </w:rPr>
        <w:t>Примерная рабочая программа по биологии для 5―9 классов с использованием оборудования центра «Точка роста»</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Образовательная </w:t>
      </w:r>
      <w:r w:rsidRPr="00FC5F71">
        <w:rPr>
          <w:rFonts w:ascii="Times New Roman" w:hAnsi="Times New Roman" w:cs="Times New Roman"/>
          <w:sz w:val="24"/>
          <w:szCs w:val="24"/>
        </w:rPr>
        <w:t>программа позволяет</w:t>
      </w:r>
      <w:r w:rsidR="001D6F7F" w:rsidRPr="00FC5F71">
        <w:rPr>
          <w:rFonts w:ascii="Times New Roman" w:hAnsi="Times New Roman" w:cs="Times New Roman"/>
          <w:sz w:val="24"/>
          <w:szCs w:val="24"/>
        </w:rPr>
        <w:t xml:space="preserve"> интегрировать реализуемые здесь подходы, структуру и содержание при организации обучения биологии в 5―9 классах, выстроенном на базе любого из доступных учебно-методических комплексов (УМК).</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 Использование оборудования центра «Точка роста» при реализации данной ОП позволяет создать условия:</w:t>
      </w:r>
    </w:p>
    <w:p w:rsid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 xml:space="preserve"> </w:t>
      </w:r>
      <w:r w:rsidR="00FC5F71">
        <w:rPr>
          <w:rFonts w:ascii="Times New Roman" w:hAnsi="Times New Roman" w:cs="Times New Roman"/>
          <w:sz w:val="24"/>
          <w:szCs w:val="24"/>
        </w:rPr>
        <w:t xml:space="preserve">          </w:t>
      </w:r>
      <w:r w:rsidRPr="00FC5F71">
        <w:rPr>
          <w:rFonts w:ascii="Times New Roman" w:hAnsi="Times New Roman" w:cs="Times New Roman"/>
          <w:sz w:val="24"/>
          <w:szCs w:val="24"/>
        </w:rPr>
        <w:t xml:space="preserve">• для расширения содержания школьного биологического образования;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 для повышения познавательной активности обучающихся в естественно-научной области;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D6F7F" w:rsidRPr="00FC5F71">
        <w:rPr>
          <w:rFonts w:ascii="Times New Roman" w:hAnsi="Times New Roman" w:cs="Times New Roman"/>
          <w:sz w:val="24"/>
          <w:szCs w:val="24"/>
        </w:rPr>
        <w:t xml:space="preserve">•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 для работы с одарёнными школьниками, организации их развития в различных областях образовательной, творческой деятельности.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Применяя цифровые лаборатории на уроках биологии, учащиеся смогут выполнить множество лабораторных работ и экспериментов по программе основной школы.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Биология растений: </w:t>
      </w:r>
    </w:p>
    <w:p w:rsid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 Зоология: </w:t>
      </w:r>
    </w:p>
    <w:p w:rsid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 xml:space="preserve">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Человек и его здоровье: </w:t>
      </w:r>
    </w:p>
    <w:p w:rsid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 xml:space="preserve">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rsidR="00FC5F71" w:rsidRDefault="00FC5F71" w:rsidP="00FC5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6F7F" w:rsidRPr="00FC5F71">
        <w:rPr>
          <w:rFonts w:ascii="Times New Roman" w:hAnsi="Times New Roman" w:cs="Times New Roman"/>
          <w:sz w:val="24"/>
          <w:szCs w:val="24"/>
        </w:rPr>
        <w:t xml:space="preserve">Общая биология: </w:t>
      </w:r>
    </w:p>
    <w:p w:rsidR="00991954" w:rsidRPr="00FC5F71" w:rsidRDefault="001D6F7F" w:rsidP="00FC5F71">
      <w:pPr>
        <w:spacing w:after="0"/>
        <w:jc w:val="both"/>
        <w:rPr>
          <w:rFonts w:ascii="Times New Roman" w:hAnsi="Times New Roman" w:cs="Times New Roman"/>
          <w:sz w:val="24"/>
          <w:szCs w:val="24"/>
        </w:rPr>
      </w:pPr>
      <w:r w:rsidRPr="00FC5F71">
        <w:rPr>
          <w:rFonts w:ascii="Times New Roman" w:hAnsi="Times New Roman" w:cs="Times New Roman"/>
          <w:sz w:val="24"/>
          <w:szCs w:val="24"/>
        </w:rPr>
        <w:t>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w:t>
      </w:r>
      <w:r w:rsidR="00C344FC">
        <w:rPr>
          <w:rFonts w:ascii="Times New Roman" w:hAnsi="Times New Roman" w:cs="Times New Roman"/>
          <w:sz w:val="24"/>
          <w:szCs w:val="24"/>
        </w:rPr>
        <w:t xml:space="preserve"> </w:t>
      </w:r>
      <w:r w:rsidRPr="00FC5F71">
        <w:rPr>
          <w:rFonts w:ascii="Times New Roman" w:hAnsi="Times New Roman" w:cs="Times New Roman"/>
          <w:sz w:val="24"/>
          <w:szCs w:val="24"/>
        </w:rPr>
        <w:t xml:space="preserve">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 </w:t>
      </w:r>
    </w:p>
    <w:p w:rsidR="00C86C87" w:rsidRDefault="00C86C87" w:rsidP="00991D1E">
      <w:pPr>
        <w:jc w:val="both"/>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F41731" w:rsidRDefault="00F41731" w:rsidP="002018EE">
      <w:pPr>
        <w:jc w:val="center"/>
        <w:rPr>
          <w:rFonts w:ascii="Times New Roman" w:hAnsi="Times New Roman" w:cs="Times New Roman"/>
          <w:b/>
          <w:sz w:val="24"/>
          <w:szCs w:val="24"/>
        </w:rPr>
      </w:pPr>
    </w:p>
    <w:p w:rsidR="002018EE" w:rsidRPr="002018EE" w:rsidRDefault="002018EE" w:rsidP="002018EE">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p w:rsidR="009A2380" w:rsidRPr="00B40B05" w:rsidRDefault="009A2380" w:rsidP="009A2380">
      <w:pPr>
        <w:rPr>
          <w:rFonts w:ascii="Times New Roman" w:hAnsi="Times New Roman" w:cs="Times New Roman"/>
          <w:b/>
          <w:sz w:val="24"/>
          <w:szCs w:val="24"/>
          <w:u w:val="single"/>
        </w:rPr>
      </w:pPr>
      <w:r>
        <w:rPr>
          <w:rFonts w:ascii="Times New Roman" w:hAnsi="Times New Roman" w:cs="Times New Roman"/>
          <w:b/>
          <w:sz w:val="24"/>
          <w:szCs w:val="24"/>
          <w:u w:val="single"/>
        </w:rPr>
        <w:t>5 класс</w:t>
      </w:r>
    </w:p>
    <w:tbl>
      <w:tblPr>
        <w:tblW w:w="159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126"/>
        <w:gridCol w:w="3119"/>
        <w:gridCol w:w="1701"/>
        <w:gridCol w:w="2787"/>
        <w:gridCol w:w="3119"/>
        <w:gridCol w:w="850"/>
      </w:tblGrid>
      <w:tr w:rsidR="009A2380" w:rsidRPr="002018EE" w:rsidTr="009A2380">
        <w:trPr>
          <w:trHeight w:val="1390"/>
        </w:trPr>
        <w:tc>
          <w:tcPr>
            <w:tcW w:w="568"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w:t>
            </w:r>
          </w:p>
        </w:tc>
        <w:tc>
          <w:tcPr>
            <w:tcW w:w="1701"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Тема</w:t>
            </w:r>
          </w:p>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урока</w:t>
            </w:r>
          </w:p>
        </w:tc>
        <w:tc>
          <w:tcPr>
            <w:tcW w:w="2126" w:type="dxa"/>
            <w:vAlign w:val="center"/>
          </w:tcPr>
          <w:p w:rsidR="009A2380" w:rsidRDefault="009A2380" w:rsidP="009A2380">
            <w:pPr>
              <w:pStyle w:val="a8"/>
              <w:jc w:val="center"/>
              <w:rPr>
                <w:rFonts w:ascii="Times New Roman" w:hAnsi="Times New Roman"/>
                <w:b/>
                <w:sz w:val="24"/>
                <w:szCs w:val="24"/>
              </w:rPr>
            </w:pPr>
            <w:r>
              <w:rPr>
                <w:rFonts w:ascii="Times New Roman" w:hAnsi="Times New Roman"/>
                <w:b/>
                <w:sz w:val="24"/>
                <w:szCs w:val="24"/>
              </w:rPr>
              <w:t>«</w:t>
            </w:r>
            <w:r w:rsidRPr="00296374">
              <w:rPr>
                <w:rFonts w:ascii="Times New Roman" w:hAnsi="Times New Roman"/>
                <w:b/>
                <w:sz w:val="24"/>
                <w:szCs w:val="24"/>
              </w:rPr>
              <w:t>Точк</w:t>
            </w:r>
            <w:r>
              <w:rPr>
                <w:rFonts w:ascii="Times New Roman" w:hAnsi="Times New Roman"/>
                <w:b/>
                <w:sz w:val="24"/>
                <w:szCs w:val="24"/>
              </w:rPr>
              <w:t>а</w:t>
            </w:r>
            <w:r w:rsidRPr="00296374">
              <w:rPr>
                <w:rFonts w:ascii="Times New Roman" w:hAnsi="Times New Roman"/>
                <w:b/>
                <w:sz w:val="24"/>
                <w:szCs w:val="24"/>
              </w:rPr>
              <w:t xml:space="preserve"> роста</w:t>
            </w:r>
            <w:r>
              <w:rPr>
                <w:rFonts w:ascii="Times New Roman" w:hAnsi="Times New Roman"/>
                <w:b/>
                <w:sz w:val="24"/>
                <w:szCs w:val="24"/>
              </w:rPr>
              <w:t>»,</w:t>
            </w:r>
          </w:p>
          <w:p w:rsidR="009A2380" w:rsidRPr="00296374" w:rsidRDefault="009A2380" w:rsidP="009A2380">
            <w:pPr>
              <w:pStyle w:val="a8"/>
              <w:jc w:val="center"/>
              <w:rPr>
                <w:rFonts w:ascii="Times New Roman" w:hAnsi="Times New Roman"/>
                <w:b/>
                <w:sz w:val="24"/>
                <w:szCs w:val="24"/>
              </w:rPr>
            </w:pPr>
            <w:r>
              <w:rPr>
                <w:rFonts w:ascii="Times New Roman" w:hAnsi="Times New Roman"/>
                <w:b/>
                <w:sz w:val="24"/>
                <w:szCs w:val="24"/>
              </w:rPr>
              <w:t>и</w:t>
            </w:r>
            <w:r w:rsidRPr="00296374">
              <w:rPr>
                <w:rFonts w:ascii="Times New Roman" w:hAnsi="Times New Roman"/>
                <w:b/>
                <w:sz w:val="24"/>
                <w:szCs w:val="24"/>
              </w:rPr>
              <w:t>спользованн</w:t>
            </w:r>
            <w:r>
              <w:rPr>
                <w:rFonts w:ascii="Times New Roman" w:hAnsi="Times New Roman"/>
                <w:b/>
                <w:sz w:val="24"/>
                <w:szCs w:val="24"/>
              </w:rPr>
              <w:t>ое</w:t>
            </w:r>
            <w:r w:rsidRPr="00296374">
              <w:rPr>
                <w:rFonts w:ascii="Times New Roman" w:hAnsi="Times New Roman"/>
                <w:b/>
                <w:sz w:val="24"/>
                <w:szCs w:val="24"/>
              </w:rPr>
              <w:t xml:space="preserve"> </w:t>
            </w:r>
            <w:r>
              <w:rPr>
                <w:rFonts w:ascii="Times New Roman" w:hAnsi="Times New Roman"/>
                <w:b/>
                <w:sz w:val="24"/>
                <w:szCs w:val="24"/>
              </w:rPr>
              <w:t>о</w:t>
            </w:r>
            <w:r w:rsidRPr="00296374">
              <w:rPr>
                <w:rFonts w:ascii="Times New Roman" w:hAnsi="Times New Roman"/>
                <w:b/>
                <w:sz w:val="24"/>
                <w:szCs w:val="24"/>
              </w:rPr>
              <w:t xml:space="preserve">борудование </w:t>
            </w:r>
          </w:p>
        </w:tc>
        <w:tc>
          <w:tcPr>
            <w:tcW w:w="3119"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Основное содержание по темам рабочей программы</w:t>
            </w:r>
          </w:p>
        </w:tc>
        <w:tc>
          <w:tcPr>
            <w:tcW w:w="1701"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Тип урока</w:t>
            </w:r>
          </w:p>
        </w:tc>
        <w:tc>
          <w:tcPr>
            <w:tcW w:w="2787"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УУД и личностные результаты</w:t>
            </w:r>
            <w:r>
              <w:rPr>
                <w:rFonts w:ascii="Times New Roman" w:hAnsi="Times New Roman"/>
                <w:b/>
                <w:sz w:val="24"/>
                <w:szCs w:val="24"/>
              </w:rPr>
              <w:t>,</w:t>
            </w:r>
            <w:r w:rsidRPr="002018EE">
              <w:rPr>
                <w:rFonts w:ascii="Times New Roman" w:hAnsi="Times New Roman"/>
                <w:b/>
                <w:sz w:val="24"/>
                <w:szCs w:val="24"/>
              </w:rPr>
              <w:t xml:space="preserve"> которые будут сформированы в рамках изучения раздела</w:t>
            </w:r>
          </w:p>
        </w:tc>
        <w:tc>
          <w:tcPr>
            <w:tcW w:w="3119"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Характеристика основных видов деятельности обучающихся</w:t>
            </w:r>
          </w:p>
        </w:tc>
        <w:tc>
          <w:tcPr>
            <w:tcW w:w="850" w:type="dxa"/>
            <w:vAlign w:val="center"/>
          </w:tcPr>
          <w:p w:rsidR="009A2380" w:rsidRPr="002018EE" w:rsidRDefault="009A2380" w:rsidP="009A2380">
            <w:pPr>
              <w:pStyle w:val="a8"/>
              <w:jc w:val="center"/>
              <w:rPr>
                <w:rFonts w:ascii="Times New Roman" w:hAnsi="Times New Roman"/>
                <w:b/>
                <w:sz w:val="24"/>
                <w:szCs w:val="24"/>
              </w:rPr>
            </w:pPr>
            <w:r w:rsidRPr="002018EE">
              <w:rPr>
                <w:rFonts w:ascii="Times New Roman" w:hAnsi="Times New Roman"/>
                <w:b/>
                <w:sz w:val="24"/>
                <w:szCs w:val="24"/>
              </w:rPr>
              <w:t>Д\з</w:t>
            </w:r>
          </w:p>
        </w:tc>
      </w:tr>
      <w:tr w:rsidR="009A2380" w:rsidRPr="002018EE" w:rsidTr="009A2380">
        <w:trPr>
          <w:trHeight w:val="528"/>
        </w:trPr>
        <w:tc>
          <w:tcPr>
            <w:tcW w:w="568"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Тема 1. Биология – наука о живом мире.</w:t>
            </w: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rPr>
          <w:trHeight w:val="2535"/>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Наука о живой природе.</w:t>
            </w: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sz w:val="24"/>
                <w:szCs w:val="24"/>
              </w:rPr>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 Наука о живой природе – биология.</w:t>
            </w:r>
            <w:r w:rsidRPr="002018EE">
              <w:rPr>
                <w:rFonts w:ascii="Times New Roman" w:hAnsi="Times New Roman"/>
                <w:sz w:val="24"/>
                <w:szCs w:val="24"/>
              </w:rPr>
              <w:br/>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Изучение нового материала</w:t>
            </w:r>
          </w:p>
          <w:p w:rsidR="009A2380" w:rsidRPr="002018EE" w:rsidRDefault="009A2380" w:rsidP="009A2380">
            <w:pPr>
              <w:pStyle w:val="a8"/>
              <w:rPr>
                <w:rFonts w:ascii="Times New Roman" w:hAnsi="Times New Roman"/>
                <w:sz w:val="24"/>
                <w:szCs w:val="24"/>
              </w:rPr>
            </w:pPr>
          </w:p>
        </w:tc>
        <w:tc>
          <w:tcPr>
            <w:tcW w:w="2787"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Личностные</w:t>
            </w:r>
            <w:r w:rsidRPr="002018EE">
              <w:rPr>
                <w:rFonts w:ascii="Times New Roman" w:hAnsi="Times New Roman"/>
                <w:sz w:val="24"/>
                <w:szCs w:val="24"/>
              </w:rPr>
              <w:t>: постепенно выстраивать собственное целостное мировоззрение</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Регулятивные УУД</w:t>
            </w:r>
            <w:r w:rsidRPr="002018EE">
              <w:rPr>
                <w:rFonts w:ascii="Times New Roman" w:hAnsi="Times New Roman"/>
                <w:sz w:val="24"/>
                <w:szCs w:val="24"/>
              </w:rPr>
              <w:t xml:space="preserve">: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составлять план текста;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под руководством учителя оформлять отчет, включающий описание наблюдения, его результаты, выводы;</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 xml:space="preserve">Познавательные УУД: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владеть таким видом изложения текста, как повествование;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 под руководством учителя проводить непосредственное наблюдение;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получать биологическую информацию из различных источников;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определять отношения объекта с </w:t>
            </w:r>
            <w:r w:rsidRPr="002018EE">
              <w:rPr>
                <w:rFonts w:ascii="Times New Roman" w:hAnsi="Times New Roman"/>
                <w:sz w:val="24"/>
                <w:szCs w:val="24"/>
              </w:rPr>
              <w:lastRenderedPageBreak/>
              <w:t>другими объектами;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определять существенные признаки объекта.</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уметь самостоятельно определять общие цели и распределять роли при работе в группах</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xml:space="preserve">Выявлять взаимосвязь человека и других живых организмов, оценивать её значение. Приводить примеры знакомых культурных растений и домашних животных. Характеризовать особенности и значение науки биологии.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Анализировать задачи, стоящие перед учёными-биологами</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Borders>
              <w:top w:val="single" w:sz="4" w:space="0" w:color="auto"/>
              <w:left w:val="single" w:sz="4" w:space="0" w:color="auto"/>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3</w:t>
            </w:r>
          </w:p>
        </w:tc>
        <w:tc>
          <w:tcPr>
            <w:tcW w:w="1701" w:type="dxa"/>
            <w:tcBorders>
              <w:top w:val="single" w:sz="4" w:space="0" w:color="auto"/>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Свойства живого.</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Методы изучения природы.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w:t>
            </w:r>
            <w:r w:rsidRPr="002018EE">
              <w:rPr>
                <w:rFonts w:ascii="Times New Roman" w:hAnsi="Times New Roman"/>
                <w:sz w:val="24"/>
                <w:szCs w:val="24"/>
              </w:rPr>
              <w:lastRenderedPageBreak/>
              <w:t>организма как единого целого</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Использование биологических методов для изучения любого живого объекта. Общие методы изучения природы: наблюдение, описание, измерение, эксперимент. Использование сравнения и моделирования в лабораторных условиях</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xml:space="preserve">Комбинированный </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787" w:type="dxa"/>
            <w:vMerge/>
            <w:tcBorders>
              <w:bottom w:val="single" w:sz="4" w:space="0" w:color="auto"/>
            </w:tcBorders>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свойства живых организмов.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Сравнивать проявление свойств живого и неживого.</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Анализировать стадии развития растительных и животных организмов, используя рисунок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Характеризовать органы живого организма и их функции, используя </w:t>
            </w:r>
            <w:r w:rsidRPr="002018EE">
              <w:rPr>
                <w:rFonts w:ascii="Times New Roman" w:hAnsi="Times New Roman"/>
                <w:sz w:val="24"/>
                <w:szCs w:val="24"/>
              </w:rPr>
              <w:lastRenderedPageBreak/>
              <w:t xml:space="preserve">рисунок учебника. </w:t>
            </w:r>
            <w:r w:rsidRPr="002018EE">
              <w:rPr>
                <w:rFonts w:ascii="Times New Roman" w:hAnsi="Times New Roman"/>
                <w:sz w:val="24"/>
                <w:szCs w:val="24"/>
              </w:rPr>
              <w:br/>
              <w:t>Формулировать вывод о значении взаимодействия органов живого организма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w:t>
            </w:r>
          </w:p>
          <w:p w:rsidR="009A2380" w:rsidRPr="002018EE" w:rsidRDefault="009A2380" w:rsidP="009A2380">
            <w:pPr>
              <w:pStyle w:val="a8"/>
              <w:rPr>
                <w:rFonts w:ascii="Times New Roman" w:hAnsi="Times New Roman"/>
                <w:sz w:val="24"/>
                <w:szCs w:val="24"/>
              </w:rPr>
            </w:pPr>
          </w:p>
        </w:tc>
      </w:tr>
      <w:tr w:rsidR="009A2380" w:rsidRPr="002018EE" w:rsidTr="009A2380">
        <w:trPr>
          <w:trHeight w:val="3449"/>
        </w:trPr>
        <w:tc>
          <w:tcPr>
            <w:tcW w:w="568" w:type="dxa"/>
            <w:tcBorders>
              <w:top w:val="single" w:sz="4" w:space="0" w:color="auto"/>
              <w:left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4.</w:t>
            </w:r>
          </w:p>
        </w:tc>
        <w:tc>
          <w:tcPr>
            <w:tcW w:w="1701" w:type="dxa"/>
            <w:tcBorders>
              <w:top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Увеличительные приборы.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Лабораторная работа №1</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«Изучение устройства увеличительных приборов»</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r>
              <w:rPr>
                <w:rFonts w:ascii="Times New Roman" w:hAnsi="Times New Roman"/>
                <w:sz w:val="24"/>
                <w:szCs w:val="24"/>
              </w:rPr>
              <w:t>М</w:t>
            </w:r>
            <w:r w:rsidRPr="00263559">
              <w:rPr>
                <w:rFonts w:ascii="Times New Roman" w:hAnsi="Times New Roman"/>
                <w:sz w:val="24"/>
                <w:szCs w:val="24"/>
              </w:rPr>
              <w:t>икроскоп световой, цифровой</w:t>
            </w:r>
          </w:p>
        </w:tc>
        <w:tc>
          <w:tcPr>
            <w:tcW w:w="3119" w:type="dxa"/>
          </w:tcPr>
          <w:p w:rsidR="009A2380" w:rsidRPr="002018EE" w:rsidRDefault="009A2380" w:rsidP="009A2380">
            <w:pPr>
              <w:snapToGrid w:val="0"/>
              <w:spacing w:before="38"/>
              <w:ind w:left="113" w:right="58"/>
              <w:contextualSpacing/>
              <w:rPr>
                <w:rFonts w:ascii="Times New Roman" w:eastAsia="NewBaskervilleC" w:hAnsi="Times New Roman" w:cs="Times New Roman"/>
                <w:color w:val="231F20"/>
                <w:sz w:val="24"/>
                <w:szCs w:val="24"/>
              </w:rPr>
            </w:pPr>
            <w:r w:rsidRPr="002018EE">
              <w:rPr>
                <w:rFonts w:ascii="Times New Roman" w:hAnsi="Times New Roman" w:cs="Times New Roman"/>
                <w:sz w:val="24"/>
                <w:szCs w:val="24"/>
              </w:rPr>
              <w:t xml:space="preserve">Необходимость использования увеличительных приборов при изучении объектов живой природы. Увеличительные приборы: лупы ручная, штативная, микроскоп. Р. Гук, А. </w:t>
            </w:r>
            <w:proofErr w:type="spellStart"/>
            <w:r w:rsidRPr="002018EE">
              <w:rPr>
                <w:rFonts w:ascii="Times New Roman" w:hAnsi="Times New Roman" w:cs="Times New Roman"/>
                <w:sz w:val="24"/>
                <w:szCs w:val="24"/>
              </w:rPr>
              <w:t>ван</w:t>
            </w:r>
            <w:proofErr w:type="spellEnd"/>
            <w:r w:rsidRPr="002018EE">
              <w:rPr>
                <w:rFonts w:ascii="Times New Roman" w:hAnsi="Times New Roman" w:cs="Times New Roman"/>
                <w:sz w:val="24"/>
                <w:szCs w:val="24"/>
              </w:rPr>
              <w:t xml:space="preserve"> Левенгук. Части микроскопа. Микропрепарат. Правила работы с микроскопом</w:t>
            </w:r>
            <w:r w:rsidRPr="002018EE">
              <w:rPr>
                <w:rFonts w:ascii="Times New Roman" w:eastAsia="NewBaskervilleC" w:hAnsi="Times New Roman" w:cs="Times New Roman"/>
                <w:color w:val="231F20"/>
                <w:sz w:val="24"/>
                <w:szCs w:val="24"/>
              </w:rPr>
              <w:t>.</w:t>
            </w: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Практикум</w:t>
            </w:r>
          </w:p>
        </w:tc>
        <w:tc>
          <w:tcPr>
            <w:tcW w:w="2787" w:type="dxa"/>
            <w:vMerge w:val="restart"/>
            <w:tcBorders>
              <w:top w:val="single" w:sz="4" w:space="0" w:color="auto"/>
              <w:right w:val="single" w:sz="4" w:space="0" w:color="auto"/>
            </w:tcBorders>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Личностные:</w:t>
            </w:r>
          </w:p>
          <w:p w:rsidR="009A2380" w:rsidRPr="002018EE" w:rsidRDefault="009A2380" w:rsidP="009A2380">
            <w:pPr>
              <w:pStyle w:val="a8"/>
              <w:rPr>
                <w:rFonts w:ascii="Times New Roman" w:hAnsi="Times New Roman"/>
                <w:bCs/>
                <w:sz w:val="24"/>
                <w:szCs w:val="24"/>
              </w:rPr>
            </w:pPr>
            <w:r w:rsidRPr="002018EE">
              <w:rPr>
                <w:rFonts w:ascii="Times New Roman" w:hAnsi="Times New Roman"/>
                <w:sz w:val="24"/>
                <w:szCs w:val="24"/>
              </w:rPr>
              <w:t>-осознавать единство и целостность окружающего мира, возможность его познаваемости на основе достижений науки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-работая по плану сравнивать свои действия с целью</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-сравнивать объекты под микроскопом с их изображением на рисунках и определять их</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Познавательные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оформлять результаты лабораторной работы в </w:t>
            </w:r>
            <w:r w:rsidRPr="002018EE">
              <w:rPr>
                <w:rFonts w:ascii="Times New Roman" w:hAnsi="Times New Roman"/>
                <w:sz w:val="24"/>
                <w:szCs w:val="24"/>
              </w:rPr>
              <w:lastRenderedPageBreak/>
              <w:t>рабочей тетради;</w:t>
            </w:r>
          </w:p>
          <w:p w:rsidR="009A2380" w:rsidRPr="002018EE" w:rsidRDefault="009A2380" w:rsidP="009A2380">
            <w:pPr>
              <w:pStyle w:val="a8"/>
              <w:rPr>
                <w:rFonts w:ascii="Times New Roman" w:hAnsi="Times New Roman"/>
                <w:i/>
                <w:sz w:val="24"/>
                <w:szCs w:val="24"/>
              </w:rPr>
            </w:pPr>
            <w:r w:rsidRPr="002018EE">
              <w:rPr>
                <w:rFonts w:ascii="Times New Roman" w:hAnsi="Times New Roman"/>
                <w:sz w:val="24"/>
                <w:szCs w:val="24"/>
              </w:rPr>
              <w:t>— работать с текстом и иллюстрациями учебника.</w:t>
            </w:r>
          </w:p>
          <w:p w:rsidR="009A2380" w:rsidRPr="002018EE" w:rsidRDefault="009A2380" w:rsidP="009A2380">
            <w:pPr>
              <w:pStyle w:val="a8"/>
              <w:rPr>
                <w:rFonts w:ascii="Times New Roman" w:hAnsi="Times New Roman"/>
                <w:i/>
                <w:sz w:val="24"/>
                <w:szCs w:val="24"/>
              </w:rPr>
            </w:pPr>
            <w:r w:rsidRPr="002018EE">
              <w:rPr>
                <w:rFonts w:ascii="Times New Roman" w:hAnsi="Times New Roman"/>
                <w:sz w:val="24"/>
                <w:szCs w:val="24"/>
              </w:rPr>
              <w:t>Коммуникативные УУД</w:t>
            </w:r>
            <w:r w:rsidRPr="002018EE">
              <w:rPr>
                <w:rFonts w:ascii="Times New Roman" w:hAnsi="Times New Roman"/>
                <w:i/>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-уметь распределять роли при выполнении л.р. в </w:t>
            </w:r>
            <w:proofErr w:type="gramStart"/>
            <w:r w:rsidRPr="002018EE">
              <w:rPr>
                <w:rFonts w:ascii="Times New Roman" w:hAnsi="Times New Roman"/>
                <w:sz w:val="24"/>
                <w:szCs w:val="24"/>
              </w:rPr>
              <w:t>парах ,</w:t>
            </w:r>
            <w:proofErr w:type="gramEnd"/>
            <w:r w:rsidRPr="002018EE">
              <w:rPr>
                <w:rFonts w:ascii="Times New Roman" w:hAnsi="Times New Roman"/>
                <w:sz w:val="24"/>
                <w:szCs w:val="24"/>
              </w:rPr>
              <w:t xml:space="preserve"> в группах.</w:t>
            </w:r>
          </w:p>
          <w:p w:rsidR="009A2380" w:rsidRPr="002018EE" w:rsidRDefault="009A2380" w:rsidP="009A2380">
            <w:pPr>
              <w:pStyle w:val="a8"/>
              <w:rPr>
                <w:rFonts w:ascii="Times New Roman" w:hAnsi="Times New Roman"/>
                <w:i/>
                <w:sz w:val="24"/>
                <w:szCs w:val="24"/>
              </w:rPr>
            </w:pP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оценка достижения результата деятельности.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b/>
                <w:bCs/>
                <w:sz w:val="24"/>
                <w:szCs w:val="24"/>
              </w:rPr>
            </w:pPr>
            <w:r w:rsidRPr="002018EE">
              <w:rPr>
                <w:rFonts w:ascii="Times New Roman" w:hAnsi="Times New Roman"/>
                <w:sz w:val="24"/>
                <w:szCs w:val="24"/>
              </w:rPr>
              <w:t>умение выражать свою точку зрения по данной проблеме.</w:t>
            </w:r>
          </w:p>
          <w:p w:rsidR="009A2380" w:rsidRPr="002018EE" w:rsidRDefault="009A2380" w:rsidP="009A2380">
            <w:pPr>
              <w:spacing w:before="120" w:after="120"/>
              <w:rPr>
                <w:rFonts w:ascii="Times New Roman" w:hAnsi="Times New Roman" w:cs="Times New Roman"/>
                <w:i/>
                <w:sz w:val="24"/>
                <w:szCs w:val="24"/>
                <w:u w:val="single"/>
              </w:rPr>
            </w:pPr>
          </w:p>
          <w:p w:rsidR="009A2380" w:rsidRPr="002018EE" w:rsidRDefault="009A2380" w:rsidP="009A2380">
            <w:pPr>
              <w:pStyle w:val="a8"/>
              <w:rPr>
                <w:rFonts w:ascii="Times New Roman" w:hAnsi="Times New Roman"/>
                <w:sz w:val="24"/>
                <w:szCs w:val="24"/>
              </w:rPr>
            </w:pPr>
          </w:p>
        </w:tc>
        <w:tc>
          <w:tcPr>
            <w:tcW w:w="3119" w:type="dxa"/>
            <w:tcBorders>
              <w:left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Объяснять назначение увеличительных приборов.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ручную и штативную лупы, знать величину получаемого с их помощью увеличения.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Изучать устройство микроскопа и соблюдать правила работы с микроскопом.</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Сравнивать увеличение лупы и микроскопа. </w:t>
            </w:r>
            <w:r w:rsidRPr="002018EE">
              <w:rPr>
                <w:rFonts w:ascii="Times New Roman" w:hAnsi="Times New Roman"/>
                <w:sz w:val="24"/>
                <w:szCs w:val="24"/>
              </w:rPr>
              <w:br/>
              <w:t>Получать навыки работы с микроскопом при изучении готовых микропрепаратов.</w:t>
            </w:r>
          </w:p>
          <w:p w:rsidR="009A2380" w:rsidRPr="002018EE" w:rsidRDefault="009A2380" w:rsidP="009A2380">
            <w:pPr>
              <w:pStyle w:val="a8"/>
              <w:rPr>
                <w:rFonts w:ascii="Times New Roman" w:hAnsi="Times New Roman"/>
                <w:sz w:val="24"/>
                <w:szCs w:val="24"/>
              </w:rPr>
            </w:pPr>
            <w:r w:rsidRPr="002018EE">
              <w:rPr>
                <w:rFonts w:ascii="Times New Roman" w:eastAsia="NewBaskervilleC" w:hAnsi="Times New Roman"/>
                <w:color w:val="231F20"/>
                <w:sz w:val="24"/>
                <w:szCs w:val="24"/>
              </w:rPr>
              <w:t>Соблюдать правила работы в кабинете, обращения с лабораторным оборудованием</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§4</w:t>
            </w:r>
          </w:p>
          <w:p w:rsidR="009A2380" w:rsidRPr="002018EE" w:rsidRDefault="009A2380" w:rsidP="009A2380">
            <w:pPr>
              <w:pStyle w:val="a8"/>
              <w:rPr>
                <w:rFonts w:ascii="Times New Roman" w:hAnsi="Times New Roman"/>
                <w:sz w:val="24"/>
                <w:szCs w:val="24"/>
              </w:rPr>
            </w:pPr>
          </w:p>
        </w:tc>
      </w:tr>
      <w:tr w:rsidR="009A2380" w:rsidRPr="002018EE" w:rsidTr="009A2380">
        <w:trPr>
          <w:trHeight w:val="9659"/>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5</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Строение клетки. Ткани.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Лабораторная работа №2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«Знакомство с клетками растений»</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r w:rsidRPr="00263559">
              <w:rPr>
                <w:rFonts w:ascii="Times New Roman" w:hAnsi="Times New Roman"/>
                <w:sz w:val="24"/>
                <w:szCs w:val="24"/>
              </w:rPr>
              <w:t>Микроскоп цифровой, микропрепарат</w:t>
            </w:r>
            <w:r>
              <w:rPr>
                <w:rFonts w:ascii="Times New Roman" w:hAnsi="Times New Roman"/>
                <w:sz w:val="24"/>
                <w:szCs w:val="24"/>
              </w:rPr>
              <w:t>ы</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Клеточное строение живых организмов. Клетка. Части клетки и их назначение. Понятие о ткани. Ткани животных и растений. Их функции.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Borders>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787" w:type="dxa"/>
            <w:vMerge/>
            <w:tcBorders>
              <w:bottom w:val="single" w:sz="4" w:space="0" w:color="auto"/>
              <w:right w:val="single" w:sz="4" w:space="0" w:color="auto"/>
            </w:tcBorders>
          </w:tcPr>
          <w:p w:rsidR="009A2380" w:rsidRPr="002018EE" w:rsidRDefault="009A2380" w:rsidP="009A2380">
            <w:pPr>
              <w:pStyle w:val="a8"/>
              <w:rPr>
                <w:rFonts w:ascii="Times New Roman" w:hAnsi="Times New Roman"/>
                <w:sz w:val="24"/>
                <w:szCs w:val="24"/>
              </w:rPr>
            </w:pPr>
          </w:p>
        </w:tc>
        <w:tc>
          <w:tcPr>
            <w:tcW w:w="3119" w:type="dxa"/>
            <w:tcBorders>
              <w:left w:val="single" w:sz="4" w:space="0" w:color="auto"/>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Выявлять части клетки на рисунках учебника, характеризовать их значение.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Сравнивать животную и растительную клетки, находить черты их сходства и различия. </w:t>
            </w:r>
            <w:r w:rsidRPr="002018EE">
              <w:rPr>
                <w:rFonts w:ascii="Times New Roman" w:hAnsi="Times New Roman"/>
                <w:sz w:val="24"/>
                <w:szCs w:val="24"/>
              </w:rPr>
              <w:br/>
              <w:t>Различать ткани животных и растений на рисунках учебника, характеризовать их строение, объяснять их функции.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Наблюдать части и органоиды клетки на готовых микропрепаратах под малым и большим увеличением микроскопа и описывать их. </w:t>
            </w:r>
            <w:r w:rsidRPr="002018EE">
              <w:rPr>
                <w:rFonts w:ascii="Times New Roman" w:hAnsi="Times New Roman"/>
                <w:sz w:val="24"/>
                <w:szCs w:val="24"/>
              </w:rPr>
              <w:br/>
              <w:t xml:space="preserve">Различать отдельные клетки, входящие </w:t>
            </w:r>
            <w:r w:rsidRPr="002018EE">
              <w:rPr>
                <w:rFonts w:ascii="Times New Roman" w:hAnsi="Times New Roman"/>
                <w:sz w:val="24"/>
                <w:szCs w:val="24"/>
              </w:rPr>
              <w:br/>
              <w:t>в состав ткани.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Обобщать и фиксировать результаты наблюдений, делать выводы.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Соблюдать правила работы в кабинете биологии, обращения с лабораторным оборудованием</w:t>
            </w:r>
          </w:p>
          <w:p w:rsidR="009A2380" w:rsidRPr="002018EE" w:rsidRDefault="009A2380" w:rsidP="009A2380">
            <w:pPr>
              <w:pStyle w:val="a8"/>
              <w:rPr>
                <w:rFonts w:ascii="Times New Roman" w:hAnsi="Times New Roman"/>
                <w:sz w:val="24"/>
                <w:szCs w:val="24"/>
              </w:rPr>
            </w:pPr>
          </w:p>
        </w:tc>
        <w:tc>
          <w:tcPr>
            <w:tcW w:w="850" w:type="dxa"/>
            <w:tcBorders>
              <w:bottom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5</w:t>
            </w:r>
          </w:p>
          <w:p w:rsidR="009A2380" w:rsidRPr="002018EE" w:rsidRDefault="009A2380" w:rsidP="009A2380">
            <w:pPr>
              <w:pStyle w:val="a8"/>
              <w:rPr>
                <w:rFonts w:ascii="Times New Roman" w:hAnsi="Times New Roman"/>
                <w:sz w:val="24"/>
                <w:szCs w:val="24"/>
              </w:rPr>
            </w:pPr>
          </w:p>
        </w:tc>
      </w:tr>
      <w:tr w:rsidR="009A2380" w:rsidRPr="002018EE" w:rsidTr="009A2380">
        <w:trPr>
          <w:trHeight w:val="4416"/>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6</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«Химический состав клетки».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Химические вещества клетки. Неорганические вещества клетки, их значение для клетки и организма. Органические вещества клетки, их значение для жизни организма и клетки</w:t>
            </w:r>
          </w:p>
          <w:p w:rsidR="009A2380" w:rsidRPr="002018EE" w:rsidRDefault="009A2380" w:rsidP="009A2380">
            <w:pPr>
              <w:pStyle w:val="a8"/>
              <w:rPr>
                <w:rFonts w:ascii="Times New Roman" w:hAnsi="Times New Roman"/>
                <w:sz w:val="24"/>
                <w:szCs w:val="24"/>
              </w:rPr>
            </w:pPr>
          </w:p>
        </w:tc>
        <w:tc>
          <w:tcPr>
            <w:tcW w:w="1701" w:type="dxa"/>
            <w:tcBorders>
              <w:top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p w:rsidR="009A2380" w:rsidRPr="002018EE" w:rsidRDefault="009A2380" w:rsidP="009A2380">
            <w:pPr>
              <w:pStyle w:val="a8"/>
              <w:rPr>
                <w:rFonts w:ascii="Times New Roman" w:hAnsi="Times New Roman"/>
                <w:sz w:val="24"/>
                <w:szCs w:val="24"/>
              </w:rPr>
            </w:pPr>
          </w:p>
        </w:tc>
        <w:tc>
          <w:tcPr>
            <w:tcW w:w="2787" w:type="dxa"/>
            <w:tcBorders>
              <w:top w:val="single" w:sz="4" w:space="0" w:color="auto"/>
              <w:right w:val="single" w:sz="4" w:space="0" w:color="auto"/>
            </w:tcBorders>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Общеучебные: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tc>
        <w:tc>
          <w:tcPr>
            <w:tcW w:w="3119" w:type="dxa"/>
            <w:tcBorders>
              <w:top w:val="single" w:sz="4" w:space="0" w:color="auto"/>
              <w:left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Различать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неорганические и органические вещества клетки, минеральные соли, объяснять их значение для организма.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Наблюдать демонстрацию опытов учителем, анализировать их результаты, делать выводы. </w:t>
            </w:r>
            <w:r w:rsidRPr="002018EE">
              <w:rPr>
                <w:rFonts w:ascii="Times New Roman" w:hAnsi="Times New Roman"/>
                <w:sz w:val="24"/>
                <w:szCs w:val="24"/>
              </w:rPr>
              <w:br/>
              <w:t>Анализировать представленную на рисунках учебника</w:t>
            </w:r>
          </w:p>
          <w:p w:rsidR="009A2380" w:rsidRPr="002018EE" w:rsidRDefault="009A2380" w:rsidP="009A2380">
            <w:pPr>
              <w:pStyle w:val="a8"/>
              <w:rPr>
                <w:rFonts w:ascii="Times New Roman" w:hAnsi="Times New Roman"/>
                <w:sz w:val="24"/>
                <w:szCs w:val="24"/>
              </w:rPr>
            </w:pPr>
          </w:p>
        </w:tc>
        <w:tc>
          <w:tcPr>
            <w:tcW w:w="850" w:type="dxa"/>
            <w:tcBorders>
              <w:top w:val="single" w:sz="4" w:space="0" w:color="auto"/>
            </w:tcBorders>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6</w:t>
            </w: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7</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Процессы жизнедеятельности клетки.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Основные процессы, присущие живой клетке: дыхание, питание, обмен веществ, рост, развитие, размножение. Размножение клетки путём деления. Передача наследственного материала дочерним клеткам. </w:t>
            </w:r>
            <w:r w:rsidRPr="002018EE">
              <w:rPr>
                <w:rFonts w:ascii="Times New Roman" w:hAnsi="Times New Roman"/>
                <w:sz w:val="24"/>
                <w:szCs w:val="24"/>
              </w:rPr>
              <w:br/>
              <w:t>Взаимосвязанная работа частей клетки, обусловливающая её жизнедеятельность как целостной живой системы — биосистемы</w:t>
            </w:r>
          </w:p>
        </w:tc>
        <w:tc>
          <w:tcPr>
            <w:tcW w:w="1701"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ab/>
              <w:t xml:space="preserve"> </w:t>
            </w:r>
          </w:p>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Логические: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Установление причинно-следственных связей;  </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Общеучебные: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Оценивать значение питания, дыхания, размножения для жизнедеятельности клетки.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биологическое значение понятия «обмен веществ».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Объяснять сущность процесса деления клетки, анализировать его основные события.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Устанавливать последовательность деления ядра и цитоплазмы клетки, используя рисунок учебника.</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 xml:space="preserve">Аргументировать вывод о том, что </w:t>
            </w:r>
            <w:r w:rsidRPr="002018EE">
              <w:rPr>
                <w:rFonts w:ascii="Times New Roman" w:hAnsi="Times New Roman"/>
                <w:sz w:val="24"/>
                <w:szCs w:val="24"/>
              </w:rPr>
              <w:br/>
              <w:t>клетка — живая система (биосистема)</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7</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8</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Обобщение и систематизация знаний по теме: «Биология – наука о живом мире».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lastRenderedPageBreak/>
              <w:t>Тема 2.</w:t>
            </w:r>
            <w:r>
              <w:rPr>
                <w:rFonts w:ascii="Times New Roman" w:hAnsi="Times New Roman"/>
                <w:b/>
                <w:sz w:val="24"/>
                <w:szCs w:val="24"/>
              </w:rPr>
              <w:t xml:space="preserve"> </w:t>
            </w:r>
            <w:r w:rsidRPr="002018EE">
              <w:rPr>
                <w:rFonts w:ascii="Times New Roman" w:hAnsi="Times New Roman"/>
                <w:b/>
                <w:sz w:val="24"/>
                <w:szCs w:val="24"/>
              </w:rPr>
              <w:t>Многообразие живых организмов.</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Тематический контроль</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оценка качества усвоения пройденного материала;</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Анализировать информацию учителя о выдающихся учёных-естествоиспытателях. </w:t>
            </w:r>
            <w:r w:rsidRPr="002018EE">
              <w:rPr>
                <w:rFonts w:ascii="Times New Roman" w:hAnsi="Times New Roman"/>
                <w:sz w:val="24"/>
                <w:szCs w:val="24"/>
              </w:rPr>
              <w:br/>
              <w:t>Выделять области науки, в которых работали конкретные учёные, оценивать сущность их открытий.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Называть имена отечественных учёных, внёсших важный вклад в развитие биологии.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Формулировать вывод о вкладе учёных в развитие наук о живой и неживой природе и его значении для человечества.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Рисовать (моделировать) схему строения клетки.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Участвовать в обсуждении проблемных вопросов темы, аргументировать свою точку зрения. </w:t>
            </w:r>
            <w:r w:rsidRPr="002018EE">
              <w:rPr>
                <w:rFonts w:ascii="Times New Roman" w:hAnsi="Times New Roman"/>
                <w:sz w:val="24"/>
                <w:szCs w:val="24"/>
              </w:rPr>
              <w:br/>
              <w:t>Оценивать свои достижения и достижения одноклассников по усвоению учебного материала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§1-7</w:t>
            </w: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9</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Царства живой природы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Изучение нового материала.</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определение последовательности действий для получения конечного результата</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постановка проблемных вопросов и их решение.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Объяснять сущность термина «классификация».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Определять предмет науки систематики. Различать основные таксоны классификации — «царство» и «вид».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вид как наименьшую единицу классификации.</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8</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10</w:t>
            </w:r>
          </w:p>
          <w:p w:rsidR="009A2380" w:rsidRPr="002018EE" w:rsidRDefault="009A2380" w:rsidP="009A2380">
            <w:pPr>
              <w:pStyle w:val="a8"/>
              <w:rPr>
                <w:rFonts w:ascii="Times New Roman" w:hAnsi="Times New Roman"/>
                <w:sz w:val="24"/>
                <w:szCs w:val="24"/>
              </w:rPr>
            </w:pPr>
          </w:p>
        </w:tc>
        <w:tc>
          <w:tcPr>
            <w:tcW w:w="1701"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Бактерии.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vMerge w:val="restart"/>
          </w:tcPr>
          <w:p w:rsidR="009A2380" w:rsidRPr="00266A87" w:rsidRDefault="009A2380" w:rsidP="009A2380">
            <w:pPr>
              <w:pStyle w:val="a8"/>
              <w:rPr>
                <w:rFonts w:ascii="Times New Roman" w:hAnsi="Times New Roman"/>
                <w:sz w:val="24"/>
                <w:szCs w:val="24"/>
              </w:rPr>
            </w:pPr>
            <w:r w:rsidRPr="00266A87">
              <w:rPr>
                <w:rFonts w:ascii="Times New Roman" w:hAnsi="Times New Roman"/>
                <w:sz w:val="24"/>
                <w:szCs w:val="24"/>
              </w:rPr>
              <w:t>Рассматривание бактерий на готовых микропрепарат</w:t>
            </w:r>
            <w:r>
              <w:rPr>
                <w:rFonts w:ascii="Times New Roman" w:hAnsi="Times New Roman"/>
                <w:sz w:val="24"/>
                <w:szCs w:val="24"/>
              </w:rPr>
              <w:t>а</w:t>
            </w:r>
            <w:r w:rsidRPr="00266A87">
              <w:rPr>
                <w:rFonts w:ascii="Times New Roman" w:hAnsi="Times New Roman"/>
                <w:sz w:val="24"/>
                <w:szCs w:val="24"/>
              </w:rPr>
              <w:t>х с использованием</w:t>
            </w:r>
            <w:r>
              <w:rPr>
                <w:rFonts w:ascii="Times New Roman" w:hAnsi="Times New Roman"/>
                <w:sz w:val="24"/>
                <w:szCs w:val="24"/>
              </w:rPr>
              <w:t xml:space="preserve"> </w:t>
            </w:r>
            <w:r w:rsidRPr="00266A87">
              <w:rPr>
                <w:rFonts w:ascii="Times New Roman" w:hAnsi="Times New Roman"/>
                <w:sz w:val="24"/>
                <w:szCs w:val="24"/>
              </w:rPr>
              <w:t xml:space="preserve">цифрового микроскопа. </w:t>
            </w:r>
          </w:p>
        </w:tc>
        <w:tc>
          <w:tcPr>
            <w:tcW w:w="3119"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Бактерии — примитивные одноклеточные организмы. Строение бактерий. Размножение бактерий делением клетки надвое. Бактерии как самая древняя группа организмов. Процессы жизнедеятельности бактерий. Понятие об автотрофах и гетеротрофах, прокариотах и эукариотах</w:t>
            </w:r>
          </w:p>
          <w:p w:rsidR="009A2380" w:rsidRPr="002018EE" w:rsidRDefault="009A2380" w:rsidP="009A2380">
            <w:pPr>
              <w:spacing w:before="20"/>
              <w:ind w:left="113" w:right="59"/>
              <w:contextualSpacing/>
              <w:rPr>
                <w:rFonts w:ascii="Times New Roman" w:hAnsi="Times New Roman" w:cs="Times New Roman"/>
                <w:sz w:val="24"/>
                <w:szCs w:val="24"/>
              </w:rPr>
            </w:pPr>
            <w:r w:rsidRPr="002018EE">
              <w:rPr>
                <w:rFonts w:ascii="Times New Roman" w:hAnsi="Times New Roman" w:cs="Times New Roman"/>
                <w:sz w:val="24"/>
                <w:szCs w:val="24"/>
              </w:rPr>
              <w:t xml:space="preserve">Роль бактерий в природе. Симбиоз клубеньковых бактерий с растениями. Фотосинтезирующие бактерии. Цианобактерии как поставщики кислорода в атмосферу. Бактерии, обладающие </w:t>
            </w:r>
            <w:r w:rsidRPr="002018EE">
              <w:rPr>
                <w:rFonts w:ascii="Times New Roman" w:hAnsi="Times New Roman" w:cs="Times New Roman"/>
                <w:sz w:val="24"/>
                <w:szCs w:val="24"/>
              </w:rPr>
              <w:lastRenderedPageBreak/>
              <w:t>разными типами обмена веществ. Процесс брожения.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Роль бактерий в природе и жизни человека. Средства борьбы с болезнетворными бактериями</w:t>
            </w:r>
          </w:p>
        </w:tc>
        <w:tc>
          <w:tcPr>
            <w:tcW w:w="1701"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w:t>
            </w:r>
          </w:p>
        </w:tc>
        <w:tc>
          <w:tcPr>
            <w:tcW w:w="2787" w:type="dxa"/>
            <w:vMerge w:val="restart"/>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Общеучебные: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 смысловое чтение текста учебника, использование дополнительной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Логические: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построение логической цепочки рассуждений, установление взаимосвязей процессов и явлений.</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tc>
        <w:tc>
          <w:tcPr>
            <w:tcW w:w="3119"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особенности строения бактерий.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Описывать разнообразные формы бактериальных клеток на рисунке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Различать понятия: «автотрофы», «гетеротрофы», «прокариоты», «эукариоты».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процессы жизнедеятельности бактерии как прокариот.</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Сравнивать и оценивать роль бактерий-автотрофов и бактерий-гетеротрофов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важную роль бактерий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Устанавливать связь между </w:t>
            </w:r>
            <w:r w:rsidRPr="002018EE">
              <w:rPr>
                <w:rFonts w:ascii="Times New Roman" w:hAnsi="Times New Roman"/>
                <w:sz w:val="24"/>
                <w:szCs w:val="24"/>
              </w:rPr>
              <w:lastRenderedPageBreak/>
              <w:t>растением и клубеньковыми бактериями на рисунке учебника, объяснять термин «симбиоз».</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Выявлять наличие фотосинтеза у цианобактерии, оценивать его значение для природы.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бактерии по их роли в природе и жизни человека.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полезную деятельность бактерий, их использование в народном хозяйстве.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Сопоставлять вред и пользу, приносимые бактериями природе и человеку, делать выводы о значении бактерий</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9</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vMerge/>
          </w:tcPr>
          <w:p w:rsidR="009A2380" w:rsidRPr="002018EE" w:rsidRDefault="009A2380" w:rsidP="009A2380">
            <w:pPr>
              <w:pStyle w:val="a8"/>
              <w:rPr>
                <w:rFonts w:ascii="Times New Roman" w:hAnsi="Times New Roman"/>
                <w:sz w:val="24"/>
                <w:szCs w:val="24"/>
              </w:rPr>
            </w:pPr>
          </w:p>
        </w:tc>
        <w:tc>
          <w:tcPr>
            <w:tcW w:w="1701" w:type="dxa"/>
            <w:vMerge/>
          </w:tcPr>
          <w:p w:rsidR="009A2380" w:rsidRPr="002018EE" w:rsidRDefault="009A2380" w:rsidP="009A2380">
            <w:pPr>
              <w:pStyle w:val="a8"/>
              <w:rPr>
                <w:rFonts w:ascii="Times New Roman" w:hAnsi="Times New Roman"/>
                <w:sz w:val="24"/>
                <w:szCs w:val="24"/>
              </w:rPr>
            </w:pPr>
          </w:p>
        </w:tc>
        <w:tc>
          <w:tcPr>
            <w:tcW w:w="2126" w:type="dxa"/>
            <w:vMerge/>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1701" w:type="dxa"/>
            <w:vMerge/>
          </w:tcPr>
          <w:p w:rsidR="009A2380" w:rsidRPr="002018EE" w:rsidRDefault="009A2380" w:rsidP="009A2380">
            <w:pPr>
              <w:pStyle w:val="a8"/>
              <w:rPr>
                <w:rFonts w:ascii="Times New Roman" w:hAnsi="Times New Roman"/>
                <w:sz w:val="24"/>
                <w:szCs w:val="24"/>
              </w:rPr>
            </w:pPr>
          </w:p>
        </w:tc>
        <w:tc>
          <w:tcPr>
            <w:tcW w:w="2787" w:type="dxa"/>
            <w:vMerge/>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10</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11</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Растения.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Лабораторная работа №3</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«Знакомство с внешним строением растений».</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477D6B" w:rsidRDefault="009A2380" w:rsidP="009A2380">
            <w:pPr>
              <w:pStyle w:val="a8"/>
              <w:rPr>
                <w:rFonts w:ascii="Times New Roman" w:hAnsi="Times New Roman"/>
                <w:sz w:val="24"/>
                <w:szCs w:val="24"/>
              </w:rPr>
            </w:pPr>
            <w:r w:rsidRPr="00477D6B">
              <w:rPr>
                <w:rFonts w:ascii="Times New Roman" w:hAnsi="Times New Roman"/>
                <w:sz w:val="24"/>
                <w:szCs w:val="24"/>
              </w:rPr>
              <w:t xml:space="preserve">Обнаружение хлоропластов в клетках растений с использованием </w:t>
            </w:r>
            <w:r>
              <w:rPr>
                <w:rFonts w:ascii="Times New Roman" w:hAnsi="Times New Roman"/>
                <w:sz w:val="24"/>
                <w:szCs w:val="24"/>
              </w:rPr>
              <w:t>цифрового</w:t>
            </w:r>
            <w:r w:rsidRPr="00477D6B">
              <w:rPr>
                <w:rFonts w:ascii="Times New Roman" w:hAnsi="Times New Roman"/>
                <w:sz w:val="24"/>
                <w:szCs w:val="24"/>
              </w:rPr>
              <w:t xml:space="preserve"> микроскопа.</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Представление о флоре. Отличительное свойство растений. Хлорофилл. Значение фотосинтеза. Сравнение клеток растений и бактерий. Деление царства растений на группы: водоросли, цветковые (покрытосеменные), голосеменные, мхи, плауны, хвощи, папоротники. Строение растений. Корень и побег. Слоевище водорослей. Основные различия </w:t>
            </w:r>
            <w:r w:rsidRPr="002018EE">
              <w:rPr>
                <w:rFonts w:ascii="Times New Roman" w:hAnsi="Times New Roman"/>
                <w:sz w:val="24"/>
                <w:szCs w:val="24"/>
              </w:rPr>
              <w:lastRenderedPageBreak/>
              <w:t>покрытосеменных и голосеменных растений. Роль цветковых растений в жизни человека</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постановка целей и задач обучения.</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Общеучебные: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определение способов взаимодействия со сверстниками и учителем.</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Характеризовать главные признаки растений.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части цветкового растения на рисунке учебника, выдвигать предположения об их функциях.</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Сравнивать цветковые и голосеменные растения, характеризовать их сходство и различия. </w:t>
            </w:r>
            <w:r w:rsidRPr="002018EE">
              <w:rPr>
                <w:rFonts w:ascii="Times New Roman" w:hAnsi="Times New Roman"/>
                <w:sz w:val="24"/>
                <w:szCs w:val="24"/>
              </w:rPr>
              <w:br/>
              <w:t>Характеризовать мхи, папоротники, хвощи, плауны как споровые растения, определять термин «спора».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xml:space="preserve">Выявлять на рисунке учебника различия между растениями разных систематических групп. </w:t>
            </w:r>
            <w:r w:rsidRPr="002018EE">
              <w:rPr>
                <w:rFonts w:ascii="Times New Roman" w:hAnsi="Times New Roman"/>
                <w:sz w:val="24"/>
                <w:szCs w:val="24"/>
              </w:rPr>
              <w:br/>
              <w:t xml:space="preserve">Сопоставлять свойства растительной и бактериальной клеток, делать выводы. </w:t>
            </w:r>
            <w:r w:rsidRPr="002018EE">
              <w:rPr>
                <w:rFonts w:ascii="Times New Roman" w:hAnsi="Times New Roman"/>
                <w:sz w:val="24"/>
                <w:szCs w:val="24"/>
              </w:rPr>
              <w:br/>
              <w:t>Характеризовать значение растений разных систематических групп в жизни человека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11</w:t>
            </w:r>
          </w:p>
          <w:p w:rsidR="009A2380" w:rsidRPr="002018EE" w:rsidRDefault="009A2380" w:rsidP="009A2380">
            <w:pPr>
              <w:pStyle w:val="a8"/>
              <w:rPr>
                <w:rFonts w:ascii="Times New Roman" w:hAnsi="Times New Roman"/>
                <w:sz w:val="24"/>
                <w:szCs w:val="24"/>
              </w:rPr>
            </w:pPr>
          </w:p>
        </w:tc>
      </w:tr>
      <w:tr w:rsidR="009A2380" w:rsidRPr="002018EE" w:rsidTr="009A2380">
        <w:trPr>
          <w:trHeight w:val="1935"/>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12</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Животные. Одноклеточные животные.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9A5B40" w:rsidRDefault="009A2380" w:rsidP="009A2380">
            <w:pPr>
              <w:pStyle w:val="a8"/>
              <w:rPr>
                <w:rFonts w:ascii="Times New Roman" w:hAnsi="Times New Roman"/>
                <w:sz w:val="24"/>
                <w:szCs w:val="24"/>
              </w:rPr>
            </w:pPr>
            <w:r w:rsidRPr="009A5B40">
              <w:rPr>
                <w:rFonts w:ascii="Times New Roman" w:hAnsi="Times New Roman"/>
                <w:sz w:val="24"/>
                <w:szCs w:val="24"/>
              </w:rPr>
              <w:t>Готовить микропрепарат культуры амеб. Обнаружение одноклеточных животных (простейших) в водной среде с использованием цифрового микроскопа.</w:t>
            </w:r>
          </w:p>
        </w:tc>
        <w:tc>
          <w:tcPr>
            <w:tcW w:w="3119"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Представление о фауне. Особенности животных. Одноклеточные и многоклеточные организмы. Роль животных в природе и жизни человека. Зависимость от окружающей среды</w:t>
            </w:r>
          </w:p>
        </w:tc>
        <w:tc>
          <w:tcPr>
            <w:tcW w:w="1701"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p>
        </w:tc>
        <w:tc>
          <w:tcPr>
            <w:tcW w:w="2787" w:type="dxa"/>
            <w:vMerge w:val="restart"/>
          </w:tcPr>
          <w:p w:rsidR="009A2380" w:rsidRPr="002018EE" w:rsidRDefault="009A2380" w:rsidP="009A2380">
            <w:pPr>
              <w:pStyle w:val="a8"/>
              <w:rPr>
                <w:rFonts w:ascii="Times New Roman" w:hAnsi="Times New Roman"/>
                <w:sz w:val="24"/>
                <w:szCs w:val="24"/>
              </w:rPr>
            </w:pPr>
          </w:p>
        </w:tc>
        <w:tc>
          <w:tcPr>
            <w:tcW w:w="3119"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Распознавать одноклеточных и многоклеточных животных на рисунках учебника.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простейших по рисункам учебника, описывать их различие, называть части их тела.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Сравнивать строение тела амёбы с клеткой эукариот, делать выводы.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Называть многоклеточных животных, изображённых на рисунке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беспозвоночных и позвоночных животных.</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Объяснять роль животных в </w:t>
            </w:r>
            <w:r w:rsidRPr="002018EE">
              <w:rPr>
                <w:rFonts w:ascii="Times New Roman" w:hAnsi="Times New Roman"/>
                <w:sz w:val="24"/>
                <w:szCs w:val="24"/>
              </w:rPr>
              <w:lastRenderedPageBreak/>
              <w:t>жизни человека и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факторы неживой природы, оказывающие влияние на жизнедеятельность животных</w:t>
            </w:r>
          </w:p>
        </w:tc>
        <w:tc>
          <w:tcPr>
            <w:tcW w:w="850" w:type="dxa"/>
            <w:vMerge w:val="restart"/>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12</w:t>
            </w:r>
          </w:p>
          <w:p w:rsidR="009A2380" w:rsidRPr="002018EE" w:rsidRDefault="009A2380" w:rsidP="009A2380">
            <w:pPr>
              <w:pStyle w:val="a8"/>
              <w:rPr>
                <w:rFonts w:ascii="Times New Roman" w:hAnsi="Times New Roman"/>
                <w:sz w:val="24"/>
                <w:szCs w:val="24"/>
              </w:rPr>
            </w:pPr>
          </w:p>
        </w:tc>
      </w:tr>
      <w:tr w:rsidR="009A2380" w:rsidRPr="002018EE" w:rsidTr="009A2380">
        <w:trPr>
          <w:trHeight w:val="1935"/>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13</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Многоклеточные животные.</w:t>
            </w:r>
          </w:p>
        </w:tc>
        <w:tc>
          <w:tcPr>
            <w:tcW w:w="2126" w:type="dxa"/>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1701" w:type="dxa"/>
            <w:vMerge/>
          </w:tcPr>
          <w:p w:rsidR="009A2380" w:rsidRPr="002018EE" w:rsidRDefault="009A2380" w:rsidP="009A2380">
            <w:pPr>
              <w:pStyle w:val="a8"/>
              <w:rPr>
                <w:rFonts w:ascii="Times New Roman" w:hAnsi="Times New Roman"/>
                <w:sz w:val="24"/>
                <w:szCs w:val="24"/>
              </w:rPr>
            </w:pPr>
          </w:p>
        </w:tc>
        <w:tc>
          <w:tcPr>
            <w:tcW w:w="2787" w:type="dxa"/>
            <w:vMerge/>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850" w:type="dxa"/>
            <w:vMerge/>
          </w:tcPr>
          <w:p w:rsidR="009A2380" w:rsidRPr="002018EE" w:rsidRDefault="009A2380" w:rsidP="009A2380">
            <w:pPr>
              <w:pStyle w:val="a8"/>
              <w:rPr>
                <w:rFonts w:ascii="Times New Roman" w:hAnsi="Times New Roman"/>
                <w:sz w:val="24"/>
                <w:szCs w:val="24"/>
              </w:rPr>
            </w:pPr>
          </w:p>
        </w:tc>
      </w:tr>
      <w:tr w:rsidR="009A2380" w:rsidRPr="002018EE" w:rsidTr="009A2380">
        <w:trPr>
          <w:trHeight w:val="3862"/>
        </w:trPr>
        <w:tc>
          <w:tcPr>
            <w:tcW w:w="568"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1701" w:type="dxa"/>
            <w:vMerge/>
          </w:tcPr>
          <w:p w:rsidR="009A2380" w:rsidRPr="002018EE" w:rsidRDefault="009A2380" w:rsidP="009A2380">
            <w:pPr>
              <w:pStyle w:val="a8"/>
              <w:rPr>
                <w:rFonts w:ascii="Times New Roman" w:hAnsi="Times New Roman"/>
                <w:sz w:val="24"/>
                <w:szCs w:val="24"/>
              </w:rPr>
            </w:pPr>
          </w:p>
        </w:tc>
        <w:tc>
          <w:tcPr>
            <w:tcW w:w="2787" w:type="dxa"/>
            <w:vMerge/>
          </w:tcPr>
          <w:p w:rsidR="009A2380" w:rsidRPr="002018EE" w:rsidRDefault="009A2380" w:rsidP="009A2380">
            <w:pPr>
              <w:pStyle w:val="a8"/>
              <w:rPr>
                <w:rFonts w:ascii="Times New Roman" w:hAnsi="Times New Roman"/>
                <w:sz w:val="24"/>
                <w:szCs w:val="24"/>
              </w:rPr>
            </w:pPr>
          </w:p>
        </w:tc>
        <w:tc>
          <w:tcPr>
            <w:tcW w:w="3119" w:type="dxa"/>
            <w:vMerge/>
          </w:tcPr>
          <w:p w:rsidR="009A2380" w:rsidRPr="002018EE" w:rsidRDefault="009A2380" w:rsidP="009A2380">
            <w:pPr>
              <w:pStyle w:val="a8"/>
              <w:rPr>
                <w:rFonts w:ascii="Times New Roman" w:hAnsi="Times New Roman"/>
                <w:sz w:val="24"/>
                <w:szCs w:val="24"/>
              </w:rPr>
            </w:pPr>
          </w:p>
        </w:tc>
        <w:tc>
          <w:tcPr>
            <w:tcW w:w="850" w:type="dxa"/>
            <w:vMerge/>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14</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Грибы.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сапротрофы, паразиты, симбионты и хищники. Размножение спорами. Симбиоз гриба и растения — грибокорень (микориза</w:t>
            </w:r>
            <w:r w:rsidRPr="002018EE">
              <w:rPr>
                <w:rFonts w:ascii="Times New Roman" w:eastAsia="NewBaskervilleC" w:hAnsi="Times New Roman"/>
                <w:color w:val="231F20"/>
                <w:sz w:val="24"/>
                <w:szCs w:val="24"/>
              </w:rPr>
              <w:t>)</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Изучение нового материала </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Общеучебные: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Устанавливать сходство грибов с растениями и животными.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Описывать внешнее строение тела гриба, называть его части.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Определять место представителей царства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Грибы среди эукариот.</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Называть знакомые виды грибов. </w:t>
            </w:r>
            <w:r w:rsidRPr="002018EE">
              <w:rPr>
                <w:rFonts w:ascii="Times New Roman" w:hAnsi="Times New Roman"/>
                <w:sz w:val="24"/>
                <w:szCs w:val="24"/>
              </w:rPr>
              <w:br/>
              <w:t>Характеризовать питание грибов.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понятия: «сапротроф», «паразит», «хищник», «симбионт», «грибокорень», пояснять их примерами</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13</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15</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Многообразие и значение грибов.</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5B2F40" w:rsidRDefault="009A2380" w:rsidP="009A2380">
            <w:pPr>
              <w:pStyle w:val="a8"/>
              <w:rPr>
                <w:rFonts w:ascii="Times New Roman" w:hAnsi="Times New Roman"/>
                <w:sz w:val="24"/>
                <w:szCs w:val="24"/>
              </w:rPr>
            </w:pPr>
            <w:r>
              <w:rPr>
                <w:rFonts w:ascii="Times New Roman" w:hAnsi="Times New Roman"/>
                <w:sz w:val="24"/>
                <w:szCs w:val="24"/>
              </w:rPr>
              <w:t>Г</w:t>
            </w:r>
            <w:r w:rsidRPr="005B2F40">
              <w:rPr>
                <w:rFonts w:ascii="Times New Roman" w:hAnsi="Times New Roman"/>
                <w:sz w:val="24"/>
                <w:szCs w:val="24"/>
              </w:rPr>
              <w:t xml:space="preserve">отовить микропрепарат культуры дрожжей. Изучать плесневые грибы </w:t>
            </w:r>
            <w:r w:rsidRPr="005B2F40">
              <w:rPr>
                <w:rFonts w:ascii="Times New Roman" w:hAnsi="Times New Roman"/>
                <w:sz w:val="24"/>
                <w:szCs w:val="24"/>
              </w:rPr>
              <w:lastRenderedPageBreak/>
              <w:t xml:space="preserve">под микроскопом при малом увеличении на готовых </w:t>
            </w:r>
            <w:r w:rsidRPr="00266A87">
              <w:rPr>
                <w:rFonts w:ascii="Times New Roman" w:hAnsi="Times New Roman"/>
                <w:sz w:val="24"/>
                <w:szCs w:val="24"/>
              </w:rPr>
              <w:t>микропрепарат</w:t>
            </w:r>
            <w:r>
              <w:rPr>
                <w:rFonts w:ascii="Times New Roman" w:hAnsi="Times New Roman"/>
                <w:sz w:val="24"/>
                <w:szCs w:val="24"/>
              </w:rPr>
              <w:t>а</w:t>
            </w:r>
            <w:r w:rsidRPr="00266A87">
              <w:rPr>
                <w:rFonts w:ascii="Times New Roman" w:hAnsi="Times New Roman"/>
                <w:sz w:val="24"/>
                <w:szCs w:val="24"/>
              </w:rPr>
              <w:t>х</w:t>
            </w:r>
            <w:r w:rsidRPr="005B2F40">
              <w:rPr>
                <w:rFonts w:ascii="Times New Roman" w:hAnsi="Times New Roman"/>
                <w:sz w:val="24"/>
                <w:szCs w:val="24"/>
              </w:rPr>
              <w:t>.</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xml:space="preserve">Строение шляпочных грибов. Плесневые грибы, их использование в здравоохранении (антибиотик пенициллин). </w:t>
            </w:r>
            <w:r w:rsidRPr="002018EE">
              <w:rPr>
                <w:rFonts w:ascii="Times New Roman" w:hAnsi="Times New Roman"/>
                <w:sz w:val="24"/>
                <w:szCs w:val="24"/>
              </w:rPr>
              <w:lastRenderedPageBreak/>
              <w:t>Одноклеточные грибы — дрожжи. Их использование в хлебопечении и пивоварении. Съедобные и ядовитые грибы. Правила сбора и употребления грибов в пищу. Паразитические грибы. Роль грибов в природе и жизни человека</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Характеризовать строение шляпочных грибов.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Подразделять шляпочные грибы на пластинчатые и трубчатые.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Описывать строение плесневых грибов по рисунку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термины «антибиотик» и «пенициллин».</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Распознавать съедобные и ядовитые грибы на таблицах и рисунках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Участвовать в совместном обсуждении правил сбора и использования грибов.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значение грибов для человека и для природы</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14</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16</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Лишайники.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Общая характеристика лишайников. Внешнее и внутреннее строение, питание, размножение. Значение лишайников в природе и жизни человека. Лишайники — показатели чистоты воздуха</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Выделять и характеризовать главную особенность строения лишайников — симбиоз двух организмов — гриба и водоросли.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лишайники на рисунке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Анализировать изображение внутреннего строения лишайника.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Выявлять преимущества симбиотического организма для выживания в неблагоприятных условиях среды.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значение лишайников в природе и жизни человека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15</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17</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Значение живых организмов в </w:t>
            </w:r>
            <w:r w:rsidRPr="002018EE">
              <w:rPr>
                <w:rFonts w:ascii="Times New Roman" w:hAnsi="Times New Roman"/>
                <w:sz w:val="24"/>
                <w:szCs w:val="24"/>
              </w:rPr>
              <w:lastRenderedPageBreak/>
              <w:t>природе.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spacing w:before="17"/>
              <w:ind w:left="113" w:right="59"/>
              <w:contextualSpacing/>
              <w:rPr>
                <w:rFonts w:ascii="Times New Roman" w:eastAsia="NewBaskervilleC" w:hAnsi="Times New Roman" w:cs="Times New Roman"/>
                <w:color w:val="231F20"/>
                <w:sz w:val="24"/>
                <w:szCs w:val="24"/>
              </w:rPr>
            </w:pPr>
            <w:r w:rsidRPr="002018EE">
              <w:rPr>
                <w:rFonts w:ascii="Times New Roman" w:hAnsi="Times New Roman" w:cs="Times New Roman"/>
                <w:sz w:val="24"/>
                <w:szCs w:val="24"/>
              </w:rPr>
              <w:t xml:space="preserve">Животные и растения, вредные для человека. </w:t>
            </w:r>
            <w:r w:rsidRPr="002018EE">
              <w:rPr>
                <w:rFonts w:ascii="Times New Roman" w:hAnsi="Times New Roman" w:cs="Times New Roman"/>
                <w:sz w:val="24"/>
                <w:szCs w:val="24"/>
              </w:rPr>
              <w:lastRenderedPageBreak/>
              <w:t>Живые организмы, полезные для человека. Взаимосвязь полезных и вредных видов в природе. Значение биологического разнообразия в природе и жизни человека</w:t>
            </w:r>
            <w:r w:rsidRPr="002018EE">
              <w:rPr>
                <w:rFonts w:ascii="Times New Roman" w:eastAsia="NewBaskervilleC" w:hAnsi="Times New Roman" w:cs="Times New Roman"/>
                <w:color w:val="231F20"/>
                <w:sz w:val="24"/>
                <w:szCs w:val="24"/>
              </w:rPr>
              <w:t>.</w:t>
            </w: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Урок исследование</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Определять значение животных и растений в природе и жизни человека </w:t>
            </w:r>
            <w:r w:rsidRPr="002018EE">
              <w:rPr>
                <w:rFonts w:ascii="Times New Roman" w:hAnsi="Times New Roman"/>
                <w:sz w:val="24"/>
                <w:szCs w:val="24"/>
              </w:rPr>
              <w:lastRenderedPageBreak/>
              <w:t>по рисункам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Доказывать на примерах ценность биологического разнообразия для сохранения равновесия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необходимость охраны редких видов и природы в целом.</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Оценивать свои достижения и достижения одноклассников по усвоению учебного материала</w:t>
            </w:r>
          </w:p>
          <w:p w:rsidR="009A2380"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16</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18</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Контрольная работа №1 по теме: «Многообразие живых организмов».</w:t>
            </w: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b/>
                <w:sz w:val="24"/>
                <w:szCs w:val="24"/>
              </w:rPr>
            </w:pPr>
          </w:p>
          <w:p w:rsidR="009A2380" w:rsidRPr="002018EE" w:rsidRDefault="009A2380" w:rsidP="009A2380">
            <w:pPr>
              <w:pStyle w:val="a8"/>
              <w:rPr>
                <w:rFonts w:ascii="Times New Roman" w:hAnsi="Times New Roman"/>
                <w:b/>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Урок контроля знаний</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оценка качества усвоения пройденного материала.</w:t>
            </w:r>
          </w:p>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Default="009A2380" w:rsidP="009A2380">
            <w:pPr>
              <w:pStyle w:val="a8"/>
              <w:rPr>
                <w:rFonts w:ascii="Times New Roman" w:hAnsi="Times New Roman"/>
                <w:b/>
                <w:sz w:val="24"/>
                <w:szCs w:val="24"/>
              </w:rPr>
            </w:pPr>
            <w:r w:rsidRPr="002018EE">
              <w:rPr>
                <w:rFonts w:ascii="Times New Roman" w:hAnsi="Times New Roman"/>
                <w:b/>
                <w:sz w:val="24"/>
                <w:szCs w:val="24"/>
              </w:rPr>
              <w:t xml:space="preserve">Тема 3. </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Жизнь организмов на планете Земля.</w:t>
            </w: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19</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Среды жизни планеты Земля</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Многообразие условий обитания на планете. Среды жизни организмов. Особенности водной, почвенной, наземно-воздушной и организменной сред. Примеры организмов — обитателей этих сред жизни</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Урок изучение нового материала.</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Общеучебные: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определение целей и способов взаимодействия со сверстниками в поиске и сборе информации</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особенности условий сред жизни на Земле.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организмов-паразитов, изображённых на рисунке учебника.</w:t>
            </w:r>
            <w:r>
              <w:rPr>
                <w:rFonts w:ascii="Times New Roman" w:hAnsi="Times New Roman"/>
                <w:sz w:val="24"/>
                <w:szCs w:val="24"/>
              </w:rPr>
              <w:t xml:space="preserve"> </w:t>
            </w:r>
            <w:r w:rsidRPr="002018EE">
              <w:rPr>
                <w:rFonts w:ascii="Times New Roman" w:hAnsi="Times New Roman"/>
                <w:sz w:val="24"/>
                <w:szCs w:val="24"/>
              </w:rPr>
              <w:t>Приводить примеры обитателей организменной среды — паразитов и симбионтов, объяснять их воздействие на организм хозяина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17</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20</w:t>
            </w:r>
          </w:p>
        </w:tc>
        <w:tc>
          <w:tcPr>
            <w:tcW w:w="1701" w:type="dxa"/>
          </w:tcPr>
          <w:p w:rsidR="009A2380" w:rsidRPr="002018EE" w:rsidRDefault="009A2380" w:rsidP="009A2380">
            <w:pPr>
              <w:pStyle w:val="a8"/>
              <w:rPr>
                <w:rFonts w:ascii="Times New Roman" w:hAnsi="Times New Roman"/>
                <w:sz w:val="24"/>
                <w:szCs w:val="24"/>
              </w:rPr>
            </w:pPr>
            <w:proofErr w:type="gramStart"/>
            <w:r w:rsidRPr="002018EE">
              <w:rPr>
                <w:rFonts w:ascii="Times New Roman" w:hAnsi="Times New Roman"/>
                <w:sz w:val="24"/>
                <w:szCs w:val="24"/>
              </w:rPr>
              <w:t>Экологичес</w:t>
            </w:r>
            <w:r>
              <w:rPr>
                <w:rFonts w:ascii="Times New Roman" w:hAnsi="Times New Roman"/>
                <w:sz w:val="24"/>
                <w:szCs w:val="24"/>
              </w:rPr>
              <w:t>-</w:t>
            </w:r>
            <w:r w:rsidRPr="002018EE">
              <w:rPr>
                <w:rFonts w:ascii="Times New Roman" w:hAnsi="Times New Roman"/>
                <w:sz w:val="24"/>
                <w:szCs w:val="24"/>
              </w:rPr>
              <w:t>кие</w:t>
            </w:r>
            <w:proofErr w:type="gramEnd"/>
            <w:r w:rsidRPr="002018EE">
              <w:rPr>
                <w:rFonts w:ascii="Times New Roman" w:hAnsi="Times New Roman"/>
                <w:sz w:val="24"/>
                <w:szCs w:val="24"/>
              </w:rPr>
              <w:t xml:space="preserve"> факторы среды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311395" w:rsidRDefault="009A2380" w:rsidP="009A2380">
            <w:pPr>
              <w:pStyle w:val="a8"/>
              <w:rPr>
                <w:rFonts w:ascii="Times New Roman" w:hAnsi="Times New Roman"/>
                <w:sz w:val="24"/>
                <w:szCs w:val="24"/>
              </w:rPr>
            </w:pPr>
            <w:r w:rsidRPr="00311395">
              <w:rPr>
                <w:rFonts w:ascii="Times New Roman" w:hAnsi="Times New Roman"/>
                <w:sz w:val="24"/>
                <w:szCs w:val="24"/>
              </w:rPr>
              <w:t>Цифровая лаборатория по экологии (датчик освещенности, влажности и температуры)</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понятия: «экологический фактор», «фактор неживой природы», «фактор живой природы», «антропогенный фактор». Характеризовать действие различных факторов среды на организмы, приводить примеры собств</w:t>
            </w:r>
            <w:r>
              <w:rPr>
                <w:rFonts w:ascii="Times New Roman" w:hAnsi="Times New Roman"/>
                <w:sz w:val="24"/>
                <w:szCs w:val="24"/>
              </w:rPr>
              <w:t>енны</w:t>
            </w:r>
            <w:r w:rsidRPr="002018EE">
              <w:rPr>
                <w:rFonts w:ascii="Times New Roman" w:hAnsi="Times New Roman"/>
                <w:sz w:val="24"/>
                <w:szCs w:val="24"/>
              </w:rPr>
              <w:t>х наблюдений.</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Аргументировать деятельность человека в природе как антропогенный фактор</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18</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21</w:t>
            </w:r>
          </w:p>
        </w:tc>
        <w:tc>
          <w:tcPr>
            <w:tcW w:w="1701" w:type="dxa"/>
          </w:tcPr>
          <w:p w:rsidR="009A2380" w:rsidRPr="002018EE" w:rsidRDefault="009A2380" w:rsidP="009A2380">
            <w:pPr>
              <w:pStyle w:val="a8"/>
              <w:rPr>
                <w:rFonts w:ascii="Times New Roman" w:hAnsi="Times New Roman"/>
                <w:sz w:val="24"/>
                <w:szCs w:val="24"/>
              </w:rPr>
            </w:pPr>
            <w:proofErr w:type="gramStart"/>
            <w:r w:rsidRPr="002018EE">
              <w:rPr>
                <w:rFonts w:ascii="Times New Roman" w:hAnsi="Times New Roman"/>
                <w:sz w:val="24"/>
                <w:szCs w:val="24"/>
              </w:rPr>
              <w:t>Приспособле</w:t>
            </w:r>
            <w:r>
              <w:rPr>
                <w:rFonts w:ascii="Times New Roman" w:hAnsi="Times New Roman"/>
                <w:sz w:val="24"/>
                <w:szCs w:val="24"/>
              </w:rPr>
              <w:t>-</w:t>
            </w:r>
            <w:r w:rsidRPr="002018EE">
              <w:rPr>
                <w:rFonts w:ascii="Times New Roman" w:hAnsi="Times New Roman"/>
                <w:sz w:val="24"/>
                <w:szCs w:val="24"/>
              </w:rPr>
              <w:t>ния</w:t>
            </w:r>
            <w:proofErr w:type="gramEnd"/>
            <w:r w:rsidRPr="002018EE">
              <w:rPr>
                <w:rFonts w:ascii="Times New Roman" w:hAnsi="Times New Roman"/>
                <w:sz w:val="24"/>
                <w:szCs w:val="24"/>
              </w:rPr>
              <w:t xml:space="preserve"> организмов к жизни в природе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у цветков, наличия соцветий у растений</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tc>
        <w:tc>
          <w:tcPr>
            <w:tcW w:w="2787" w:type="dxa"/>
          </w:tcPr>
          <w:p w:rsidR="009A2380" w:rsidRPr="002018EE" w:rsidRDefault="009A2380" w:rsidP="009A2380">
            <w:pPr>
              <w:rPr>
                <w:rFonts w:ascii="Times New Roman" w:hAnsi="Times New Roman" w:cs="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Выявлять взаимосвязи между действием факторов среды и особенностями строения и жизнедеятельности организмов.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причины сезонных изменений у организмов, приводить примеры собственных наблюдений.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приспособленность животных и растений к среде обитания по рисункам учебника</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19</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22</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Природные сообщества</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Потоки веществ между живой и неживой природой. Взаимодействие живых организмов между собой. Пищевая цепь. Растения — </w:t>
            </w:r>
            <w:r w:rsidRPr="002018EE">
              <w:rPr>
                <w:rFonts w:ascii="Times New Roman" w:hAnsi="Times New Roman"/>
                <w:sz w:val="24"/>
                <w:szCs w:val="24"/>
              </w:rPr>
              <w:lastRenderedPageBreak/>
              <w:t>производители органических веществ; животные — потребители органических веществ; грибы, бактерии — разлагатели. Понятие о круговороте веществ в природе. Понятие о природном сообществе. Примеры природных сообществ</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целеполагание.</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Логические: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анализ объектов с целью выделения признаков</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Определять понятие «пищевая цепь». Анализировать элементы круговорота веществ на рисунке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Объяснять роль различных организмов в круговороте веществ.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понятия: «производители», «потребители», «разлагатели», «природное сообщество».</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разные природные сообщества.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роль живых организмов и круговорота веществ в природном сообществе</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20</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23</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Природные зоны России.</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природных зон, требующие охраны</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Определять понятие «природная зона». Распознавать и характеризовать природные зоны России по карте, приведённой в учебнике.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Различать и объяснять особенности животных разных природных зон.</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роль Красной книги в охране природы, приводить примеры редких растений и животных, охраняемых государством</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21</w:t>
            </w:r>
          </w:p>
          <w:p w:rsidR="009A2380" w:rsidRPr="002018EE" w:rsidRDefault="009A2380" w:rsidP="009A2380">
            <w:pPr>
              <w:pStyle w:val="a8"/>
              <w:rPr>
                <w:rFonts w:ascii="Times New Roman" w:hAnsi="Times New Roman"/>
                <w:sz w:val="24"/>
                <w:szCs w:val="24"/>
              </w:rPr>
            </w:pPr>
          </w:p>
        </w:tc>
      </w:tr>
      <w:tr w:rsidR="009A2380" w:rsidRPr="002018EE" w:rsidTr="009A2380">
        <w:trPr>
          <w:trHeight w:val="5087"/>
        </w:trPr>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24,25</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Жизнь организмов на разных материках</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Понятие о материке как части суши, окружённой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Урок изучения нового материала</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и сравнивать расположение и размеры материков Земли по карте, приведённой в учебнике.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понятие «местный вид». Характеризовать особенности местных видов организмов, их приспособленность к среде обитания.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Называть примеры флоры и фауны материков по рисункам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Анализировать свои впечатления от встречи с представителями флоры и фауны разных материков в зоопарке, ботаническом саду, музее.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Оценивать роль человека в сохранении местных видов на Земле</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22</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26</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Жизнь организмов в морях и океанах.</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Условия жизни организмов в водной среде. Обитатели мелководий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 средних глубин. Прикреплённые организмы. Жизнь организмов на больших глубинах. Приспособленность организмов к условиям обитания.</w:t>
            </w: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 урок.</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постановка целей и задач обучения.</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Личностные</w:t>
            </w:r>
            <w:r w:rsidRPr="002018EE">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мотивация обучения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Общеучебные: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Коммуникативные:</w:t>
            </w:r>
            <w:r w:rsidRPr="002018EE">
              <w:rPr>
                <w:rFonts w:ascii="Times New Roman" w:hAnsi="Times New Roman"/>
                <w:sz w:val="24"/>
                <w:szCs w:val="24"/>
              </w:rPr>
              <w:br/>
              <w:t>умение выражать свою точку зрения по данной проблеме.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Описывать разнообразие живого мира в морях и океанах по рисункам учебника. Выделять существенные признаки приспособленности организмов к среде обитания.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причины прикреплённого образа жизни мидий, водорослей и особого строения тела у рыб.</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Оценивать значение планктона для других живых организмов по рисунку учебника. Характеризовать условия обитания на больших глубинах океана.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Аргументировать приспособленность глубоководных животных к среде своего обитания. </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Рисовать (моделировать) схему круговорота веществ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Принимать участие в обсуждении проблемных вопросов.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Строить схему круговорота веществ в природе с заданными в учебнике объектами живого мира.</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Оценивать свои достижения и достижения одноклассников по усвоению учебного материала темы</w:t>
            </w:r>
          </w:p>
          <w:p w:rsidR="009A2380"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23</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27</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Итоговая контрольная работа.</w:t>
            </w: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Познавательные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 Формирование умения ориентироваться в учебнике, находить и использовать нужную информацию.</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2. Формирование умения анализировать, сравнивать, </w:t>
            </w:r>
            <w:r w:rsidRPr="002018EE">
              <w:rPr>
                <w:rFonts w:ascii="Times New Roman" w:hAnsi="Times New Roman"/>
                <w:sz w:val="24"/>
                <w:szCs w:val="24"/>
              </w:rPr>
              <w:lastRenderedPageBreak/>
              <w:t>классифицировать и обобщать факты и явления; выявлять причины и следствия простых явлений.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3.Создавать схематические модели с выделением существенных характеристик объекта.</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1. Формировать умения слушать и понимать речь других людей.</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 Формирование умения самостоятельно организовать учебное взаимодействие при работе в группе.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1.Формирование умения самостоятельно обнаруживать и формулировать учебную проблему, определять цель учебной деятельности </w:t>
            </w:r>
            <w:proofErr w:type="gramStart"/>
            <w:r w:rsidRPr="002018EE">
              <w:rPr>
                <w:rFonts w:ascii="Times New Roman" w:hAnsi="Times New Roman"/>
                <w:sz w:val="24"/>
                <w:szCs w:val="24"/>
              </w:rPr>
              <w:t>( формулировка</w:t>
            </w:r>
            <w:proofErr w:type="gramEnd"/>
            <w:r w:rsidRPr="002018EE">
              <w:rPr>
                <w:rFonts w:ascii="Times New Roman" w:hAnsi="Times New Roman"/>
                <w:sz w:val="24"/>
                <w:szCs w:val="24"/>
              </w:rPr>
              <w:t xml:space="preserve"> вопроса урока)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 Формирование умения в диалоге с учителем совершенствовать самостоятельно выработанные критерии оценки.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3. Составлять (в группе) </w:t>
            </w:r>
            <w:r w:rsidRPr="002018EE">
              <w:rPr>
                <w:rFonts w:ascii="Times New Roman" w:hAnsi="Times New Roman"/>
                <w:sz w:val="24"/>
                <w:szCs w:val="24"/>
              </w:rPr>
              <w:lastRenderedPageBreak/>
              <w:t>план решения проблемы.</w:t>
            </w: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Default="009A2380" w:rsidP="009A2380">
            <w:pPr>
              <w:pStyle w:val="a8"/>
              <w:rPr>
                <w:rFonts w:ascii="Times New Roman" w:hAnsi="Times New Roman"/>
                <w:b/>
                <w:sz w:val="24"/>
                <w:szCs w:val="24"/>
              </w:rPr>
            </w:pPr>
            <w:r w:rsidRPr="002018EE">
              <w:rPr>
                <w:rFonts w:ascii="Times New Roman" w:hAnsi="Times New Roman"/>
                <w:b/>
                <w:sz w:val="24"/>
                <w:szCs w:val="24"/>
              </w:rPr>
              <w:t xml:space="preserve">Тема 4. </w:t>
            </w:r>
          </w:p>
          <w:p w:rsidR="009A2380" w:rsidRPr="002018EE" w:rsidRDefault="009A2380" w:rsidP="009A2380">
            <w:pPr>
              <w:pStyle w:val="a8"/>
              <w:rPr>
                <w:rFonts w:ascii="Times New Roman" w:hAnsi="Times New Roman"/>
                <w:sz w:val="24"/>
                <w:szCs w:val="24"/>
              </w:rPr>
            </w:pPr>
            <w:r w:rsidRPr="002018EE">
              <w:rPr>
                <w:rFonts w:ascii="Times New Roman" w:hAnsi="Times New Roman"/>
                <w:b/>
                <w:sz w:val="24"/>
                <w:szCs w:val="24"/>
              </w:rPr>
              <w:t>Человек на планете Земля.</w:t>
            </w: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28</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Как появился человек на Земле»</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Изучение нового материала.</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 постановка вопросов и инициативное сотрудничество в поиске и сборе информации.</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внешний вид раннего предка человека, сравнивать его с обезьяной и современным человеком.</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Выделять особенности строения тела и жизнедеятельности неандертальцев.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Описывать особенности строения тела и условия жизни кроманьонцев по рисунку учебника.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Устанавливать связь между развитием головного мозга и поведением древних людей. Характеризовать существенные признаки современного человека.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роль речи и общения в формировании современного человека.</w:t>
            </w:r>
          </w:p>
          <w:p w:rsidR="009A2380" w:rsidRDefault="009A2380" w:rsidP="009A2380">
            <w:pPr>
              <w:pStyle w:val="a8"/>
              <w:rPr>
                <w:rFonts w:ascii="Times New Roman" w:hAnsi="Times New Roman"/>
                <w:sz w:val="24"/>
                <w:szCs w:val="24"/>
              </w:rPr>
            </w:pPr>
            <w:r w:rsidRPr="002018EE">
              <w:rPr>
                <w:rFonts w:ascii="Times New Roman" w:hAnsi="Times New Roman"/>
                <w:sz w:val="24"/>
                <w:szCs w:val="24"/>
              </w:rPr>
              <w:t>Доказывать, что современный человек появился на Земле в результате длительного исторического развития</w:t>
            </w: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24</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39</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Как человек изменял природу</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Изменение человеком окружающей среды. Необходимость знания законов развития живой </w:t>
            </w:r>
            <w:r w:rsidRPr="002018EE">
              <w:rPr>
                <w:rFonts w:ascii="Times New Roman" w:hAnsi="Times New Roman"/>
                <w:sz w:val="24"/>
                <w:szCs w:val="24"/>
              </w:rPr>
              <w:lastRenderedPageBreak/>
              <w:t>природы. Мероприятия по охране природы</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Личностные УУД</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1. Постепенно выстраивать собственное целостное </w:t>
            </w:r>
            <w:r w:rsidRPr="002018EE">
              <w:rPr>
                <w:rFonts w:ascii="Times New Roman" w:hAnsi="Times New Roman"/>
                <w:sz w:val="24"/>
                <w:szCs w:val="24"/>
              </w:rPr>
              <w:lastRenderedPageBreak/>
              <w:t>мировоззрение.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2.Оценивать жизненные ситуации с точки зрения безопасного образа жизни и сохранения здоровья.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 Формировать экологическое мышление: умение оценивать свою деятельность и поступки других людей с точки зрения сохранения окружающей среды- гаранта жизни и благополучия людей на Земле.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Анализировать пути расселения человека по карте материков Земли.</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Приводить доказательства </w:t>
            </w:r>
            <w:r w:rsidRPr="002018EE">
              <w:rPr>
                <w:rFonts w:ascii="Times New Roman" w:hAnsi="Times New Roman"/>
                <w:sz w:val="24"/>
                <w:szCs w:val="24"/>
              </w:rPr>
              <w:lastRenderedPageBreak/>
              <w:t>воздействия человека на природу.</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Выявлять причины сокращения лесов, объяснять ценность лесопосадок.</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Аргументировать необходимость охраны природы.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Обосновывать значимость знания законов развития природы для охраны живого мира на Земле</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25</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30</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Важность охраны живого мира планеты</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Комбинированный</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Называть животных, истреблённых человеком.</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состояние редких видов животных, занесённых в Красную книгу. Объяснять причины сокращения и истребления некоторых видов животных, приводить примеры.</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Объяснять значение Красной книги, заповедников.</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Характеризовать запрет на охоту как мероприятие по охране животных</w:t>
            </w: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26</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31</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Сохраним богатство живого мира.</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spacing w:before="20"/>
              <w:ind w:left="113" w:right="59"/>
              <w:contextualSpacing/>
              <w:rPr>
                <w:rFonts w:ascii="Times New Roman" w:hAnsi="Times New Roman" w:cs="Times New Roman"/>
                <w:sz w:val="24"/>
                <w:szCs w:val="24"/>
              </w:rPr>
            </w:pPr>
            <w:r w:rsidRPr="002018EE">
              <w:rPr>
                <w:rFonts w:ascii="Times New Roman" w:hAnsi="Times New Roman" w:cs="Times New Roman"/>
                <w:sz w:val="24"/>
                <w:szCs w:val="24"/>
              </w:rPr>
              <w:t xml:space="preserve">Ценность разнообразия живого мира. Обязанности человека </w:t>
            </w:r>
            <w:r w:rsidRPr="002018EE">
              <w:rPr>
                <w:rFonts w:ascii="Times New Roman" w:hAnsi="Times New Roman" w:cs="Times New Roman"/>
                <w:sz w:val="24"/>
                <w:szCs w:val="24"/>
              </w:rPr>
              <w:lastRenderedPageBreak/>
              <w:t>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p>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Комбинированный урок.</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Регулятивные: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постановка целей и задач обучения.</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Личностные: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мотивация обучения</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Общеучебные: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поиск и выделение информации.</w:t>
            </w:r>
          </w:p>
          <w:p w:rsidR="009A2380" w:rsidRPr="002018EE" w:rsidRDefault="009A2380" w:rsidP="009A2380">
            <w:pPr>
              <w:pStyle w:val="a8"/>
              <w:rPr>
                <w:rFonts w:ascii="Times New Roman" w:hAnsi="Times New Roman"/>
                <w:b/>
                <w:sz w:val="24"/>
                <w:szCs w:val="24"/>
              </w:rPr>
            </w:pPr>
            <w:r w:rsidRPr="002018EE">
              <w:rPr>
                <w:rFonts w:ascii="Times New Roman" w:hAnsi="Times New Roman"/>
                <w:b/>
                <w:sz w:val="24"/>
                <w:szCs w:val="24"/>
              </w:rPr>
              <w:t>Коммуникативные: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умение выражать свою точку зрения по данной проблеме.</w:t>
            </w:r>
          </w:p>
        </w:tc>
        <w:tc>
          <w:tcPr>
            <w:tcW w:w="3119"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Аргументировать ценность биологического разнообразия для природы и человека.</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Оценивать роль деятельности человека в природе.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 xml:space="preserve">Приводить примеры своей деятельности в природе и общения с живыми организмами. </w:t>
            </w:r>
            <w:r w:rsidRPr="002018EE">
              <w:rPr>
                <w:rFonts w:ascii="Times New Roman" w:hAnsi="Times New Roman"/>
                <w:sz w:val="24"/>
                <w:szCs w:val="24"/>
              </w:rPr>
              <w:br/>
              <w:t>Проектировать мероприятия по охране растений и животных в период летних каникул (заготовка кормов для зимующих птиц, постройка кормушек, охрана раннецветущих растений и пр.).</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Оценивать свои достижения и достижения одноклассников по усвоению учебного материала</w:t>
            </w:r>
          </w:p>
          <w:p w:rsidR="009A2380" w:rsidRPr="002018EE" w:rsidRDefault="009A2380" w:rsidP="009A2380">
            <w:pPr>
              <w:pStyle w:val="a8"/>
              <w:rPr>
                <w:rFonts w:ascii="Times New Roman" w:hAnsi="Times New Roman"/>
                <w:sz w:val="24"/>
                <w:szCs w:val="24"/>
              </w:rPr>
            </w:pPr>
          </w:p>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lastRenderedPageBreak/>
              <w:t>§ 27</w:t>
            </w:r>
          </w:p>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32</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Обобщение и систематизация знаний по теме:</w:t>
            </w:r>
          </w:p>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«Человек на планете Земля».</w:t>
            </w: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Тематический контроль.</w:t>
            </w: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r w:rsidR="009A2380" w:rsidRPr="002018EE" w:rsidTr="009A2380">
        <w:tc>
          <w:tcPr>
            <w:tcW w:w="568" w:type="dxa"/>
          </w:tcPr>
          <w:p w:rsidR="009A2380" w:rsidRDefault="009A2380" w:rsidP="009A2380">
            <w:pPr>
              <w:pStyle w:val="a8"/>
              <w:rPr>
                <w:rFonts w:ascii="Times New Roman" w:hAnsi="Times New Roman"/>
                <w:sz w:val="24"/>
                <w:szCs w:val="24"/>
              </w:rPr>
            </w:pPr>
            <w:r w:rsidRPr="002018EE">
              <w:rPr>
                <w:rFonts w:ascii="Times New Roman" w:hAnsi="Times New Roman"/>
                <w:sz w:val="24"/>
                <w:szCs w:val="24"/>
              </w:rPr>
              <w:t>33,34</w:t>
            </w:r>
            <w:r>
              <w:rPr>
                <w:rFonts w:ascii="Times New Roman" w:hAnsi="Times New Roman"/>
                <w:sz w:val="24"/>
                <w:szCs w:val="24"/>
              </w:rPr>
              <w:t>,</w:t>
            </w:r>
          </w:p>
          <w:p w:rsidR="009A2380" w:rsidRPr="002018EE" w:rsidRDefault="009A2380" w:rsidP="009A2380">
            <w:pPr>
              <w:pStyle w:val="a8"/>
              <w:rPr>
                <w:rFonts w:ascii="Times New Roman" w:hAnsi="Times New Roman"/>
                <w:sz w:val="24"/>
                <w:szCs w:val="24"/>
              </w:rPr>
            </w:pPr>
            <w:r>
              <w:rPr>
                <w:rFonts w:ascii="Times New Roman" w:hAnsi="Times New Roman"/>
                <w:sz w:val="24"/>
                <w:szCs w:val="24"/>
              </w:rPr>
              <w:t>35.</w:t>
            </w:r>
          </w:p>
        </w:tc>
        <w:tc>
          <w:tcPr>
            <w:tcW w:w="1701" w:type="dxa"/>
          </w:tcPr>
          <w:p w:rsidR="009A2380" w:rsidRPr="002018EE" w:rsidRDefault="009A2380" w:rsidP="009A2380">
            <w:pPr>
              <w:pStyle w:val="a8"/>
              <w:rPr>
                <w:rFonts w:ascii="Times New Roman" w:hAnsi="Times New Roman"/>
                <w:sz w:val="24"/>
                <w:szCs w:val="24"/>
              </w:rPr>
            </w:pPr>
            <w:r w:rsidRPr="002018EE">
              <w:rPr>
                <w:rFonts w:ascii="Times New Roman" w:hAnsi="Times New Roman"/>
                <w:sz w:val="24"/>
                <w:szCs w:val="24"/>
              </w:rPr>
              <w:t>Резервное время</w:t>
            </w:r>
          </w:p>
        </w:tc>
        <w:tc>
          <w:tcPr>
            <w:tcW w:w="2126"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1701" w:type="dxa"/>
          </w:tcPr>
          <w:p w:rsidR="009A2380" w:rsidRPr="002018EE" w:rsidRDefault="009A2380" w:rsidP="009A2380">
            <w:pPr>
              <w:pStyle w:val="a8"/>
              <w:rPr>
                <w:rFonts w:ascii="Times New Roman" w:hAnsi="Times New Roman"/>
                <w:sz w:val="24"/>
                <w:szCs w:val="24"/>
              </w:rPr>
            </w:pPr>
          </w:p>
        </w:tc>
        <w:tc>
          <w:tcPr>
            <w:tcW w:w="2787" w:type="dxa"/>
          </w:tcPr>
          <w:p w:rsidR="009A2380" w:rsidRPr="002018EE" w:rsidRDefault="009A2380" w:rsidP="009A2380">
            <w:pPr>
              <w:pStyle w:val="a8"/>
              <w:rPr>
                <w:rFonts w:ascii="Times New Roman" w:hAnsi="Times New Roman"/>
                <w:sz w:val="24"/>
                <w:szCs w:val="24"/>
              </w:rPr>
            </w:pPr>
          </w:p>
        </w:tc>
        <w:tc>
          <w:tcPr>
            <w:tcW w:w="3119" w:type="dxa"/>
          </w:tcPr>
          <w:p w:rsidR="009A2380" w:rsidRPr="002018EE" w:rsidRDefault="009A2380" w:rsidP="009A2380">
            <w:pPr>
              <w:pStyle w:val="a8"/>
              <w:rPr>
                <w:rFonts w:ascii="Times New Roman" w:hAnsi="Times New Roman"/>
                <w:sz w:val="24"/>
                <w:szCs w:val="24"/>
              </w:rPr>
            </w:pPr>
          </w:p>
        </w:tc>
        <w:tc>
          <w:tcPr>
            <w:tcW w:w="850" w:type="dxa"/>
          </w:tcPr>
          <w:p w:rsidR="009A2380" w:rsidRPr="002018EE" w:rsidRDefault="009A2380" w:rsidP="009A2380">
            <w:pPr>
              <w:pStyle w:val="a8"/>
              <w:rPr>
                <w:rFonts w:ascii="Times New Roman" w:hAnsi="Times New Roman"/>
                <w:sz w:val="24"/>
                <w:szCs w:val="24"/>
              </w:rPr>
            </w:pPr>
          </w:p>
        </w:tc>
      </w:tr>
    </w:tbl>
    <w:p w:rsidR="009A2380" w:rsidRDefault="009A2380" w:rsidP="009A2380">
      <w:pPr>
        <w:tabs>
          <w:tab w:val="left" w:pos="8865"/>
        </w:tabs>
        <w:jc w:val="center"/>
        <w:rPr>
          <w:rFonts w:ascii="Times New Roman" w:hAnsi="Times New Roman" w:cs="Times New Roman"/>
          <w:b/>
          <w:sz w:val="24"/>
          <w:szCs w:val="24"/>
        </w:rPr>
      </w:pPr>
    </w:p>
    <w:p w:rsidR="00A85117" w:rsidRDefault="00A85117" w:rsidP="00A85117">
      <w:pPr>
        <w:rPr>
          <w:rFonts w:ascii="Times New Roman" w:hAnsi="Times New Roman" w:cs="Times New Roman"/>
          <w:b/>
          <w:sz w:val="24"/>
          <w:szCs w:val="24"/>
        </w:rPr>
      </w:pPr>
    </w:p>
    <w:p w:rsidR="005C4353" w:rsidRPr="00A85117" w:rsidRDefault="005C4353" w:rsidP="00A85117">
      <w:pPr>
        <w:rPr>
          <w:rFonts w:ascii="Times New Roman" w:hAnsi="Times New Roman" w:cs="Times New Roman"/>
          <w:b/>
          <w:sz w:val="24"/>
          <w:szCs w:val="24"/>
          <w:u w:val="single"/>
        </w:rPr>
      </w:pPr>
      <w:r w:rsidRPr="00A85117">
        <w:rPr>
          <w:rFonts w:ascii="Times New Roman" w:hAnsi="Times New Roman" w:cs="Times New Roman"/>
          <w:b/>
          <w:sz w:val="24"/>
          <w:szCs w:val="24"/>
          <w:u w:val="single"/>
        </w:rPr>
        <w:lastRenderedPageBreak/>
        <w:t>6 класс</w:t>
      </w:r>
    </w:p>
    <w:tbl>
      <w:tblPr>
        <w:tblpPr w:leftFromText="180" w:rightFromText="180" w:vertAnchor="text" w:tblpX="-3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1"/>
        <w:gridCol w:w="122"/>
        <w:gridCol w:w="1140"/>
        <w:gridCol w:w="6306"/>
        <w:gridCol w:w="8"/>
        <w:gridCol w:w="79"/>
        <w:gridCol w:w="3347"/>
        <w:gridCol w:w="2039"/>
      </w:tblGrid>
      <w:tr w:rsidR="005C4353" w:rsidRPr="005C4353" w:rsidTr="005C4353">
        <w:trPr>
          <w:trHeight w:val="247"/>
        </w:trPr>
        <w:tc>
          <w:tcPr>
            <w:tcW w:w="534" w:type="dxa"/>
            <w:vMerge w:val="restart"/>
            <w:tcBorders>
              <w:top w:val="single" w:sz="4" w:space="0" w:color="auto"/>
              <w:left w:val="single" w:sz="4" w:space="0" w:color="auto"/>
              <w:right w:val="single" w:sz="4" w:space="0" w:color="auto"/>
            </w:tcBorders>
          </w:tcPr>
          <w:p w:rsidR="005C4353" w:rsidRPr="005C4353" w:rsidRDefault="005C4353" w:rsidP="004E446F">
            <w:pPr>
              <w:pStyle w:val="a8"/>
              <w:contextualSpacing/>
              <w:jc w:val="center"/>
              <w:rPr>
                <w:rFonts w:ascii="Times New Roman" w:hAnsi="Times New Roman"/>
                <w:b/>
                <w:sz w:val="24"/>
                <w:szCs w:val="24"/>
              </w:rPr>
            </w:pPr>
          </w:p>
          <w:p w:rsidR="005C4353" w:rsidRPr="005C4353" w:rsidRDefault="005C4353" w:rsidP="004E446F">
            <w:pPr>
              <w:pStyle w:val="a8"/>
              <w:contextualSpacing/>
              <w:jc w:val="center"/>
              <w:rPr>
                <w:rFonts w:ascii="Times New Roman" w:hAnsi="Times New Roman"/>
                <w:b/>
                <w:sz w:val="24"/>
                <w:szCs w:val="24"/>
              </w:rPr>
            </w:pPr>
          </w:p>
          <w:p w:rsidR="005C4353" w:rsidRPr="005C4353" w:rsidRDefault="005C4353" w:rsidP="004E446F">
            <w:pPr>
              <w:pStyle w:val="a8"/>
              <w:contextualSpacing/>
              <w:jc w:val="center"/>
              <w:rPr>
                <w:rFonts w:ascii="Times New Roman" w:hAnsi="Times New Roman"/>
                <w:b/>
                <w:sz w:val="24"/>
                <w:szCs w:val="24"/>
              </w:rPr>
            </w:pPr>
          </w:p>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w:t>
            </w:r>
          </w:p>
        </w:tc>
        <w:tc>
          <w:tcPr>
            <w:tcW w:w="196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Тема урока</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 xml:space="preserve">Тип урока </w:t>
            </w:r>
          </w:p>
        </w:tc>
        <w:tc>
          <w:tcPr>
            <w:tcW w:w="6393" w:type="dxa"/>
            <w:gridSpan w:val="3"/>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УУД</w:t>
            </w:r>
          </w:p>
        </w:tc>
        <w:tc>
          <w:tcPr>
            <w:tcW w:w="3347" w:type="dxa"/>
            <w:vMerge w:val="restart"/>
            <w:tcBorders>
              <w:top w:val="single" w:sz="4" w:space="0" w:color="auto"/>
              <w:left w:val="single" w:sz="4" w:space="0" w:color="auto"/>
              <w:right w:val="single" w:sz="4" w:space="0" w:color="auto"/>
            </w:tcBorders>
            <w:vAlign w:val="center"/>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Деятельность учащихся</w:t>
            </w:r>
          </w:p>
        </w:tc>
        <w:tc>
          <w:tcPr>
            <w:tcW w:w="2039" w:type="dxa"/>
            <w:vMerge w:val="restart"/>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Домашнее задание</w:t>
            </w:r>
          </w:p>
        </w:tc>
      </w:tr>
      <w:tr w:rsidR="005C4353" w:rsidRPr="005C4353" w:rsidTr="005C4353">
        <w:trPr>
          <w:trHeight w:val="492"/>
        </w:trPr>
        <w:tc>
          <w:tcPr>
            <w:tcW w:w="534" w:type="dxa"/>
            <w:vMerge/>
            <w:tcBorders>
              <w:left w:val="single" w:sz="4" w:space="0" w:color="auto"/>
              <w:bottom w:val="single" w:sz="4" w:space="0" w:color="auto"/>
              <w:right w:val="single" w:sz="4" w:space="0" w:color="auto"/>
            </w:tcBorders>
          </w:tcPr>
          <w:p w:rsidR="005C4353" w:rsidRPr="005C4353" w:rsidRDefault="005C4353" w:rsidP="004E446F">
            <w:pPr>
              <w:contextualSpacing/>
              <w:jc w:val="center"/>
              <w:rPr>
                <w:rFonts w:ascii="Times New Roman" w:eastAsia="Calibri" w:hAnsi="Times New Roman" w:cs="Times New Roman"/>
                <w:b/>
                <w:sz w:val="24"/>
                <w:szCs w:val="24"/>
                <w:lang w:eastAsia="en-US"/>
              </w:rPr>
            </w:pPr>
          </w:p>
        </w:tc>
        <w:tc>
          <w:tcPr>
            <w:tcW w:w="1964" w:type="dxa"/>
            <w:gridSpan w:val="3"/>
            <w:vMerge/>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contextualSpacing/>
              <w:jc w:val="center"/>
              <w:rPr>
                <w:rFonts w:ascii="Times New Roman" w:eastAsia="Calibri" w:hAnsi="Times New Roman" w:cs="Times New Roman"/>
                <w:b/>
                <w:sz w:val="24"/>
                <w:szCs w:val="24"/>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contextualSpacing/>
              <w:jc w:val="center"/>
              <w:rPr>
                <w:rFonts w:ascii="Times New Roman" w:eastAsia="Calibri" w:hAnsi="Times New Roman" w:cs="Times New Roman"/>
                <w:b/>
                <w:sz w:val="24"/>
                <w:szCs w:val="24"/>
                <w:lang w:eastAsia="en-US"/>
              </w:rPr>
            </w:pPr>
          </w:p>
        </w:tc>
        <w:tc>
          <w:tcPr>
            <w:tcW w:w="6393" w:type="dxa"/>
            <w:gridSpan w:val="3"/>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Личностные</w:t>
            </w:r>
          </w:p>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Метапредметные</w:t>
            </w:r>
          </w:p>
          <w:p w:rsidR="005C4353" w:rsidRPr="005C4353" w:rsidRDefault="005C4353" w:rsidP="004E446F">
            <w:pPr>
              <w:pStyle w:val="a8"/>
              <w:contextualSpacing/>
              <w:jc w:val="center"/>
              <w:rPr>
                <w:rFonts w:ascii="Times New Roman" w:hAnsi="Times New Roman"/>
                <w:b/>
                <w:sz w:val="24"/>
                <w:szCs w:val="24"/>
              </w:rPr>
            </w:pPr>
            <w:r w:rsidRPr="005C4353">
              <w:rPr>
                <w:rFonts w:ascii="Times New Roman" w:hAnsi="Times New Roman"/>
                <w:b/>
                <w:sz w:val="24"/>
                <w:szCs w:val="24"/>
              </w:rPr>
              <w:t>предметные</w:t>
            </w:r>
          </w:p>
        </w:tc>
        <w:tc>
          <w:tcPr>
            <w:tcW w:w="3347" w:type="dxa"/>
            <w:vMerge/>
            <w:tcBorders>
              <w:left w:val="single" w:sz="4" w:space="0" w:color="auto"/>
              <w:bottom w:val="single" w:sz="4" w:space="0" w:color="auto"/>
              <w:right w:val="single" w:sz="4" w:space="0" w:color="auto"/>
            </w:tcBorders>
            <w:vAlign w:val="center"/>
          </w:tcPr>
          <w:p w:rsidR="005C4353" w:rsidRPr="005C4353" w:rsidRDefault="005C4353" w:rsidP="004E446F">
            <w:pPr>
              <w:contextualSpacing/>
              <w:jc w:val="center"/>
              <w:rPr>
                <w:rFonts w:ascii="Times New Roman" w:eastAsia="Calibri" w:hAnsi="Times New Roman" w:cs="Times New Roman"/>
                <w:b/>
                <w:sz w:val="24"/>
                <w:szCs w:val="24"/>
                <w:lang w:eastAsia="en-US"/>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5C4353" w:rsidRPr="005C4353" w:rsidRDefault="005C4353" w:rsidP="004E446F">
            <w:pPr>
              <w:contextualSpacing/>
              <w:jc w:val="center"/>
              <w:rPr>
                <w:rFonts w:ascii="Times New Roman" w:eastAsia="Calibri" w:hAnsi="Times New Roman" w:cs="Times New Roman"/>
                <w:b/>
                <w:sz w:val="24"/>
                <w:szCs w:val="24"/>
                <w:lang w:eastAsia="en-US"/>
              </w:rPr>
            </w:pPr>
          </w:p>
        </w:tc>
      </w:tr>
      <w:tr w:rsidR="005C4353" w:rsidRPr="005C4353" w:rsidTr="005C4353">
        <w:trPr>
          <w:trHeight w:val="202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firstLine="34"/>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Наука о растениях - ботаника</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знаний.</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71" w:right="33"/>
              <w:contextualSpacing/>
              <w:rPr>
                <w:rFonts w:ascii="Times New Roman" w:hAnsi="Times New Roman" w:cs="Times New Roman"/>
                <w:sz w:val="24"/>
                <w:szCs w:val="24"/>
              </w:rPr>
            </w:pPr>
            <w:r w:rsidRPr="005C4353">
              <w:rPr>
                <w:rFonts w:ascii="Times New Roman" w:hAnsi="Times New Roman" w:cs="Times New Roman"/>
                <w:sz w:val="24"/>
                <w:szCs w:val="24"/>
              </w:rPr>
              <w:t>Л.Формирование интеллектуальных умений: анализировать иллюстрации учебника, строить рассуждения о происхождении растений и животных, делать выводы о роли растений в жизни человека; формирование познавательных интересов и мотивов, направленных на изучение растений как части природы.</w:t>
            </w:r>
          </w:p>
          <w:p w:rsidR="005C4353" w:rsidRPr="005C4353" w:rsidRDefault="005C4353" w:rsidP="004E446F">
            <w:pPr>
              <w:pStyle w:val="a8"/>
              <w:ind w:left="71" w:right="33"/>
              <w:contextualSpacing/>
              <w:rPr>
                <w:rFonts w:ascii="Times New Roman" w:hAnsi="Times New Roman"/>
                <w:sz w:val="24"/>
                <w:szCs w:val="24"/>
              </w:rPr>
            </w:pPr>
            <w:r w:rsidRPr="005C4353">
              <w:rPr>
                <w:rFonts w:ascii="Times New Roman" w:hAnsi="Times New Roman"/>
                <w:sz w:val="24"/>
                <w:szCs w:val="24"/>
              </w:rPr>
              <w:t>М.Формирование умения использования информационных ресурсов для подготовки сообщения о роли и месте растений в природе, об отличительных особенностях семенных и споровых растениях.</w:t>
            </w:r>
          </w:p>
          <w:p w:rsidR="005C4353" w:rsidRPr="005C4353" w:rsidRDefault="005C4353" w:rsidP="004E446F">
            <w:pPr>
              <w:pStyle w:val="a8"/>
              <w:ind w:left="71" w:right="33"/>
              <w:contextualSpacing/>
              <w:rPr>
                <w:rFonts w:ascii="Times New Roman" w:hAnsi="Times New Roman"/>
                <w:sz w:val="24"/>
                <w:szCs w:val="24"/>
              </w:rPr>
            </w:pPr>
            <w:r w:rsidRPr="005C4353">
              <w:rPr>
                <w:rFonts w:ascii="Times New Roman" w:hAnsi="Times New Roman"/>
                <w:sz w:val="24"/>
                <w:szCs w:val="24"/>
              </w:rPr>
              <w:t>П.Умение называть царства живой природы, приводить примеры представителей царства Растения. Характеризовать внешнее строение растений, объяснять отличия вегетативных органов от генеративных. Описывать историю развития науки о растениях.</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Различать царства живой природы. Характеризовать различных представителей царства Растения.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Определять предмет науки ботаники. Описывать историю развития науки о растениях. Характеризовать внешнее строение растений. Осваивать приёмы работы с определителем растений. Объяснять отличие вегетативных органов от генеративных. Использовать информационные ресурсы для подготовки презентации, сообщения о роли растений в природе, об истории использования растений человеком</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§1-2</w:t>
            </w:r>
            <w:r>
              <w:rPr>
                <w:rFonts w:ascii="Times New Roman" w:hAnsi="Times New Roman" w:cs="Times New Roman"/>
                <w:sz w:val="24"/>
                <w:szCs w:val="24"/>
              </w:rPr>
              <w:t xml:space="preserve">, </w:t>
            </w:r>
            <w:r w:rsidRPr="005C4353">
              <w:rPr>
                <w:rFonts w:ascii="Times New Roman" w:hAnsi="Times New Roman" w:cs="Times New Roman"/>
                <w:sz w:val="24"/>
                <w:szCs w:val="24"/>
              </w:rPr>
              <w:t xml:space="preserve">воп.1-5 Подготовиться к вводному контролю </w:t>
            </w:r>
          </w:p>
          <w:p w:rsidR="005C4353" w:rsidRPr="005C4353" w:rsidRDefault="005C4353" w:rsidP="005C4353">
            <w:pPr>
              <w:contextualSpacing/>
              <w:rPr>
                <w:rFonts w:ascii="Times New Roman" w:hAnsi="Times New Roman" w:cs="Times New Roman"/>
                <w:sz w:val="24"/>
                <w:szCs w:val="24"/>
              </w:rPr>
            </w:pPr>
          </w:p>
        </w:tc>
      </w:tr>
      <w:tr w:rsidR="005C4353" w:rsidRPr="005C4353" w:rsidTr="005C4353">
        <w:trPr>
          <w:trHeight w:val="1578"/>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firstLine="34"/>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Строение растительной клетки.</w:t>
            </w:r>
            <w:r w:rsidRPr="005C4353">
              <w:rPr>
                <w:rFonts w:ascii="Times New Roman" w:eastAsia="NewBaskervilleC" w:hAnsi="Times New Roman" w:cs="Times New Roman"/>
                <w:b/>
                <w:color w:val="231F20"/>
                <w:sz w:val="24"/>
                <w:szCs w:val="24"/>
              </w:rPr>
              <w:br/>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знаний.</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интеллектуальных умений, направленных на изучение живой природы: умения сравнивать клетки растений, анализировать информацию и делать выводы о чертах их сходства и различия.</w:t>
            </w:r>
          </w:p>
          <w:p w:rsidR="005C4353" w:rsidRPr="005C4353" w:rsidRDefault="005C4353" w:rsidP="004E446F">
            <w:pPr>
              <w:ind w:left="70"/>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умения работать с различными источниками информации (учебник, ЭОР, микропрепараты) при изучении клетки растений. Умение </w:t>
            </w:r>
            <w:r w:rsidRPr="005C4353">
              <w:rPr>
                <w:rFonts w:ascii="Times New Roman" w:hAnsi="Times New Roman" w:cs="Times New Roman"/>
                <w:sz w:val="24"/>
                <w:szCs w:val="24"/>
              </w:rPr>
              <w:lastRenderedPageBreak/>
              <w:t>использовать схемы и таблицы для преобразования информации,  анализировать и оценивать информацию. Формирование коммуникативной компетентности в ходе работы в парах.</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-Формирование умения выделять существенные признаки клетки растений, умение различать на таблицах клетки растений и её органоиды, дальнейшее развитие навыков работы с увеличительными приборами при рассматривании микропрепаратов.  Умение приводить примеры одноклеточных и многоклеточных растений. Умение характеризовать основные процессы жизнедеятельности растительной клетки, обобщать  знания и делать выводы о взаимосвязи работы всех частей растительной клетки.</w:t>
            </w:r>
          </w:p>
          <w:p w:rsidR="005C4353" w:rsidRPr="005C4353" w:rsidRDefault="005C4353" w:rsidP="004E446F">
            <w:pPr>
              <w:pStyle w:val="a8"/>
              <w:contextualSpacing/>
              <w:rPr>
                <w:rFonts w:ascii="Times New Roman" w:hAnsi="Times New Roman"/>
                <w:sz w:val="24"/>
                <w:szCs w:val="24"/>
              </w:rPr>
            </w:pP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Приводить примеры одноклеточных и многоклеточных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Различать и называть органоиды клеток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Характеризовать основные процессы </w:t>
            </w:r>
            <w:r w:rsidRPr="005C4353">
              <w:rPr>
                <w:rFonts w:ascii="Times New Roman" w:eastAsia="NewBaskervilleC" w:hAnsi="Times New Roman" w:cs="Times New Roman"/>
                <w:color w:val="231F20"/>
                <w:sz w:val="24"/>
                <w:szCs w:val="24"/>
              </w:rPr>
              <w:lastRenderedPageBreak/>
              <w:t>жизнедеятельности клетки.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знания и делать выводы о взаимосвязи работы всех частей клетки.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Выявлять отличительные признаки растительной клетки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 xml:space="preserve">§3, воп.1-4, выучить строение и значение основных частей клетки </w:t>
            </w:r>
          </w:p>
        </w:tc>
      </w:tr>
      <w:tr w:rsidR="005C4353" w:rsidRPr="005C4353" w:rsidTr="005C4353">
        <w:trPr>
          <w:trHeight w:val="403"/>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3</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firstLine="34"/>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Ткани растений.</w:t>
            </w:r>
          </w:p>
          <w:p w:rsidR="005C4353" w:rsidRPr="005C4353" w:rsidRDefault="005C4353" w:rsidP="004E446F">
            <w:pPr>
              <w:ind w:firstLine="34"/>
              <w:contextualSpacing/>
              <w:rPr>
                <w:rFonts w:ascii="Times New Roman" w:hAnsi="Times New Roman" w:cs="Times New Roman"/>
                <w:b/>
                <w:sz w:val="24"/>
                <w:szCs w:val="24"/>
              </w:rPr>
            </w:pPr>
          </w:p>
          <w:p w:rsidR="005C4353" w:rsidRPr="005C4353" w:rsidRDefault="005C4353" w:rsidP="004E446F">
            <w:pPr>
              <w:ind w:firstLine="34"/>
              <w:contextualSpacing/>
              <w:rPr>
                <w:rFonts w:ascii="Times New Roman" w:eastAsia="FranklinGothicMediumC" w:hAnsi="Times New Roman" w:cs="Times New Roman"/>
                <w:b/>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познавательных интересов, умение анализировать особенности растительных тканей и их функции и делать выводы о взаимосвязи строения и функций тканей растений.</w:t>
            </w:r>
          </w:p>
          <w:p w:rsidR="005C4353" w:rsidRPr="005C4353" w:rsidRDefault="005C4353" w:rsidP="004E446F">
            <w:pPr>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умения выделять существенные признаки тканей растений, умение различать их на таблицах, дальнейшее развитие навыков работы с увеличительными приборами при рассматривании микропрепаратов. Умение работать с различными источниками информации, развитие ИКТ-компетентности.</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-Умение давать определение ткани, распознавание различных видов растительных тканей. Умение устанавливать взаимосвязь строения и функции тканей. Приобретение опыта использования методов биологической науки /наблюдение, описание/, совершенствование навыков работы с микроскопом.</w:t>
            </w:r>
          </w:p>
          <w:p w:rsidR="005C4353" w:rsidRPr="005C4353" w:rsidRDefault="005C4353" w:rsidP="004E446F">
            <w:pPr>
              <w:pStyle w:val="a8"/>
              <w:contextualSpacing/>
              <w:rPr>
                <w:rFonts w:ascii="Times New Roman" w:hAnsi="Times New Roman"/>
                <w:sz w:val="24"/>
                <w:szCs w:val="24"/>
              </w:rPr>
            </w:pP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Определять понятие «ткань». Характеризовать особенности строения и функции тканей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взаимосвязь строения и функций тканей.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значение тканей в жизни растения.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и систематизировать знания по теме, делать выводы.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Отвечать на итоговые вопросы темы, выполнять задания</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 xml:space="preserve">§4 воп.1-5 </w:t>
            </w:r>
          </w:p>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Выучить строение и функции тканей растений</w:t>
            </w:r>
          </w:p>
        </w:tc>
      </w:tr>
      <w:tr w:rsidR="005C4353" w:rsidRPr="005C4353" w:rsidTr="005C4353">
        <w:trPr>
          <w:trHeight w:val="76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4</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Мир растений вокруг нас</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Урок </w:t>
            </w:r>
            <w:proofErr w:type="spellStart"/>
            <w:proofErr w:type="gramStart"/>
            <w:r w:rsidRPr="005C4353">
              <w:rPr>
                <w:rFonts w:ascii="Times New Roman" w:hAnsi="Times New Roman" w:cs="Times New Roman"/>
                <w:sz w:val="24"/>
                <w:szCs w:val="24"/>
              </w:rPr>
              <w:t>обобще-</w:t>
            </w:r>
            <w:r w:rsidRPr="005C4353">
              <w:rPr>
                <w:rFonts w:ascii="Times New Roman" w:hAnsi="Times New Roman" w:cs="Times New Roman"/>
                <w:sz w:val="24"/>
                <w:szCs w:val="24"/>
              </w:rPr>
              <w:lastRenderedPageBreak/>
              <w:t>ния</w:t>
            </w:r>
            <w:proofErr w:type="spellEnd"/>
            <w:proofErr w:type="gramEnd"/>
            <w:r w:rsidRPr="005C4353">
              <w:rPr>
                <w:rFonts w:ascii="Times New Roman" w:hAnsi="Times New Roman" w:cs="Times New Roman"/>
                <w:sz w:val="24"/>
                <w:szCs w:val="24"/>
              </w:rPr>
              <w:t xml:space="preserve"> и система-</w:t>
            </w:r>
            <w:proofErr w:type="spellStart"/>
            <w:r w:rsidRPr="005C4353">
              <w:rPr>
                <w:rFonts w:ascii="Times New Roman" w:hAnsi="Times New Roman" w:cs="Times New Roman"/>
                <w:sz w:val="24"/>
                <w:szCs w:val="24"/>
              </w:rPr>
              <w:t>тизации</w:t>
            </w:r>
            <w:proofErr w:type="spellEnd"/>
            <w:r w:rsidRPr="005C4353">
              <w:rPr>
                <w:rFonts w:ascii="Times New Roman" w:hAnsi="Times New Roman" w:cs="Times New Roman"/>
                <w:sz w:val="24"/>
                <w:szCs w:val="24"/>
              </w:rPr>
              <w:t xml:space="preserve"> знаний</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Style1"/>
              <w:widowControl/>
              <w:spacing w:line="240" w:lineRule="auto"/>
              <w:rPr>
                <w:rStyle w:val="FontStyle12"/>
                <w:sz w:val="24"/>
                <w:szCs w:val="24"/>
              </w:rPr>
            </w:pPr>
            <w:r w:rsidRPr="005C4353">
              <w:rPr>
                <w:rStyle w:val="FontStyle11"/>
                <w:sz w:val="24"/>
                <w:szCs w:val="24"/>
              </w:rPr>
              <w:lastRenderedPageBreak/>
              <w:t xml:space="preserve">- </w:t>
            </w:r>
            <w:r w:rsidRPr="005C4353">
              <w:rPr>
                <w:rStyle w:val="FontStyle12"/>
                <w:sz w:val="24"/>
                <w:szCs w:val="24"/>
              </w:rPr>
              <w:t xml:space="preserve">Обобщать и систематизировать знания по теме, делать выводы. Овладение коммуникативными умениями и </w:t>
            </w:r>
            <w:r w:rsidRPr="005C4353">
              <w:rPr>
                <w:rStyle w:val="FontStyle12"/>
                <w:sz w:val="24"/>
                <w:szCs w:val="24"/>
              </w:rPr>
              <w:lastRenderedPageBreak/>
              <w:t>опытом межличностных коммуникаций, корректного ведения диалога и дискуссии.</w:t>
            </w:r>
          </w:p>
          <w:p w:rsidR="005C4353" w:rsidRPr="005C4353" w:rsidRDefault="005C4353" w:rsidP="004E446F">
            <w:pPr>
              <w:pStyle w:val="Style3"/>
              <w:widowControl/>
            </w:pPr>
            <w:r w:rsidRPr="005C4353">
              <w:rPr>
                <w:rStyle w:val="FontStyle16"/>
                <w:b w:val="0"/>
                <w:sz w:val="24"/>
                <w:szCs w:val="24"/>
              </w:rPr>
              <w:t xml:space="preserve">- </w:t>
            </w:r>
            <w:r w:rsidRPr="005C4353">
              <w:rPr>
                <w:rStyle w:val="FontStyle12"/>
                <w:sz w:val="24"/>
                <w:szCs w:val="24"/>
              </w:rPr>
              <w:t xml:space="preserve">Ориентация в межличностных отношениях. Умение выделять нравственный аспект поведения. </w:t>
            </w:r>
            <w:r w:rsidRPr="005C4353">
              <w:rPr>
                <w:rStyle w:val="FontStyle16"/>
                <w:b w:val="0"/>
                <w:sz w:val="24"/>
                <w:szCs w:val="24"/>
              </w:rPr>
              <w:t xml:space="preserve"> </w:t>
            </w:r>
            <w:r w:rsidRPr="005C4353">
              <w:rPr>
                <w:rStyle w:val="FontStyle12"/>
                <w:sz w:val="24"/>
                <w:szCs w:val="24"/>
              </w:rPr>
              <w:t>Самоопределение.</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 xml:space="preserve">Формирование навыков и умений обобщения </w:t>
            </w:r>
            <w:r w:rsidRPr="005C4353">
              <w:rPr>
                <w:rFonts w:ascii="Times New Roman" w:eastAsia="NewBaskervilleC" w:hAnsi="Times New Roman" w:cs="Times New Roman"/>
                <w:color w:val="231F20"/>
                <w:sz w:val="24"/>
                <w:szCs w:val="24"/>
              </w:rPr>
              <w:lastRenderedPageBreak/>
              <w:t xml:space="preserve">тематического материала, работы с различными </w:t>
            </w:r>
            <w:proofErr w:type="spellStart"/>
            <w:r w:rsidRPr="005C4353">
              <w:rPr>
                <w:rFonts w:ascii="Times New Roman" w:eastAsia="NewBaskervilleC" w:hAnsi="Times New Roman" w:cs="Times New Roman"/>
                <w:color w:val="231F20"/>
                <w:sz w:val="24"/>
                <w:szCs w:val="24"/>
              </w:rPr>
              <w:t>КИМами</w:t>
            </w:r>
            <w:proofErr w:type="spellEnd"/>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p>
        </w:tc>
      </w:tr>
      <w:tr w:rsidR="005C4353" w:rsidRPr="005C4353" w:rsidTr="005C4353">
        <w:trPr>
          <w:trHeight w:val="5347"/>
        </w:trPr>
        <w:tc>
          <w:tcPr>
            <w:tcW w:w="534" w:type="dxa"/>
            <w:tcBorders>
              <w:top w:val="single" w:sz="4" w:space="0" w:color="auto"/>
              <w:left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5</w:t>
            </w:r>
          </w:p>
        </w:tc>
        <w:tc>
          <w:tcPr>
            <w:tcW w:w="1964" w:type="dxa"/>
            <w:gridSpan w:val="3"/>
            <w:tcBorders>
              <w:top w:val="single" w:sz="4" w:space="0" w:color="auto"/>
              <w:left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eastAsia="FranklinGothicMediumC" w:hAnsi="Times New Roman" w:cs="Times New Roman"/>
                <w:b/>
                <w:color w:val="231F20"/>
                <w:sz w:val="24"/>
                <w:szCs w:val="24"/>
              </w:rPr>
              <w:t>Семя, его строение и значение</w:t>
            </w:r>
            <w:r w:rsidRPr="005C4353">
              <w:rPr>
                <w:rFonts w:ascii="Times New Roman" w:eastAsia="FranklinGothicMediumC" w:hAnsi="Times New Roman" w:cs="Times New Roman"/>
                <w:color w:val="231F20"/>
                <w:sz w:val="24"/>
                <w:szCs w:val="24"/>
              </w:rPr>
              <w:t>.</w:t>
            </w:r>
            <w:r w:rsidRPr="005C4353">
              <w:rPr>
                <w:rFonts w:ascii="Times New Roman" w:eastAsia="FranklinGothicMediumC" w:hAnsi="Times New Roman" w:cs="Times New Roman"/>
                <w:b/>
                <w:color w:val="231F20"/>
                <w:kern w:val="19"/>
                <w:sz w:val="24"/>
                <w:szCs w:val="24"/>
              </w:rPr>
              <w:t xml:space="preserve"> Условия прорастания семян</w:t>
            </w:r>
            <w:r w:rsidRPr="005C4353">
              <w:rPr>
                <w:rFonts w:ascii="Times New Roman" w:eastAsia="FranklinGothicMediumC" w:hAnsi="Times New Roman" w:cs="Times New Roman"/>
                <w:color w:val="231F20"/>
                <w:sz w:val="24"/>
                <w:szCs w:val="24"/>
              </w:rPr>
              <w:t>.</w:t>
            </w:r>
          </w:p>
          <w:p w:rsidR="005C4353" w:rsidRDefault="005C4353" w:rsidP="004E446F">
            <w:pPr>
              <w:ind w:left="113"/>
              <w:contextualSpacing/>
              <w:rPr>
                <w:rFonts w:ascii="Times New Roman" w:eastAsia="PetersburgC" w:hAnsi="Times New Roman" w:cs="Times New Roman"/>
                <w:b/>
                <w:i/>
                <w:iCs/>
                <w:color w:val="231F20"/>
                <w:w w:val="119"/>
                <w:sz w:val="24"/>
                <w:szCs w:val="24"/>
              </w:rPr>
            </w:pPr>
            <w:proofErr w:type="spellStart"/>
            <w:r w:rsidRPr="005C4353">
              <w:rPr>
                <w:rFonts w:ascii="Times New Roman" w:eastAsia="PetersburgC" w:hAnsi="Times New Roman" w:cs="Times New Roman"/>
                <w:b/>
                <w:i/>
                <w:iCs/>
                <w:color w:val="231F20"/>
                <w:w w:val="119"/>
                <w:sz w:val="24"/>
                <w:szCs w:val="24"/>
              </w:rPr>
              <w:t>Лаборатор</w:t>
            </w:r>
            <w:proofErr w:type="spellEnd"/>
          </w:p>
          <w:p w:rsidR="005C4353" w:rsidRPr="005C4353" w:rsidRDefault="005C4353" w:rsidP="004E446F">
            <w:pPr>
              <w:ind w:left="113"/>
              <w:contextualSpacing/>
              <w:rPr>
                <w:rFonts w:ascii="Times New Roman" w:eastAsia="PetersburgC" w:hAnsi="Times New Roman" w:cs="Times New Roman"/>
                <w:b/>
                <w:i/>
                <w:iCs/>
                <w:color w:val="231F20"/>
                <w:w w:val="112"/>
                <w:sz w:val="24"/>
                <w:szCs w:val="24"/>
              </w:rPr>
            </w:pPr>
            <w:proofErr w:type="spellStart"/>
            <w:r w:rsidRPr="005C4353">
              <w:rPr>
                <w:rFonts w:ascii="Times New Roman" w:eastAsia="PetersburgC" w:hAnsi="Times New Roman" w:cs="Times New Roman"/>
                <w:b/>
                <w:i/>
                <w:iCs/>
                <w:color w:val="231F20"/>
                <w:w w:val="119"/>
                <w:sz w:val="24"/>
                <w:szCs w:val="24"/>
              </w:rPr>
              <w:t>ная</w:t>
            </w:r>
            <w:proofErr w:type="spellEnd"/>
            <w:r w:rsidRPr="005C4353">
              <w:rPr>
                <w:rFonts w:ascii="Times New Roman" w:eastAsia="PetersburgC" w:hAnsi="Times New Roman" w:cs="Times New Roman"/>
                <w:b/>
                <w:i/>
                <w:iCs/>
                <w:color w:val="231F20"/>
                <w:w w:val="119"/>
                <w:sz w:val="24"/>
                <w:szCs w:val="24"/>
              </w:rPr>
              <w:t xml:space="preserve"> работа </w:t>
            </w:r>
            <w:r w:rsidRPr="005C4353">
              <w:rPr>
                <w:rFonts w:ascii="Times New Roman" w:eastAsia="PetersburgC" w:hAnsi="Times New Roman" w:cs="Times New Roman"/>
                <w:b/>
                <w:i/>
                <w:iCs/>
                <w:color w:val="231F20"/>
                <w:sz w:val="24"/>
                <w:szCs w:val="24"/>
              </w:rPr>
              <w:t xml:space="preserve">№ </w:t>
            </w:r>
            <w:r w:rsidRPr="005C4353">
              <w:rPr>
                <w:rFonts w:ascii="Times New Roman" w:eastAsia="PetersburgC" w:hAnsi="Times New Roman" w:cs="Times New Roman"/>
                <w:b/>
                <w:i/>
                <w:iCs/>
                <w:color w:val="231F20"/>
                <w:w w:val="112"/>
                <w:sz w:val="24"/>
                <w:szCs w:val="24"/>
              </w:rPr>
              <w:t>1</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«Строение семени фасоли»</w:t>
            </w:r>
          </w:p>
        </w:tc>
        <w:tc>
          <w:tcPr>
            <w:tcW w:w="1140" w:type="dxa"/>
            <w:tcBorders>
              <w:top w:val="single" w:sz="4" w:space="0" w:color="auto"/>
              <w:left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коммуникативной компетентности в общении и сотрудничестве с одноклассниками  в процессе учебно-исследовательской деятельности /лабораторная работа/.</w:t>
            </w:r>
          </w:p>
          <w:p w:rsidR="005C4353" w:rsidRPr="005C4353" w:rsidRDefault="005C4353" w:rsidP="004E446F">
            <w:pPr>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-Умение использовать различные источники информации, формирование ИКТ-компетентности, умение создавать, применять, преобразовывать различные знаки и символы для решения учебных и познавательных задач. Овладение основами самооценки, самоконтроля, способность выбирать целевые и смысловые установки в своих учебных действиях.</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-Умение называть и характеризовать функции частей семени, описывать строение семени и зародыша, называть отличительные признаки семян двудольных и однодольных растений. Объяснять роль семян в жизни растений. Формирование умения проводить наблюдения, фиксировать результаты.</w:t>
            </w:r>
          </w:p>
        </w:tc>
        <w:tc>
          <w:tcPr>
            <w:tcW w:w="3347" w:type="dxa"/>
            <w:tcBorders>
              <w:top w:val="single" w:sz="4" w:space="0" w:color="auto"/>
              <w:left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роль семян в природе. </w:t>
            </w:r>
            <w:r w:rsidRPr="005C4353">
              <w:rPr>
                <w:rFonts w:ascii="Times New Roman" w:eastAsia="NewBaskervilleC" w:hAnsi="Times New Roman" w:cs="Times New Roman"/>
                <w:color w:val="231F20"/>
                <w:sz w:val="24"/>
                <w:szCs w:val="24"/>
              </w:rPr>
              <w:br/>
              <w:t xml:space="preserve">Характеризовать функции частей семени. </w:t>
            </w:r>
            <w:r w:rsidRPr="005C4353">
              <w:rPr>
                <w:rFonts w:ascii="Times New Roman" w:eastAsia="NewBaskervilleC" w:hAnsi="Times New Roman" w:cs="Times New Roman"/>
                <w:color w:val="231F20"/>
                <w:sz w:val="24"/>
                <w:szCs w:val="24"/>
              </w:rPr>
              <w:br/>
              <w:t xml:space="preserve">Описывать строение зародыша растения. </w:t>
            </w:r>
            <w:r w:rsidRPr="005C4353">
              <w:rPr>
                <w:rFonts w:ascii="Times New Roman" w:eastAsia="NewBaskervilleC" w:hAnsi="Times New Roman" w:cs="Times New Roman"/>
                <w:color w:val="231F20"/>
                <w:sz w:val="24"/>
                <w:szCs w:val="24"/>
              </w:rPr>
              <w:br/>
              <w:t>Устанавливать сходство проростка с зародышем семени.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Описывать стадии прорастания семян. Выявлять отличительные признаки семян двудольных и однодольных растений. </w:t>
            </w:r>
            <w:r w:rsidRPr="005C4353">
              <w:rPr>
                <w:rFonts w:ascii="Times New Roman" w:eastAsia="NewBaskervilleC" w:hAnsi="Times New Roman" w:cs="Times New Roman"/>
                <w:color w:val="231F20"/>
                <w:sz w:val="24"/>
                <w:szCs w:val="24"/>
              </w:rPr>
              <w:br/>
              <w:t>Использовать информационные ресурсы для подготовки сообщения о роли семян в жизни человека.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Проводить наблюдения, фиксировать их результаты во время выполнения лабораторной работы.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Соблюдать правила работы в кабинете, обращения с </w:t>
            </w:r>
            <w:r w:rsidRPr="005C4353">
              <w:rPr>
                <w:rFonts w:ascii="Times New Roman" w:eastAsia="NewBaskervilleC" w:hAnsi="Times New Roman" w:cs="Times New Roman"/>
                <w:color w:val="231F20"/>
                <w:sz w:val="24"/>
                <w:szCs w:val="24"/>
              </w:rPr>
              <w:lastRenderedPageBreak/>
              <w:t>лабораторным оборудованием</w:t>
            </w:r>
            <w:r w:rsidRPr="005C4353">
              <w:rPr>
                <w:rFonts w:ascii="Times New Roman" w:hAnsi="Times New Roman" w:cs="Times New Roman"/>
                <w:sz w:val="24"/>
                <w:szCs w:val="24"/>
              </w:rPr>
              <w:t xml:space="preserve">. </w:t>
            </w:r>
            <w:r w:rsidRPr="005C4353">
              <w:rPr>
                <w:rFonts w:ascii="Times New Roman" w:eastAsia="NewBaskervilleC" w:hAnsi="Times New Roman" w:cs="Times New Roman"/>
                <w:color w:val="231F20"/>
                <w:sz w:val="24"/>
                <w:szCs w:val="24"/>
              </w:rPr>
              <w:t>Характеризовать роль воды и воздуха в прорастании семян.</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значение запасных питательных веществ в прорастании семян.</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зависимость прорастания семян от температурных условий.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Прогнозировать сроки посева семян отдельных культур</w:t>
            </w:r>
          </w:p>
        </w:tc>
        <w:tc>
          <w:tcPr>
            <w:tcW w:w="2039" w:type="dxa"/>
            <w:tcBorders>
              <w:top w:val="single" w:sz="4" w:space="0" w:color="auto"/>
              <w:left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§5,6 воп.</w:t>
            </w:r>
            <w:r w:rsidR="00A85117">
              <w:rPr>
                <w:rFonts w:ascii="Times New Roman" w:hAnsi="Times New Roman" w:cs="Times New Roman"/>
                <w:sz w:val="24"/>
                <w:szCs w:val="24"/>
              </w:rPr>
              <w:t>1-5. Поставить опыт по прораста</w:t>
            </w:r>
            <w:r w:rsidRPr="005C4353">
              <w:rPr>
                <w:rFonts w:ascii="Times New Roman" w:hAnsi="Times New Roman" w:cs="Times New Roman"/>
                <w:sz w:val="24"/>
                <w:szCs w:val="24"/>
              </w:rPr>
              <w:t>нию семян</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t>6</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9"/>
              <w:contextualSpacing/>
              <w:rPr>
                <w:rFonts w:ascii="Times New Roman" w:eastAsia="FranklinGothicMediumC" w:hAnsi="Times New Roman" w:cs="Times New Roman"/>
                <w:b/>
                <w:color w:val="231F20"/>
                <w:kern w:val="19"/>
                <w:sz w:val="24"/>
                <w:szCs w:val="24"/>
              </w:rPr>
            </w:pPr>
            <w:r w:rsidRPr="005C4353">
              <w:rPr>
                <w:rFonts w:ascii="Times New Roman" w:eastAsia="FranklinGothicMediumC" w:hAnsi="Times New Roman" w:cs="Times New Roman"/>
                <w:b/>
                <w:color w:val="231F20"/>
                <w:kern w:val="19"/>
                <w:sz w:val="24"/>
                <w:szCs w:val="24"/>
              </w:rPr>
              <w:t>Корень, его строение и значение</w:t>
            </w:r>
          </w:p>
          <w:p w:rsidR="005C4353" w:rsidRDefault="005C4353" w:rsidP="004E446F">
            <w:pPr>
              <w:contextualSpacing/>
              <w:rPr>
                <w:rFonts w:ascii="Times New Roman" w:eastAsia="PetersburgC" w:hAnsi="Times New Roman" w:cs="Times New Roman"/>
                <w:b/>
                <w:i/>
                <w:iCs/>
                <w:color w:val="231F20"/>
                <w:w w:val="119"/>
                <w:sz w:val="24"/>
                <w:szCs w:val="24"/>
              </w:rPr>
            </w:pPr>
            <w:proofErr w:type="spellStart"/>
            <w:r w:rsidRPr="005C4353">
              <w:rPr>
                <w:rFonts w:ascii="Times New Roman" w:eastAsia="PetersburgC" w:hAnsi="Times New Roman" w:cs="Times New Roman"/>
                <w:b/>
                <w:i/>
                <w:iCs/>
                <w:color w:val="231F20"/>
                <w:w w:val="119"/>
                <w:sz w:val="24"/>
                <w:szCs w:val="24"/>
              </w:rPr>
              <w:t>Лаборатор</w:t>
            </w:r>
            <w:proofErr w:type="spellEnd"/>
            <w:r>
              <w:rPr>
                <w:rFonts w:ascii="Times New Roman" w:eastAsia="PetersburgC" w:hAnsi="Times New Roman" w:cs="Times New Roman"/>
                <w:b/>
                <w:i/>
                <w:iCs/>
                <w:color w:val="231F20"/>
                <w:w w:val="119"/>
                <w:sz w:val="24"/>
                <w:szCs w:val="24"/>
              </w:rPr>
              <w:t>-</w:t>
            </w:r>
          </w:p>
          <w:p w:rsidR="005C4353" w:rsidRPr="005C4353" w:rsidRDefault="005C4353" w:rsidP="004E446F">
            <w:pPr>
              <w:contextualSpacing/>
              <w:rPr>
                <w:rFonts w:ascii="Times New Roman" w:eastAsia="PetersburgC" w:hAnsi="Times New Roman" w:cs="Times New Roman"/>
                <w:b/>
                <w:i/>
                <w:iCs/>
                <w:color w:val="231F20"/>
                <w:w w:val="112"/>
                <w:sz w:val="24"/>
                <w:szCs w:val="24"/>
              </w:rPr>
            </w:pPr>
            <w:proofErr w:type="spellStart"/>
            <w:r w:rsidRPr="005C4353">
              <w:rPr>
                <w:rFonts w:ascii="Times New Roman" w:eastAsia="PetersburgC" w:hAnsi="Times New Roman" w:cs="Times New Roman"/>
                <w:b/>
                <w:i/>
                <w:iCs/>
                <w:color w:val="231F20"/>
                <w:w w:val="119"/>
                <w:sz w:val="24"/>
                <w:szCs w:val="24"/>
              </w:rPr>
              <w:t>ная</w:t>
            </w:r>
            <w:proofErr w:type="spellEnd"/>
            <w:r w:rsidRPr="005C4353">
              <w:rPr>
                <w:rFonts w:ascii="Times New Roman" w:eastAsia="PetersburgC" w:hAnsi="Times New Roman" w:cs="Times New Roman"/>
                <w:b/>
                <w:i/>
                <w:iCs/>
                <w:color w:val="231F20"/>
                <w:w w:val="119"/>
                <w:sz w:val="24"/>
                <w:szCs w:val="24"/>
              </w:rPr>
              <w:t xml:space="preserve"> работа </w:t>
            </w:r>
            <w:r w:rsidRPr="005C4353">
              <w:rPr>
                <w:rFonts w:ascii="Times New Roman" w:eastAsia="PetersburgC" w:hAnsi="Times New Roman" w:cs="Times New Roman"/>
                <w:b/>
                <w:i/>
                <w:iCs/>
                <w:color w:val="231F20"/>
                <w:sz w:val="24"/>
                <w:szCs w:val="24"/>
              </w:rPr>
              <w:t xml:space="preserve">№ </w:t>
            </w:r>
            <w:r w:rsidRPr="005C4353">
              <w:rPr>
                <w:rFonts w:ascii="Times New Roman" w:eastAsia="PetersburgC" w:hAnsi="Times New Roman" w:cs="Times New Roman"/>
                <w:b/>
                <w:i/>
                <w:iCs/>
                <w:color w:val="231F20"/>
                <w:w w:val="112"/>
                <w:sz w:val="24"/>
                <w:szCs w:val="24"/>
              </w:rPr>
              <w:t>2</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«Строение корня проростка»</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95"/>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-Дальнейшее формирование познавательного интереса, формирование экологической культуры. Формирование коммуникативной компетентности  в общении и сотрудничестве с одноклассниками  в процессе </w:t>
            </w:r>
            <w:proofErr w:type="spellStart"/>
            <w:r w:rsidRPr="005C4353">
              <w:rPr>
                <w:rFonts w:ascii="Times New Roman" w:hAnsi="Times New Roman" w:cs="Times New Roman"/>
                <w:sz w:val="24"/>
                <w:szCs w:val="24"/>
              </w:rPr>
              <w:t>учебно</w:t>
            </w:r>
            <w:proofErr w:type="spellEnd"/>
            <w:r w:rsidRPr="005C4353">
              <w:rPr>
                <w:rFonts w:ascii="Times New Roman" w:hAnsi="Times New Roman" w:cs="Times New Roman"/>
                <w:sz w:val="24"/>
                <w:szCs w:val="24"/>
              </w:rPr>
              <w:t>–исследовательской деятельности /лабораторная работа/.</w:t>
            </w:r>
          </w:p>
          <w:p w:rsidR="005C4353" w:rsidRPr="005C4353" w:rsidRDefault="005C4353" w:rsidP="004E446F">
            <w:pPr>
              <w:ind w:right="95"/>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умения добывать информацию из различных источников, преобразовывать, анализировать, использовать схемы и модели.  Развитие навыков исследовательской деятельности, работы с микроскопом. Умение организовывать учебное сотрудничество </w:t>
            </w:r>
            <w:r w:rsidR="00A85117">
              <w:rPr>
                <w:rFonts w:ascii="Times New Roman" w:hAnsi="Times New Roman" w:cs="Times New Roman"/>
                <w:sz w:val="24"/>
                <w:szCs w:val="24"/>
              </w:rPr>
              <w:t>и совместную деятельность с уча</w:t>
            </w:r>
            <w:r w:rsidRPr="005C4353">
              <w:rPr>
                <w:rFonts w:ascii="Times New Roman" w:hAnsi="Times New Roman" w:cs="Times New Roman"/>
                <w:sz w:val="24"/>
                <w:szCs w:val="24"/>
              </w:rPr>
              <w:t>щимися и учителем, работать индивидуально и в группе. Умение осознанно использовать речевые средства, излагать свою точку зрения.</w:t>
            </w:r>
          </w:p>
          <w:p w:rsidR="005C4353" w:rsidRPr="005C4353" w:rsidRDefault="005C4353" w:rsidP="004E446F">
            <w:pPr>
              <w:pStyle w:val="a8"/>
              <w:ind w:left="-39" w:right="95"/>
              <w:contextualSpacing/>
              <w:rPr>
                <w:rFonts w:ascii="Times New Roman" w:hAnsi="Times New Roman"/>
                <w:sz w:val="24"/>
                <w:szCs w:val="24"/>
              </w:rPr>
            </w:pPr>
            <w:r w:rsidRPr="005C4353">
              <w:rPr>
                <w:rFonts w:ascii="Times New Roman" w:hAnsi="Times New Roman"/>
                <w:sz w:val="24"/>
                <w:szCs w:val="24"/>
              </w:rPr>
              <w:t xml:space="preserve">-Различать и определять типы корневых систем на </w:t>
            </w:r>
            <w:r w:rsidRPr="005C4353">
              <w:rPr>
                <w:rFonts w:ascii="Times New Roman" w:hAnsi="Times New Roman"/>
                <w:sz w:val="24"/>
                <w:szCs w:val="24"/>
              </w:rPr>
              <w:lastRenderedPageBreak/>
              <w:t>рисунках, таблицах, натуральных объектах. Называть части корня. Устанавливать взаимосвязь строения и функций частей корня. Объяснять особенности роста корня. проводить наблюдения и фиксировать результаты во время выполнения лабораторной работы. Соблюдать правила работы в кабинете и обращения с лабораторным оборудованием.</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Различать и определять типы корневых систем на рисунках, гербарных экземплярах, натуральных объектах.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части корня.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взаимосвязь строения и функций частей корня.</w:t>
            </w:r>
          </w:p>
          <w:p w:rsidR="005C4353" w:rsidRPr="005C4353" w:rsidRDefault="005C4353" w:rsidP="004E446F">
            <w:pPr>
              <w:ind w:left="113" w:right="55"/>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особенности роста корня. </w:t>
            </w:r>
          </w:p>
          <w:p w:rsidR="005C4353" w:rsidRPr="005C4353" w:rsidRDefault="005C4353" w:rsidP="004E446F">
            <w:pPr>
              <w:ind w:left="113" w:right="55"/>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Проводить наблюдения за изменениями в верхушечной части корня в период роста. </w:t>
            </w:r>
            <w:r w:rsidRPr="005C4353">
              <w:rPr>
                <w:rFonts w:ascii="Times New Roman" w:eastAsia="NewBaskervilleC" w:hAnsi="Times New Roman" w:cs="Times New Roman"/>
                <w:color w:val="231F20"/>
                <w:sz w:val="24"/>
                <w:szCs w:val="24"/>
              </w:rPr>
              <w:br/>
            </w:r>
            <w:r w:rsidRPr="005C4353">
              <w:rPr>
                <w:rFonts w:ascii="Times New Roman" w:eastAsia="NewBaskervilleC" w:hAnsi="Times New Roman" w:cs="Times New Roman"/>
                <w:color w:val="231F20"/>
                <w:sz w:val="24"/>
                <w:szCs w:val="24"/>
              </w:rPr>
              <w:lastRenderedPageBreak/>
              <w:t>Характеризовать значение видоизменённых корней для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Проводить наблюдения и фиксировать их результаты во время выполнения лабораторной работы.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Соблюдать правила работы в кабинете, обращения с лабораторным оборудованием</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 xml:space="preserve">§7, 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7</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tabs>
                <w:tab w:val="left" w:pos="527"/>
                <w:tab w:val="left" w:pos="967"/>
                <w:tab w:val="left" w:pos="1787"/>
                <w:tab w:val="left" w:pos="3027"/>
              </w:tabs>
              <w:snapToGrid w:val="0"/>
              <w:ind w:left="113" w:right="59"/>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Побег, его строение и развитие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95"/>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-Дальнейшее формирование познавательного интереса, формирование экологической культуры. Формирование коммуникативной компетентности  в общении и сотрудничестве с одноклассниками  в процессе </w:t>
            </w:r>
            <w:proofErr w:type="spellStart"/>
            <w:r w:rsidRPr="005C4353">
              <w:rPr>
                <w:rFonts w:ascii="Times New Roman" w:hAnsi="Times New Roman" w:cs="Times New Roman"/>
                <w:sz w:val="24"/>
                <w:szCs w:val="24"/>
              </w:rPr>
              <w:t>учебно</w:t>
            </w:r>
            <w:proofErr w:type="spellEnd"/>
            <w:r w:rsidRPr="005C4353">
              <w:rPr>
                <w:rFonts w:ascii="Times New Roman" w:hAnsi="Times New Roman" w:cs="Times New Roman"/>
                <w:sz w:val="24"/>
                <w:szCs w:val="24"/>
              </w:rPr>
              <w:t>–исследовательской деятельности /лабораторная работа/.</w:t>
            </w:r>
          </w:p>
          <w:p w:rsidR="005C4353" w:rsidRPr="005C4353" w:rsidRDefault="005C4353" w:rsidP="004E446F">
            <w:pPr>
              <w:ind w:right="95"/>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умения добывать информацию из различных источников, преобразовывать, анализировать, использовать схемы и модели. Развитие навыков исследовательской деятельности, работы с микроскопом. Умение организовывать учебное сотрудничество </w:t>
            </w:r>
            <w:r w:rsidR="00A85117">
              <w:rPr>
                <w:rFonts w:ascii="Times New Roman" w:hAnsi="Times New Roman" w:cs="Times New Roman"/>
                <w:sz w:val="24"/>
                <w:szCs w:val="24"/>
              </w:rPr>
              <w:t>и совместную деятельность с уча</w:t>
            </w:r>
            <w:r w:rsidRPr="005C4353">
              <w:rPr>
                <w:rFonts w:ascii="Times New Roman" w:hAnsi="Times New Roman" w:cs="Times New Roman"/>
                <w:sz w:val="24"/>
                <w:szCs w:val="24"/>
              </w:rPr>
              <w:t>щимися и учителем, работать индивидуально и в группе. Умение осознанно использовать речевые средства, излагать свою точку зрения. Развитие ИКТ-компетентности.</w:t>
            </w:r>
          </w:p>
          <w:p w:rsidR="005C4353" w:rsidRPr="005C4353" w:rsidRDefault="005C4353" w:rsidP="004E446F">
            <w:pPr>
              <w:pStyle w:val="a8"/>
              <w:ind w:right="95"/>
              <w:contextualSpacing/>
              <w:rPr>
                <w:rFonts w:ascii="Times New Roman" w:hAnsi="Times New Roman"/>
                <w:sz w:val="24"/>
                <w:szCs w:val="24"/>
              </w:rPr>
            </w:pPr>
            <w:r w:rsidRPr="005C4353">
              <w:rPr>
                <w:rFonts w:ascii="Times New Roman" w:hAnsi="Times New Roman"/>
                <w:sz w:val="24"/>
                <w:szCs w:val="24"/>
              </w:rPr>
              <w:t xml:space="preserve">-Умение определять типы почек на рисунках, натуральных объектах. Объяснять назначение вегетативных и генеративных почек, роль прищипки и пасынкования в растениеводстве. Формирование навыков исследования, наблюдения строения и развития побега на примере домашнего растения. Сравнивать побеги различных </w:t>
            </w:r>
            <w:r w:rsidRPr="005C4353">
              <w:rPr>
                <w:rFonts w:ascii="Times New Roman" w:hAnsi="Times New Roman"/>
                <w:sz w:val="24"/>
                <w:szCs w:val="24"/>
              </w:rPr>
              <w:lastRenderedPageBreak/>
              <w:t>растений, находить сходства и различия. Соблюдать правила работы в кабинете и обращения с лабораторным оборудованием.</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Называть части побега.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Определять типы почек на рисунках, фотографиях, натуральных объектах.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почку как зачаток нового побега.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назначение вегетативных и генеративных почек.</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роль прищипки и пасынкования в растениеводстве.</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Наблюдать и исследовать строение побега на примере домашнего растения.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Сравнивать побеги разных растений и находить их различия.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Изучать строение почек на натуральных объектах, </w:t>
            </w:r>
            <w:r w:rsidRPr="005C4353">
              <w:rPr>
                <w:rFonts w:ascii="Times New Roman" w:eastAsia="NewBaskervilleC" w:hAnsi="Times New Roman" w:cs="Times New Roman"/>
                <w:color w:val="231F20"/>
                <w:sz w:val="24"/>
                <w:szCs w:val="24"/>
              </w:rPr>
              <w:lastRenderedPageBreak/>
              <w:t>делать выводы.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Соблюдать правила работы в кабинете биологии, работы с лабораторным оборудованием</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 xml:space="preserve">§8, </w:t>
            </w:r>
          </w:p>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 xml:space="preserve">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8</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Лист, его строение и значение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95"/>
              <w:contextualSpacing/>
              <w:jc w:val="both"/>
              <w:rPr>
                <w:rFonts w:ascii="Times New Roman" w:hAnsi="Times New Roman" w:cs="Times New Roman"/>
                <w:sz w:val="24"/>
                <w:szCs w:val="24"/>
              </w:rPr>
            </w:pPr>
            <w:r w:rsidRPr="005C4353">
              <w:rPr>
                <w:rFonts w:ascii="Times New Roman" w:hAnsi="Times New Roman" w:cs="Times New Roman"/>
                <w:sz w:val="24"/>
                <w:szCs w:val="24"/>
              </w:rPr>
              <w:t>-Дальнейшее формирование познавательного интереса, формирование экологической культуры. Формирование коммуникативной компетентности  в общении и сотрудничестве с одноклассниками в процессе учебной деятельности.</w:t>
            </w:r>
          </w:p>
          <w:p w:rsidR="005C4353" w:rsidRPr="005C4353" w:rsidRDefault="005C4353" w:rsidP="004E446F">
            <w:pPr>
              <w:ind w:right="95"/>
              <w:contextualSpacing/>
              <w:jc w:val="both"/>
              <w:rPr>
                <w:rFonts w:ascii="Times New Roman" w:hAnsi="Times New Roman" w:cs="Times New Roman"/>
                <w:sz w:val="24"/>
                <w:szCs w:val="24"/>
                <w:lang w:eastAsia="en-US"/>
              </w:rPr>
            </w:pPr>
            <w:r w:rsidRPr="005C4353">
              <w:rPr>
                <w:rFonts w:ascii="Times New Roman" w:hAnsi="Times New Roman" w:cs="Times New Roman"/>
                <w:sz w:val="24"/>
                <w:szCs w:val="24"/>
              </w:rPr>
              <w:t xml:space="preserve"> -Формирование ИКТ-к</w:t>
            </w:r>
            <w:r w:rsidR="00A85117">
              <w:rPr>
                <w:rFonts w:ascii="Times New Roman" w:hAnsi="Times New Roman" w:cs="Times New Roman"/>
                <w:sz w:val="24"/>
                <w:szCs w:val="24"/>
              </w:rPr>
              <w:t>омпетент</w:t>
            </w:r>
            <w:r w:rsidRPr="005C4353">
              <w:rPr>
                <w:rFonts w:ascii="Times New Roman" w:hAnsi="Times New Roman" w:cs="Times New Roman"/>
                <w:sz w:val="24"/>
                <w:szCs w:val="24"/>
              </w:rPr>
              <w:t>ности, умения получать биологическую информацию из различных источников, умение обрабатывать информацию и фиксировать в виде схем, таблиц. Умение организовывать учебное сотрудничество и совместную деятельность с учащимися и учителем, работать индивидуально и в группе. Умение осознанно использовать речевые средства, излагать свою точку зрения.</w:t>
            </w:r>
          </w:p>
          <w:p w:rsidR="005C4353" w:rsidRPr="005C4353" w:rsidRDefault="005C4353" w:rsidP="004E446F">
            <w:pPr>
              <w:pStyle w:val="a8"/>
              <w:ind w:right="95"/>
              <w:contextualSpacing/>
              <w:rPr>
                <w:rFonts w:ascii="Times New Roman" w:hAnsi="Times New Roman"/>
                <w:sz w:val="24"/>
                <w:szCs w:val="24"/>
              </w:rPr>
            </w:pPr>
            <w:r w:rsidRPr="005C4353">
              <w:rPr>
                <w:rFonts w:ascii="Times New Roman" w:hAnsi="Times New Roman"/>
                <w:sz w:val="24"/>
                <w:szCs w:val="24"/>
              </w:rPr>
              <w:t xml:space="preserve">-Умение определять части листа на гербарных экземплярах, рисунках, различать простые и сложные листья. Знать внутреннее строение листа. </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Определять части листа на гербарных экземплярах, рисунках.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Различать простые и сложные листья.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внутреннее строение листа, его части.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взаимосвязь строения и функций листа.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видоизменения листьев растений</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§9, воп.1-5, знать термины.</w:t>
            </w:r>
          </w:p>
        </w:tc>
      </w:tr>
      <w:tr w:rsidR="005C4353" w:rsidRPr="005C4353" w:rsidTr="005C4353">
        <w:trPr>
          <w:trHeight w:val="3364"/>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9</w:t>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6"/>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Стебель, его строение и значение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b/>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-Дальнейшее формирование познавательного интереса, формирование экологической культуры. Формирование коммуникативной компетентности  в общении и сотрудничестве с одноклассниками  в процессе </w:t>
            </w:r>
            <w:proofErr w:type="spellStart"/>
            <w:r w:rsidRPr="005C4353">
              <w:rPr>
                <w:rFonts w:ascii="Times New Roman" w:hAnsi="Times New Roman" w:cs="Times New Roman"/>
                <w:sz w:val="24"/>
                <w:szCs w:val="24"/>
              </w:rPr>
              <w:t>учебно</w:t>
            </w:r>
            <w:proofErr w:type="spellEnd"/>
            <w:r w:rsidRPr="005C4353">
              <w:rPr>
                <w:rFonts w:ascii="Times New Roman" w:hAnsi="Times New Roman" w:cs="Times New Roman"/>
                <w:sz w:val="24"/>
                <w:szCs w:val="24"/>
              </w:rPr>
              <w:t>–исследовательской деятельности /лабораторная работа/.</w:t>
            </w:r>
          </w:p>
          <w:p w:rsidR="005C4353" w:rsidRPr="005C4353" w:rsidRDefault="005C4353" w:rsidP="004E446F">
            <w:pPr>
              <w:ind w:left="-40"/>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умения добывать информацию из различных источников, преобразовывать, анализировать, использовать схемы и модели. Развитие навыков исследовательской деятельности, работы с натуральными объектами и гербарием. Умение организовывать учебное сотрудничество и совместную деятельность с учащимися и учителем, работать индивидуально и в группе. Умение осознанно использовать речевые средства, излагать свою точку зрения. Развитие ИКТ-компетентности</w:t>
            </w:r>
          </w:p>
          <w:p w:rsidR="005C4353" w:rsidRPr="005C4353" w:rsidRDefault="005C4353" w:rsidP="004E446F">
            <w:pPr>
              <w:pStyle w:val="a8"/>
              <w:contextualSpacing/>
              <w:rPr>
                <w:rFonts w:ascii="Times New Roman" w:hAnsi="Times New Roman"/>
                <w:sz w:val="24"/>
                <w:szCs w:val="24"/>
              </w:rPr>
            </w:pPr>
          </w:p>
          <w:p w:rsidR="005C4353" w:rsidRPr="005C4353" w:rsidRDefault="005C4353" w:rsidP="004E446F">
            <w:pPr>
              <w:pStyle w:val="a8"/>
              <w:contextualSpacing/>
              <w:rPr>
                <w:rFonts w:ascii="Times New Roman" w:hAnsi="Times New Roman"/>
                <w:sz w:val="24"/>
                <w:szCs w:val="24"/>
              </w:rPr>
            </w:pP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Описывать внешнее строение стебля, приводить примеры различных типов стеблей.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внутренние части стебля растений и их функции.</w:t>
            </w: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§10, воп.1-5</w:t>
            </w: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p w:rsidR="005C4353" w:rsidRPr="005C4353" w:rsidRDefault="005C4353" w:rsidP="005C4353">
            <w:pPr>
              <w:contextualSpacing/>
              <w:rPr>
                <w:rFonts w:ascii="Times New Roman" w:hAnsi="Times New Roman" w:cs="Times New Roman"/>
                <w:sz w:val="24"/>
                <w:szCs w:val="24"/>
              </w:rPr>
            </w:pPr>
          </w:p>
        </w:tc>
      </w:tr>
      <w:tr w:rsidR="005C4353" w:rsidRPr="005C4353" w:rsidTr="005C4353">
        <w:trPr>
          <w:trHeight w:val="4440"/>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t>10</w:t>
            </w:r>
          </w:p>
        </w:tc>
        <w:tc>
          <w:tcPr>
            <w:tcW w:w="1964" w:type="dxa"/>
            <w:gridSpan w:val="3"/>
            <w:tcBorders>
              <w:top w:val="single" w:sz="4" w:space="0" w:color="auto"/>
              <w:left w:val="single" w:sz="4" w:space="0" w:color="auto"/>
              <w:bottom w:val="single" w:sz="4" w:space="0" w:color="auto"/>
              <w:right w:val="single" w:sz="4" w:space="0" w:color="auto"/>
            </w:tcBorders>
          </w:tcPr>
          <w:p w:rsidR="005C4353" w:rsidRDefault="005C4353" w:rsidP="005C4353">
            <w:pPr>
              <w:snapToGrid w:val="0"/>
              <w:ind w:right="59"/>
              <w:contextualSpacing/>
              <w:rPr>
                <w:rFonts w:ascii="Times New Roman" w:eastAsia="NewBaskervilleC" w:hAnsi="Times New Roman" w:cs="Times New Roman"/>
                <w:b/>
                <w:color w:val="231F20"/>
                <w:sz w:val="24"/>
                <w:szCs w:val="24"/>
              </w:rPr>
            </w:pPr>
            <w:proofErr w:type="spellStart"/>
            <w:r w:rsidRPr="005C4353">
              <w:rPr>
                <w:rFonts w:ascii="Times New Roman" w:eastAsia="NewBaskervilleC" w:hAnsi="Times New Roman" w:cs="Times New Roman"/>
                <w:b/>
                <w:color w:val="231F20"/>
                <w:sz w:val="24"/>
                <w:szCs w:val="24"/>
              </w:rPr>
              <w:t>Видоизмене</w:t>
            </w:r>
            <w:proofErr w:type="spellEnd"/>
            <w:r>
              <w:rPr>
                <w:rFonts w:ascii="Times New Roman" w:eastAsia="NewBaskervilleC" w:hAnsi="Times New Roman" w:cs="Times New Roman"/>
                <w:b/>
                <w:color w:val="231F20"/>
                <w:sz w:val="24"/>
                <w:szCs w:val="24"/>
              </w:rPr>
              <w:t>-</w:t>
            </w:r>
          </w:p>
          <w:p w:rsidR="005C4353" w:rsidRPr="005C4353" w:rsidRDefault="005C4353" w:rsidP="005C4353">
            <w:pPr>
              <w:snapToGrid w:val="0"/>
              <w:ind w:right="59"/>
              <w:contextualSpacing/>
              <w:rPr>
                <w:rFonts w:ascii="Times New Roman" w:eastAsia="FranklinGothicMediumC" w:hAnsi="Times New Roman" w:cs="Times New Roman"/>
                <w:b/>
                <w:color w:val="231F20"/>
                <w:sz w:val="24"/>
                <w:szCs w:val="24"/>
              </w:rPr>
            </w:pPr>
            <w:proofErr w:type="spellStart"/>
            <w:r w:rsidRPr="005C4353">
              <w:rPr>
                <w:rFonts w:ascii="Times New Roman" w:eastAsia="NewBaskervilleC" w:hAnsi="Times New Roman" w:cs="Times New Roman"/>
                <w:b/>
                <w:color w:val="231F20"/>
                <w:sz w:val="24"/>
                <w:szCs w:val="24"/>
              </w:rPr>
              <w:t>ния</w:t>
            </w:r>
            <w:proofErr w:type="spellEnd"/>
            <w:r w:rsidRPr="005C4353">
              <w:rPr>
                <w:rFonts w:ascii="Times New Roman" w:eastAsia="NewBaskervilleC" w:hAnsi="Times New Roman" w:cs="Times New Roman"/>
                <w:b/>
                <w:color w:val="231F20"/>
                <w:sz w:val="24"/>
                <w:szCs w:val="24"/>
              </w:rPr>
              <w:t xml:space="preserve"> побегов</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-Умение описывать внешнее и внутреннее  строение стебля, приводить примеры различных типов стеблей. Определять видоизменения надземных и подземных побегов на рисунках и натуральных объектах.  Изучать и описывать строение подземных побегов, отмечать их различия, фиксировать результаты исследования.</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Определять видоизменения надземных и подземных побегов на рисунках, фотографиях, натуральных объектах.</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Изучать и описывать строение подземных побегов, отмечать их различия.</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Фиксировать результаты исследований.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Соблюдать правила работы в кабинете, обращения с лабораторным оборудованием</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§10</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11</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kern w:val="19"/>
                <w:sz w:val="24"/>
                <w:szCs w:val="24"/>
              </w:rPr>
              <w:t>Цветок, его строение и значение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познавательных интересов, направленных на изучение природных объектов, понимания ценности природы. Формирование экологической культуры на основе признания ценности жизни во всех её проявлениях.</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умения работать с различными источниками информации, выявлять главные особенности, умения преобразовывать информацию в символы и схемы. Развитие ИКТ-компетентности. Умение организовывать совместную учебную деятельность с одноклассниками Развитие умения соотносить свои действия с планируемым результатом, осуществлять само и взаимоконтроль учебной деятельности.</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-Определять и называть части цветка на рисунках, таблицах, моделях, натуральных объектах. Называть функции частей цветка. Различать и называть типы соцветий, их функции. Объяснять взаимосвязь опыления и оплодотворения у цветковых, характеризовать типы опыления у растений. Устанавливать взаимосвязь функций частей цветка и поведения животных в период опыления.</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Определять и называть части цветка на рисунках, фотографиях, натуральных объектах.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функции частей цветка.</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Различать и называть типы соцветий на рисунках и натуральных объектах.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Характеризовать значение соцветий.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взаимосвязь опыления и оплодотворения у цветковых растений. </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Характеризовать типы опыления у растений. </w:t>
            </w:r>
            <w:r w:rsidRPr="005C4353">
              <w:rPr>
                <w:rFonts w:ascii="Times New Roman" w:eastAsia="NewBaskervilleC" w:hAnsi="Times New Roman" w:cs="Times New Roman"/>
                <w:color w:val="231F20"/>
                <w:sz w:val="24"/>
                <w:szCs w:val="24"/>
              </w:rPr>
              <w:br/>
              <w:t>Устанавливать взаимосвязь функций частей цветка и поведения животных в период опыления</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5C4353">
            <w:pPr>
              <w:contextualSpacing/>
              <w:rPr>
                <w:rFonts w:ascii="Times New Roman" w:hAnsi="Times New Roman" w:cs="Times New Roman"/>
                <w:sz w:val="24"/>
                <w:szCs w:val="24"/>
              </w:rPr>
            </w:pPr>
            <w:r w:rsidRPr="005C4353">
              <w:rPr>
                <w:rFonts w:ascii="Times New Roman" w:hAnsi="Times New Roman" w:cs="Times New Roman"/>
                <w:sz w:val="24"/>
                <w:szCs w:val="24"/>
              </w:rPr>
              <w:t xml:space="preserve">§11, воп.2,4 задание № 5 (сообщение) </w:t>
            </w:r>
          </w:p>
        </w:tc>
      </w:tr>
      <w:tr w:rsidR="005C4353" w:rsidRPr="005C4353" w:rsidTr="005C4353">
        <w:trPr>
          <w:trHeight w:val="1911"/>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12</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13</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6"/>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lastRenderedPageBreak/>
              <w:t>Плод. Разнообразие и значение плодов</w:t>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p w:rsidR="005C4353" w:rsidRPr="005C4353" w:rsidRDefault="005C4353" w:rsidP="00CC175B">
            <w:pPr>
              <w:ind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lastRenderedPageBreak/>
              <w:t>Взаимосвязь органов растения как организма</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Урок </w:t>
            </w:r>
            <w:proofErr w:type="spellStart"/>
            <w:proofErr w:type="gramStart"/>
            <w:r w:rsidRPr="005C4353">
              <w:rPr>
                <w:rFonts w:ascii="Times New Roman" w:hAnsi="Times New Roman" w:cs="Times New Roman"/>
                <w:sz w:val="24"/>
                <w:szCs w:val="24"/>
              </w:rPr>
              <w:t>обобще-ния</w:t>
            </w:r>
            <w:proofErr w:type="spellEnd"/>
            <w:proofErr w:type="gramEnd"/>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-Формирование личностных представлений о ценности природы, эстетического отношения к природным объектам. Знание основных правил и принципов отношения к природе.</w:t>
            </w:r>
          </w:p>
          <w:p w:rsidR="005C4353" w:rsidRPr="005C4353" w:rsidRDefault="005C4353" w:rsidP="004E446F">
            <w:pPr>
              <w:pStyle w:val="a8"/>
              <w:ind w:left="-74"/>
              <w:contextualSpacing/>
              <w:rPr>
                <w:rFonts w:ascii="Times New Roman" w:hAnsi="Times New Roman"/>
                <w:sz w:val="24"/>
                <w:szCs w:val="24"/>
              </w:rPr>
            </w:pPr>
            <w:r w:rsidRPr="005C4353">
              <w:rPr>
                <w:rFonts w:ascii="Times New Roman" w:hAnsi="Times New Roman"/>
                <w:sz w:val="24"/>
                <w:szCs w:val="24"/>
              </w:rPr>
              <w:t>-Умение развивать мотивы своей познавательной деятельности, определять способы действия в рамках предложенных условий и требований, корректировать их в соответствии с меняющейся ситуацией. Владение основами самооценки. Формирование и развитие ИКТ-компетентности.</w:t>
            </w:r>
          </w:p>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t xml:space="preserve">-Объяснять процесс образования плода. Определять типы плодов, описывать способы их распространения. </w:t>
            </w:r>
            <w:r w:rsidRPr="005C4353">
              <w:rPr>
                <w:rFonts w:ascii="Times New Roman" w:hAnsi="Times New Roman" w:cs="Times New Roman"/>
                <w:sz w:val="24"/>
                <w:szCs w:val="24"/>
              </w:rPr>
              <w:lastRenderedPageBreak/>
              <w:t xml:space="preserve">Использовать информационные ресурсы для подготовки сообщений о роли плодов и семян в жизни человека и в природе. </w:t>
            </w:r>
          </w:p>
          <w:p w:rsidR="005C4353" w:rsidRPr="005C4353" w:rsidRDefault="005C4353" w:rsidP="004E446F">
            <w:pPr>
              <w:pStyle w:val="a8"/>
              <w:contextualSpacing/>
              <w:rPr>
                <w:rFonts w:ascii="Times New Roman" w:hAnsi="Times New Roman"/>
                <w:sz w:val="24"/>
                <w:szCs w:val="24"/>
              </w:rPr>
            </w:pPr>
          </w:p>
          <w:p w:rsidR="005C4353" w:rsidRPr="005C4353" w:rsidRDefault="005C4353" w:rsidP="004E446F">
            <w:pPr>
              <w:pStyle w:val="a8"/>
              <w:contextualSpacing/>
              <w:rPr>
                <w:rFonts w:ascii="Times New Roman" w:hAnsi="Times New Roman"/>
                <w:sz w:val="24"/>
                <w:szCs w:val="24"/>
              </w:rPr>
            </w:pPr>
          </w:p>
          <w:p w:rsidR="005C4353" w:rsidRPr="005C4353" w:rsidRDefault="005C4353" w:rsidP="004E446F">
            <w:pPr>
              <w:pStyle w:val="a8"/>
              <w:contextualSpacing/>
              <w:rPr>
                <w:rFonts w:ascii="Times New Roman" w:hAnsi="Times New Roman"/>
                <w:sz w:val="24"/>
                <w:szCs w:val="24"/>
              </w:rPr>
            </w:pP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Обобщать и систематизировать знания, делать выводы. Отвечать на итоговые вопросы темы, выполнять задания для самоконтроля. Обсуждать выполнение создаваемых проектов, высказывать своё мнение по проблемным вопросам. Оценивать свои достижения и достижения одноклассников по усвоению учебного материала.</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Объяснять процесс образования плода. Определять типы плодов и классифицировать их по рисункам, фотографиям, натуральным объектам.</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Описывать способы распространения плодов и семян на основе наблюдений.</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Использовать информационные ресурсы </w:t>
            </w:r>
            <w:r w:rsidRPr="005C4353">
              <w:rPr>
                <w:rFonts w:ascii="Times New Roman" w:eastAsia="NewBaskervilleC" w:hAnsi="Times New Roman" w:cs="Times New Roman"/>
                <w:color w:val="231F20"/>
                <w:sz w:val="24"/>
                <w:szCs w:val="24"/>
              </w:rPr>
              <w:lastRenderedPageBreak/>
              <w:t>для подготовки сообщения о роли плодов и семян в природе и в жизни человека.</w:t>
            </w: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и систематизировать знания по теме, делать выводы.</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Отвечать на итоговые вопросы темы, выполнять задания</w:t>
            </w:r>
          </w:p>
          <w:p w:rsidR="005C4353" w:rsidRPr="005C4353" w:rsidRDefault="005C4353" w:rsidP="004E446F">
            <w:pPr>
              <w:ind w:left="113"/>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§12, воп.1-4, 5 (сообщение)</w:t>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Повторить §§5-12</w:t>
            </w:r>
          </w:p>
        </w:tc>
      </w:tr>
      <w:tr w:rsidR="005C4353" w:rsidRPr="005C4353" w:rsidTr="005C4353">
        <w:trPr>
          <w:trHeight w:val="125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14</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Обобщение и контроль по теме «Органы растений».</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Урок </w:t>
            </w:r>
            <w:proofErr w:type="spellStart"/>
            <w:proofErr w:type="gramStart"/>
            <w:r w:rsidRPr="005C4353">
              <w:rPr>
                <w:rFonts w:ascii="Times New Roman" w:hAnsi="Times New Roman" w:cs="Times New Roman"/>
                <w:sz w:val="24"/>
                <w:szCs w:val="24"/>
              </w:rPr>
              <w:t>обобще-ния</w:t>
            </w:r>
            <w:proofErr w:type="spellEnd"/>
            <w:proofErr w:type="gramEnd"/>
            <w:r w:rsidRPr="005C4353">
              <w:rPr>
                <w:rFonts w:ascii="Times New Roman" w:hAnsi="Times New Roman" w:cs="Times New Roman"/>
                <w:sz w:val="24"/>
                <w:szCs w:val="24"/>
              </w:rPr>
              <w:t xml:space="preserve"> и система-</w:t>
            </w:r>
            <w:proofErr w:type="spellStart"/>
            <w:r w:rsidRPr="005C4353">
              <w:rPr>
                <w:rFonts w:ascii="Times New Roman" w:hAnsi="Times New Roman" w:cs="Times New Roman"/>
                <w:sz w:val="24"/>
                <w:szCs w:val="24"/>
              </w:rPr>
              <w:t>тизации</w:t>
            </w:r>
            <w:proofErr w:type="spellEnd"/>
            <w:r w:rsidRPr="005C4353">
              <w:rPr>
                <w:rFonts w:ascii="Times New Roman" w:hAnsi="Times New Roman" w:cs="Times New Roman"/>
                <w:sz w:val="24"/>
                <w:szCs w:val="24"/>
              </w:rPr>
              <w:t xml:space="preserve"> знаний</w:t>
            </w:r>
          </w:p>
        </w:tc>
        <w:tc>
          <w:tcPr>
            <w:tcW w:w="639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Style1"/>
              <w:widowControl/>
              <w:spacing w:line="240" w:lineRule="auto"/>
              <w:rPr>
                <w:rStyle w:val="FontStyle12"/>
                <w:sz w:val="24"/>
                <w:szCs w:val="24"/>
              </w:rPr>
            </w:pPr>
            <w:r w:rsidRPr="005C4353">
              <w:rPr>
                <w:rStyle w:val="FontStyle11"/>
                <w:sz w:val="24"/>
                <w:szCs w:val="24"/>
              </w:rPr>
              <w:t xml:space="preserve">- </w:t>
            </w:r>
            <w:r w:rsidRPr="005C4353">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5C4353" w:rsidRPr="005C4353" w:rsidRDefault="005C4353" w:rsidP="004E446F">
            <w:pPr>
              <w:pStyle w:val="Style3"/>
              <w:widowControl/>
            </w:pPr>
            <w:r w:rsidRPr="005C4353">
              <w:rPr>
                <w:rStyle w:val="FontStyle16"/>
                <w:b w:val="0"/>
                <w:sz w:val="24"/>
                <w:szCs w:val="24"/>
              </w:rPr>
              <w:t xml:space="preserve">- </w:t>
            </w:r>
            <w:r w:rsidRPr="005C4353">
              <w:rPr>
                <w:rStyle w:val="FontStyle12"/>
                <w:sz w:val="24"/>
                <w:szCs w:val="24"/>
              </w:rPr>
              <w:t xml:space="preserve">Ориентация в межличностных отношениях. Умение выделять нравственный аспект поведения. </w:t>
            </w:r>
            <w:r w:rsidRPr="005C4353">
              <w:rPr>
                <w:rStyle w:val="FontStyle16"/>
                <w:b w:val="0"/>
                <w:sz w:val="24"/>
                <w:szCs w:val="24"/>
              </w:rPr>
              <w:t xml:space="preserve"> </w:t>
            </w:r>
            <w:r w:rsidRPr="005C4353">
              <w:rPr>
                <w:rStyle w:val="FontStyle12"/>
                <w:sz w:val="24"/>
                <w:szCs w:val="24"/>
              </w:rPr>
              <w:t>Самоопределение.</w:t>
            </w:r>
          </w:p>
        </w:tc>
        <w:tc>
          <w:tcPr>
            <w:tcW w:w="3347"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contextualSpacing/>
              <w:rPr>
                <w:rFonts w:ascii="Times New Roman" w:eastAsia="NewBaskervilleC" w:hAnsi="Times New Roman" w:cs="Times New Roman"/>
                <w:sz w:val="24"/>
                <w:szCs w:val="24"/>
              </w:rPr>
            </w:pPr>
            <w:r w:rsidRPr="005C4353">
              <w:rPr>
                <w:rFonts w:ascii="Times New Roman" w:eastAsia="NewBaskervilleC" w:hAnsi="Times New Roman" w:cs="Times New Roman"/>
                <w:sz w:val="24"/>
                <w:szCs w:val="24"/>
              </w:rPr>
              <w:t xml:space="preserve">Формирование навыков и умений обобщения тематического материала, работы с различными </w:t>
            </w:r>
            <w:proofErr w:type="spellStart"/>
            <w:r w:rsidRPr="005C4353">
              <w:rPr>
                <w:rFonts w:ascii="Times New Roman" w:eastAsia="NewBaskervilleC" w:hAnsi="Times New Roman" w:cs="Times New Roman"/>
                <w:sz w:val="24"/>
                <w:szCs w:val="24"/>
              </w:rPr>
              <w:t>КИМами</w:t>
            </w:r>
            <w:proofErr w:type="spellEnd"/>
          </w:p>
          <w:p w:rsidR="005C4353" w:rsidRPr="005C4353" w:rsidRDefault="005C4353" w:rsidP="004E446F">
            <w:pPr>
              <w:ind w:left="113"/>
              <w:contextualSpacing/>
              <w:rPr>
                <w:rFonts w:ascii="Times New Roman" w:eastAsia="NewBaskervilleC" w:hAnsi="Times New Roman" w:cs="Times New Roman"/>
                <w:sz w:val="24"/>
                <w:szCs w:val="24"/>
              </w:rPr>
            </w:pPr>
          </w:p>
          <w:p w:rsidR="005C4353" w:rsidRPr="005C4353" w:rsidRDefault="005C4353" w:rsidP="004E446F">
            <w:pPr>
              <w:ind w:left="113"/>
              <w:contextualSpacing/>
              <w:rPr>
                <w:rFonts w:ascii="Times New Roman" w:eastAsia="NewBaskervilleC" w:hAnsi="Times New Roman" w:cs="Times New Roman"/>
                <w:sz w:val="24"/>
                <w:szCs w:val="24"/>
              </w:rPr>
            </w:pPr>
          </w:p>
          <w:p w:rsidR="005C4353" w:rsidRPr="005C4353" w:rsidRDefault="005C4353" w:rsidP="004E446F">
            <w:pPr>
              <w:ind w:left="113"/>
              <w:contextualSpacing/>
              <w:rPr>
                <w:rFonts w:ascii="Times New Roman" w:eastAsia="NewBaskervilleC"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rPr>
                <w:rFonts w:ascii="Times New Roman" w:hAnsi="Times New Roman" w:cs="Times New Roman"/>
                <w:sz w:val="24"/>
                <w:szCs w:val="24"/>
              </w:rPr>
            </w:pP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15</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5"/>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Минеральное питание растений и значение воды</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познавательных интересов,  направленных на изучение природных объектов, понимания ценности природы. Формирование экологической культуры на основе признания ценности жизни во всех её проявлениях.</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умения работать с различными источниками информации, выявлять главные особенности, умения преобразовывать информацию в символы и схемы. Развитие ИКТ-компетентности. Овладение основами самоконтроля, самооценки. Умение налаживания партнерских отношений во время работы в парах, в </w:t>
            </w:r>
            <w:r w:rsidRPr="005C4353">
              <w:rPr>
                <w:rFonts w:ascii="Times New Roman" w:hAnsi="Times New Roman" w:cs="Times New Roman"/>
                <w:sz w:val="24"/>
                <w:szCs w:val="24"/>
              </w:rPr>
              <w:lastRenderedPageBreak/>
              <w:t>группах, умение осуществлять взаимоконтроль.</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-Объяснять роль корневых волосков в механизме почвенного питания, обосновывать роль почвенного питания в жизни растений. Сравнивать и различать состав и значение органических и минеральных удобрений для растений. Устанавливать взаимосвязь почвенного питания растений и условий внешней среды. Использовать информационные ресурсы для подготовки презентации проекта о приспособленности к воде растений различных экологических групп.</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lastRenderedPageBreak/>
              <w:t>Объяснять роль корневых волосков в механизме почвенного питания.</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Обосновывать роль почвенного питания в жизни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Сравнивать и различать состав и значение органических и минеральных удобрений для растений.</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r w:rsidRPr="005C4353">
              <w:rPr>
                <w:rFonts w:ascii="Times New Roman" w:hAnsi="Times New Roman" w:cs="Times New Roman"/>
                <w:sz w:val="24"/>
                <w:szCs w:val="24"/>
              </w:rPr>
              <w:t xml:space="preserve">Устанавливать взаимосвязь </w:t>
            </w:r>
            <w:r w:rsidRPr="005C4353">
              <w:rPr>
                <w:rFonts w:ascii="Times New Roman" w:hAnsi="Times New Roman" w:cs="Times New Roman"/>
                <w:sz w:val="24"/>
                <w:szCs w:val="24"/>
              </w:rPr>
              <w:lastRenderedPageBreak/>
              <w:t xml:space="preserve">почвенного питания растений и условий внешней среды. </w:t>
            </w:r>
            <w:r w:rsidRPr="005C4353">
              <w:rPr>
                <w:rFonts w:ascii="Times New Roman" w:hAnsi="Times New Roman" w:cs="Times New Roman"/>
                <w:sz w:val="24"/>
                <w:szCs w:val="24"/>
              </w:rPr>
              <w:br/>
              <w:t>Использовать информационные ресурсы для подготовки презентации проекта о приспособленности к воде</w:t>
            </w:r>
            <w:r w:rsidRPr="005C4353">
              <w:rPr>
                <w:rFonts w:ascii="Times New Roman" w:eastAsia="NewBaskervilleC" w:hAnsi="Times New Roman" w:cs="Times New Roman"/>
                <w:color w:val="231F20"/>
                <w:sz w:val="24"/>
                <w:szCs w:val="24"/>
              </w:rPr>
              <w:t xml:space="preserve"> </w:t>
            </w:r>
            <w:r w:rsidRPr="005C4353">
              <w:rPr>
                <w:rFonts w:ascii="Times New Roman" w:hAnsi="Times New Roman" w:cs="Times New Roman"/>
                <w:sz w:val="24"/>
                <w:szCs w:val="24"/>
              </w:rPr>
              <w:t>растений разных экологических групп</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§13, воп.1-4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16</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Воздушное питание растений — фотосинтез</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способности учащихся к саморазвитию и самообразованию на основе мотивации к обучению и познанию. Знание основных правил и принципов отношения к живой природе.</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-Развитие умения работать с различными источниками информации, выявлять главные особенности, умения преобразовывать информацию в символы и схемы. Развитие ИКТ-компетентности. Умение преобразовывать один вид информации в другие. Формирование </w:t>
            </w:r>
            <w:proofErr w:type="gramStart"/>
            <w:r w:rsidRPr="005C4353">
              <w:rPr>
                <w:rFonts w:ascii="Times New Roman" w:hAnsi="Times New Roman" w:cs="Times New Roman"/>
                <w:sz w:val="24"/>
                <w:szCs w:val="24"/>
              </w:rPr>
              <w:t>комму-</w:t>
            </w:r>
            <w:proofErr w:type="spellStart"/>
            <w:r w:rsidRPr="005C4353">
              <w:rPr>
                <w:rFonts w:ascii="Times New Roman" w:hAnsi="Times New Roman" w:cs="Times New Roman"/>
                <w:sz w:val="24"/>
                <w:szCs w:val="24"/>
              </w:rPr>
              <w:t>никативной</w:t>
            </w:r>
            <w:proofErr w:type="spellEnd"/>
            <w:proofErr w:type="gramEnd"/>
            <w:r w:rsidRPr="005C4353">
              <w:rPr>
                <w:rFonts w:ascii="Times New Roman" w:hAnsi="Times New Roman" w:cs="Times New Roman"/>
                <w:sz w:val="24"/>
                <w:szCs w:val="24"/>
              </w:rPr>
              <w:t xml:space="preserve"> культуры в процессе работы в группах.</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-Характеризовать условия, необходимые для воздушного питания растений, объяснять роль зелёных листьев в фотосинтезе. Приводить примеры организмов – автотрофов и гетеротрофов, находить различия в их питании. Обосновывать космическую роль зелёных растений.</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Характеризовать условия, необходимые для воздушного питания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Объяснять роль зелёных листьев в фотосинтезе.</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Приводить примеры организмов — автотрофов и гетеротрофов, находить различия в их питании.</w:t>
            </w:r>
          </w:p>
          <w:p w:rsidR="005C4353" w:rsidRPr="005C4353" w:rsidRDefault="005C4353" w:rsidP="004E446F">
            <w:pPr>
              <w:snapToGrid w:val="0"/>
              <w:ind w:left="113" w:right="55"/>
              <w:contextualSpacing/>
              <w:rPr>
                <w:rFonts w:ascii="Times New Roman" w:hAnsi="Times New Roman" w:cs="Times New Roman"/>
                <w:sz w:val="24"/>
                <w:szCs w:val="24"/>
              </w:rPr>
            </w:pPr>
            <w:r w:rsidRPr="005C4353">
              <w:rPr>
                <w:rFonts w:ascii="Times New Roman" w:hAnsi="Times New Roman" w:cs="Times New Roman"/>
                <w:sz w:val="24"/>
                <w:szCs w:val="24"/>
              </w:rPr>
              <w:t>Обосновывать космическую роль зелёных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Использовать информационные ресурсы для подготовки сообщения о роли фотосинтеза на нашей планете</w:t>
            </w:r>
          </w:p>
          <w:p w:rsidR="005C4353" w:rsidRPr="005C4353" w:rsidRDefault="005C4353" w:rsidP="004E446F">
            <w:pPr>
              <w:snapToGrid w:val="0"/>
              <w:ind w:left="113" w:right="59"/>
              <w:contextualSpacing/>
              <w:rPr>
                <w:rFonts w:ascii="Times New Roman"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§14, воп.1-4 </w:t>
            </w:r>
          </w:p>
        </w:tc>
      </w:tr>
      <w:tr w:rsidR="005C4353" w:rsidRPr="005C4353" w:rsidTr="005C4353">
        <w:trPr>
          <w:trHeight w:val="2081"/>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17</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Дыхание и обмен веществ у растений</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обобщения и систематизации знаний.</w:t>
            </w: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на основе мотивации к обучению и познанию.</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-Умение определять способы действий в рамках предложенных условий и требований.</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-Обобщать и систематизировать знания, делать выводы. Отвечать на итоговые вопросы темы, выполнять задания для самоконтроля. Давать определения понятиям, устанавливать причинно-следственные связи, осуществлять сравнение и классификацию, строить логические рассуждения. Оценивать свои достижения и достижения одноклассников по усвоению учебного материала.</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Характеризовать сущность процесса дыхания у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 xml:space="preserve">Устанавливать взаимосвязь процессов дыхания и фотосинтеза, проводить их сравнение. </w:t>
            </w:r>
            <w:r w:rsidRPr="005C4353">
              <w:rPr>
                <w:rFonts w:ascii="Times New Roman" w:hAnsi="Times New Roman" w:cs="Times New Roman"/>
                <w:sz w:val="24"/>
                <w:szCs w:val="24"/>
              </w:rPr>
              <w:br/>
              <w:t xml:space="preserve">Определять понятие «обмен веществ». </w:t>
            </w:r>
            <w:r w:rsidRPr="005C4353">
              <w:rPr>
                <w:rFonts w:ascii="Times New Roman" w:hAnsi="Times New Roman" w:cs="Times New Roman"/>
                <w:sz w:val="24"/>
                <w:szCs w:val="24"/>
              </w:rPr>
              <w:br/>
              <w:t>Характеризовать обмен веществ как важный признак жизни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§15 </w:t>
            </w:r>
          </w:p>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воп.1-5</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18</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4"/>
              <w:contextualSpacing/>
              <w:rPr>
                <w:rFonts w:ascii="Times New Roman" w:eastAsia="FranklinGothicMediumC" w:hAnsi="Times New Roman" w:cs="Times New Roman"/>
                <w:b/>
                <w:color w:val="231F20"/>
                <w:kern w:val="19"/>
                <w:sz w:val="24"/>
                <w:szCs w:val="24"/>
              </w:rPr>
            </w:pPr>
            <w:r w:rsidRPr="005C4353">
              <w:rPr>
                <w:rFonts w:ascii="Times New Roman" w:eastAsia="FranklinGothicMediumC" w:hAnsi="Times New Roman" w:cs="Times New Roman"/>
                <w:b/>
                <w:color w:val="231F20"/>
                <w:kern w:val="19"/>
                <w:sz w:val="24"/>
                <w:szCs w:val="24"/>
              </w:rPr>
              <w:t>Размножение и оплодотворение у растений</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109"/>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ind w:right="-109"/>
              <w:contextualSpacing/>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познавательного интереса и мотивов, направленных на изучение природы. Формирование способности учащихся к саморазвитию и самообразованию на основе мотивации к обучению и познанию.</w:t>
            </w:r>
          </w:p>
          <w:p w:rsidR="005C4353" w:rsidRPr="005C4353" w:rsidRDefault="005C4353" w:rsidP="004E446F">
            <w:pPr>
              <w:pStyle w:val="a8"/>
              <w:ind w:left="-74"/>
              <w:contextualSpacing/>
              <w:rPr>
                <w:rFonts w:ascii="Times New Roman" w:hAnsi="Times New Roman"/>
                <w:sz w:val="24"/>
                <w:szCs w:val="24"/>
              </w:rPr>
            </w:pPr>
            <w:r w:rsidRPr="005C4353">
              <w:rPr>
                <w:rFonts w:ascii="Times New Roman" w:hAnsi="Times New Roman"/>
                <w:sz w:val="24"/>
                <w:szCs w:val="24"/>
              </w:rPr>
              <w:t>-Развитие умения самостоятельно ставить цели, формулировать новые задачи в познавательной деятельности. Давать определения понятиям, сравнивать, делать выводы. Находить биологическую информацию в различных источниках.</w:t>
            </w:r>
          </w:p>
          <w:p w:rsidR="005C4353" w:rsidRPr="005C4353" w:rsidRDefault="005C4353" w:rsidP="004E446F">
            <w:pPr>
              <w:pStyle w:val="a8"/>
              <w:contextualSpacing/>
              <w:rPr>
                <w:rFonts w:ascii="Times New Roman" w:hAnsi="Times New Roman"/>
                <w:sz w:val="24"/>
                <w:szCs w:val="24"/>
              </w:rPr>
            </w:pPr>
            <w:r w:rsidRPr="005C4353">
              <w:rPr>
                <w:rFonts w:ascii="Times New Roman" w:hAnsi="Times New Roman"/>
                <w:sz w:val="24"/>
                <w:szCs w:val="24"/>
              </w:rPr>
              <w:t>-Определять сущность процесса дыхания у растений. Устанавливать взаимосвязь процессов дыхания и фотосинтеза, проводить их сравнение. Давать определение понятия «обмен веществ». Характеризовать обмен веществ как важный признак жизни.</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значение размножения живых организмов.</w:t>
            </w:r>
          </w:p>
          <w:p w:rsidR="005C4353" w:rsidRPr="005C4353" w:rsidRDefault="005C4353" w:rsidP="004E446F">
            <w:pPr>
              <w:ind w:left="113" w:right="58"/>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Называть и описывать способы бесполого размножения, приводить примеры. </w:t>
            </w:r>
            <w:r w:rsidRPr="005C4353">
              <w:rPr>
                <w:rFonts w:ascii="Times New Roman" w:eastAsia="NewBaskervilleC" w:hAnsi="Times New Roman" w:cs="Times New Roman"/>
                <w:color w:val="231F20"/>
                <w:sz w:val="24"/>
                <w:szCs w:val="24"/>
              </w:rPr>
              <w:br/>
              <w:t>Обосновывать биологическую сущность бесполого размножения.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биологическую сущность полового размножения.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основные особенности оплодотворения у цветковых растений.</w:t>
            </w:r>
          </w:p>
          <w:p w:rsidR="005C4353" w:rsidRPr="005C4353" w:rsidRDefault="005C4353" w:rsidP="004E446F">
            <w:pPr>
              <w:ind w:left="113"/>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Доказывать обоснованность определения «двойное оплодотворение» применительно к цветковым </w:t>
            </w:r>
            <w:r w:rsidRPr="005C4353">
              <w:rPr>
                <w:rFonts w:ascii="Times New Roman" w:eastAsia="NewBaskervilleC" w:hAnsi="Times New Roman" w:cs="Times New Roman"/>
                <w:color w:val="231F20"/>
                <w:sz w:val="24"/>
                <w:szCs w:val="24"/>
              </w:rPr>
              <w:lastRenderedPageBreak/>
              <w:t>растениям.</w:t>
            </w:r>
          </w:p>
          <w:p w:rsidR="005C4353" w:rsidRPr="005C4353" w:rsidRDefault="005C4353" w:rsidP="004E446F">
            <w:pPr>
              <w:ind w:left="113" w:right="60"/>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Сравнивать бесполое и половое размножение растений, находить их различия</w:t>
            </w:r>
          </w:p>
          <w:p w:rsidR="005C4353" w:rsidRPr="005C4353" w:rsidRDefault="005C4353" w:rsidP="004E446F">
            <w:pPr>
              <w:ind w:left="113" w:right="60"/>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§16, 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19</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4"/>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Вегетативное размножение растений и его использование человеком</w:t>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познавательного интереса и мотивов, направленных на изучение природы. Формирование способности учащихся к саморазвитию и самообразованию на основе мотивации к обучению и познанию.</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ИКТ-компетентности. Умение находить биологическую информацию в различных источниках, структурировать её. Развитие умения самостоятельно ставить цели, формулировать новые задачи в познавательной деятельности. Давать определения понятиям, сравнивать, делать выводы. Способность к самооценке и </w:t>
            </w:r>
            <w:proofErr w:type="spellStart"/>
            <w:r w:rsidRPr="005C4353">
              <w:rPr>
                <w:rFonts w:ascii="Times New Roman" w:hAnsi="Times New Roman" w:cs="Times New Roman"/>
                <w:sz w:val="24"/>
                <w:szCs w:val="24"/>
              </w:rPr>
              <w:t>взаимооценке</w:t>
            </w:r>
            <w:proofErr w:type="spellEnd"/>
            <w:r w:rsidRPr="005C4353">
              <w:rPr>
                <w:rFonts w:ascii="Times New Roman" w:hAnsi="Times New Roman" w:cs="Times New Roman"/>
                <w:sz w:val="24"/>
                <w:szCs w:val="24"/>
              </w:rPr>
              <w:t>.</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-Характеризовать значение размножения живых организмов. Называть и описывать способы бесполого размножения, приводить примеры. Объяснять биологическую сущность полового размножения. Доказывать обоснованность определения «двойное оплодотворение» применительно к цветковым растениям. Сравнивать половое и бесполое размножение, находить их различия.</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характерные черты вегетативного размножения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Сравнивать различные способы и приёмы работы в процессе вегетативного размножения растений.</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eastAsia="NewBaskervilleC" w:hAnsi="Times New Roman" w:cs="Times New Roman"/>
                <w:color w:val="231F20"/>
                <w:sz w:val="24"/>
                <w:szCs w:val="24"/>
              </w:rPr>
              <w:t xml:space="preserve">Применять знания о способах вегетативного размножения в практических целях. </w:t>
            </w:r>
            <w:r w:rsidRPr="005C4353">
              <w:rPr>
                <w:rFonts w:ascii="Times New Roman" w:eastAsia="NewBaskervilleC" w:hAnsi="Times New Roman" w:cs="Times New Roman"/>
                <w:color w:val="231F20"/>
                <w:sz w:val="24"/>
                <w:szCs w:val="24"/>
              </w:rPr>
              <w:br/>
              <w:t xml:space="preserve">Формировать умения проведения </w:t>
            </w:r>
            <w:r w:rsidRPr="005C4353">
              <w:rPr>
                <w:rFonts w:ascii="Times New Roman" w:hAnsi="Times New Roman" w:cs="Times New Roman"/>
                <w:sz w:val="24"/>
                <w:szCs w:val="24"/>
              </w:rPr>
              <w:t xml:space="preserve">черенкования в ходе выполнения лабораторной работы. </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Наблюдать за развитием корней у черенка и фиксировать результаты.</w:t>
            </w:r>
          </w:p>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hAnsi="Times New Roman" w:cs="Times New Roman"/>
                <w:sz w:val="24"/>
                <w:szCs w:val="24"/>
              </w:rPr>
              <w:t>Соблюдать правила работы в кабинете, обращения с лабораторным оборудованием</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§17, воп.1-4</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20</w:t>
            </w:r>
          </w:p>
        </w:tc>
        <w:tc>
          <w:tcPr>
            <w:tcW w:w="196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hAnsi="Times New Roman" w:cs="Times New Roman"/>
                <w:sz w:val="24"/>
                <w:szCs w:val="24"/>
              </w:rPr>
            </w:pPr>
            <w:r w:rsidRPr="005C4353">
              <w:rPr>
                <w:rFonts w:ascii="Times New Roman" w:eastAsia="FranklinGothicMediumC" w:hAnsi="Times New Roman" w:cs="Times New Roman"/>
                <w:b/>
                <w:color w:val="231F20"/>
                <w:sz w:val="24"/>
                <w:szCs w:val="24"/>
              </w:rPr>
              <w:t>Рост и развитие растений</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ind w:left="113" w:right="59"/>
              <w:contextualSpacing/>
              <w:rPr>
                <w:rFonts w:ascii="Times New Roman" w:eastAsia="NewBaskervilleC" w:hAnsi="Times New Roman" w:cs="Times New Roman"/>
                <w:b/>
                <w:color w:val="231F2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Урок </w:t>
            </w:r>
            <w:proofErr w:type="spellStart"/>
            <w:proofErr w:type="gramStart"/>
            <w:r w:rsidRPr="005C4353">
              <w:rPr>
                <w:rFonts w:ascii="Times New Roman" w:hAnsi="Times New Roman" w:cs="Times New Roman"/>
                <w:sz w:val="24"/>
                <w:szCs w:val="24"/>
              </w:rPr>
              <w:t>форми-рования</w:t>
            </w:r>
            <w:proofErr w:type="spellEnd"/>
            <w:proofErr w:type="gramEnd"/>
            <w:r w:rsidRPr="005C4353">
              <w:rPr>
                <w:rFonts w:ascii="Times New Roman" w:hAnsi="Times New Roman" w:cs="Times New Roman"/>
                <w:sz w:val="24"/>
                <w:szCs w:val="24"/>
              </w:rPr>
              <w:t xml:space="preserve"> и пер-</w:t>
            </w:r>
            <w:proofErr w:type="spellStart"/>
            <w:r w:rsidRPr="005C4353">
              <w:rPr>
                <w:rFonts w:ascii="Times New Roman" w:hAnsi="Times New Roman" w:cs="Times New Roman"/>
                <w:sz w:val="24"/>
                <w:szCs w:val="24"/>
              </w:rPr>
              <w:lastRenderedPageBreak/>
              <w:t>вичного</w:t>
            </w:r>
            <w:proofErr w:type="spellEnd"/>
            <w:r w:rsidRPr="005C4353">
              <w:rPr>
                <w:rFonts w:ascii="Times New Roman" w:hAnsi="Times New Roman" w:cs="Times New Roman"/>
                <w:sz w:val="24"/>
                <w:szCs w:val="24"/>
              </w:rPr>
              <w:t xml:space="preserve"> закреп-</w:t>
            </w:r>
            <w:proofErr w:type="spellStart"/>
            <w:r w:rsidRPr="005C4353">
              <w:rPr>
                <w:rFonts w:ascii="Times New Roman" w:hAnsi="Times New Roman" w:cs="Times New Roman"/>
                <w:sz w:val="24"/>
                <w:szCs w:val="24"/>
              </w:rPr>
              <w:t>ления</w:t>
            </w:r>
            <w:proofErr w:type="spellEnd"/>
            <w:r w:rsidRPr="005C4353">
              <w:rPr>
                <w:rFonts w:ascii="Times New Roman" w:hAnsi="Times New Roman" w:cs="Times New Roman"/>
                <w:sz w:val="24"/>
                <w:szCs w:val="24"/>
              </w:rPr>
              <w:t xml:space="preserve"> знаний.</w:t>
            </w: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-Формирование познавательного интереса и мотивов, направленных на изучение природы. Формирование способности учащихся к саморазвитию и самообразованию на основе мотивации к обучению и </w:t>
            </w:r>
            <w:r w:rsidRPr="005C4353">
              <w:rPr>
                <w:rFonts w:ascii="Times New Roman" w:hAnsi="Times New Roman" w:cs="Times New Roman"/>
                <w:sz w:val="24"/>
                <w:szCs w:val="24"/>
              </w:rPr>
              <w:lastRenderedPageBreak/>
              <w:t>познанию.</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-Овладение составляющими исследовательской деятельности, проведения эксперимента, умением делать выводы, заключения в ходе исследования. Развитие ИКТ-компе-</w:t>
            </w:r>
            <w:proofErr w:type="spellStart"/>
            <w:r w:rsidRPr="005C4353">
              <w:rPr>
                <w:rFonts w:ascii="Times New Roman" w:hAnsi="Times New Roman" w:cs="Times New Roman"/>
                <w:sz w:val="24"/>
                <w:szCs w:val="24"/>
              </w:rPr>
              <w:t>тентности</w:t>
            </w:r>
            <w:proofErr w:type="spellEnd"/>
            <w:r w:rsidRPr="005C4353">
              <w:rPr>
                <w:rFonts w:ascii="Times New Roman" w:hAnsi="Times New Roman" w:cs="Times New Roman"/>
                <w:sz w:val="24"/>
                <w:szCs w:val="24"/>
              </w:rPr>
              <w:t xml:space="preserve">. Умение находить биологическую информацию в различных источниках, структурировать её. Развитие умения самостоятельно ставить цели, формулировать новые задачи в познавательной деятельности. Давать определения понятиям, сравнивать, делать выводы. Способность к самооценке и </w:t>
            </w:r>
            <w:proofErr w:type="spellStart"/>
            <w:r w:rsidRPr="005C4353">
              <w:rPr>
                <w:rFonts w:ascii="Times New Roman" w:hAnsi="Times New Roman" w:cs="Times New Roman"/>
                <w:sz w:val="24"/>
                <w:szCs w:val="24"/>
              </w:rPr>
              <w:t>взаимооценке</w:t>
            </w:r>
            <w:proofErr w:type="spellEnd"/>
            <w:r w:rsidRPr="005C4353">
              <w:rPr>
                <w:rFonts w:ascii="Times New Roman" w:hAnsi="Times New Roman" w:cs="Times New Roman"/>
                <w:sz w:val="24"/>
                <w:szCs w:val="24"/>
              </w:rPr>
              <w:t>. Умение организовывать учебное сотрудничество, формулировать, аргументировать, отстаивать своё мнение.</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-Называть характерные черты вегетативного размножения растений. Сравнивать различные способы и приёмы работы в процессе вегетативного размножения растений. Применять знания о способах вегетативного размножения в практических целях. Формировать умения проведения черенкования в ходе выполнения лабораторной работы. Наблюдать за развитием корней у черенка и фиксировать результаты. Соблюдать правила работы в кабинете.</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Называть основные черты, характеризующие рост растения.</w:t>
            </w:r>
          </w:p>
          <w:p w:rsidR="005C4353" w:rsidRPr="005C4353" w:rsidRDefault="005C4353" w:rsidP="004E446F">
            <w:pPr>
              <w:ind w:left="113" w:right="55"/>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процессы </w:t>
            </w:r>
            <w:r w:rsidRPr="005C4353">
              <w:rPr>
                <w:rFonts w:ascii="Times New Roman" w:eastAsia="NewBaskervilleC" w:hAnsi="Times New Roman" w:cs="Times New Roman"/>
                <w:color w:val="231F20"/>
                <w:sz w:val="24"/>
                <w:szCs w:val="24"/>
              </w:rPr>
              <w:lastRenderedPageBreak/>
              <w:t>развития растения, роль зародыша.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процессы роста и развития. </w:t>
            </w:r>
            <w:r w:rsidRPr="005C4353">
              <w:rPr>
                <w:rFonts w:ascii="Times New Roman" w:eastAsia="NewBaskervilleC" w:hAnsi="Times New Roman" w:cs="Times New Roman"/>
                <w:color w:val="231F20"/>
                <w:sz w:val="24"/>
                <w:szCs w:val="24"/>
              </w:rPr>
              <w:br/>
              <w:t>Характеризовать этапы индивидуального развития растения.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зависимость роста и развития растений от условий среды.</w:t>
            </w:r>
          </w:p>
          <w:p w:rsidR="005C4353" w:rsidRPr="005C4353" w:rsidRDefault="005C4353" w:rsidP="004E446F">
            <w:pPr>
              <w:ind w:left="113" w:right="57"/>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и систематизировать знания по теме, делать выводы.</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Отвечать на итоговые вопросы темы, выполнять задания</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§18, 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21</w:t>
            </w:r>
          </w:p>
        </w:tc>
        <w:tc>
          <w:tcPr>
            <w:tcW w:w="1964" w:type="dxa"/>
            <w:gridSpan w:val="3"/>
            <w:tcBorders>
              <w:top w:val="single" w:sz="4" w:space="0" w:color="auto"/>
              <w:left w:val="single" w:sz="4" w:space="0" w:color="auto"/>
              <w:bottom w:val="single" w:sz="4" w:space="0" w:color="auto"/>
              <w:right w:val="single" w:sz="4" w:space="0" w:color="auto"/>
            </w:tcBorders>
          </w:tcPr>
          <w:p w:rsidR="00CC175B" w:rsidRDefault="005C4353" w:rsidP="00CC175B">
            <w:pPr>
              <w:snapToGrid w:val="0"/>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 xml:space="preserve">Обобщение и контроль по теме «Основные процессы </w:t>
            </w:r>
            <w:proofErr w:type="spellStart"/>
            <w:r w:rsidRPr="005C4353">
              <w:rPr>
                <w:rFonts w:ascii="Times New Roman" w:eastAsia="NewBaskervilleC" w:hAnsi="Times New Roman" w:cs="Times New Roman"/>
                <w:b/>
                <w:color w:val="231F20"/>
                <w:sz w:val="24"/>
                <w:szCs w:val="24"/>
              </w:rPr>
              <w:t>жизнедеятель</w:t>
            </w:r>
            <w:proofErr w:type="spellEnd"/>
          </w:p>
          <w:p w:rsidR="005C4353" w:rsidRPr="005C4353" w:rsidRDefault="005C4353" w:rsidP="004E446F">
            <w:pPr>
              <w:snapToGrid w:val="0"/>
              <w:ind w:firstLine="34"/>
              <w:contextualSpacing/>
              <w:rPr>
                <w:rFonts w:ascii="Times New Roman" w:eastAsia="NewBaskervilleC" w:hAnsi="Times New Roman" w:cs="Times New Roman"/>
                <w:b/>
                <w:color w:val="231F20"/>
                <w:sz w:val="24"/>
                <w:szCs w:val="24"/>
              </w:rPr>
            </w:pPr>
            <w:proofErr w:type="spellStart"/>
            <w:r w:rsidRPr="005C4353">
              <w:rPr>
                <w:rFonts w:ascii="Times New Roman" w:eastAsia="NewBaskervilleC" w:hAnsi="Times New Roman" w:cs="Times New Roman"/>
                <w:b/>
                <w:color w:val="231F20"/>
                <w:sz w:val="24"/>
                <w:szCs w:val="24"/>
              </w:rPr>
              <w:t>ности</w:t>
            </w:r>
            <w:proofErr w:type="spellEnd"/>
            <w:r w:rsidRPr="005C4353">
              <w:rPr>
                <w:rFonts w:ascii="Times New Roman" w:eastAsia="NewBaskervilleC" w:hAnsi="Times New Roman" w:cs="Times New Roman"/>
                <w:b/>
                <w:color w:val="231F20"/>
                <w:sz w:val="24"/>
                <w:szCs w:val="24"/>
              </w:rPr>
              <w:t xml:space="preserve"> растений»</w:t>
            </w:r>
          </w:p>
        </w:tc>
        <w:tc>
          <w:tcPr>
            <w:tcW w:w="1140"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Урок </w:t>
            </w:r>
            <w:proofErr w:type="spellStart"/>
            <w:proofErr w:type="gramStart"/>
            <w:r w:rsidRPr="005C4353">
              <w:rPr>
                <w:rFonts w:ascii="Times New Roman" w:hAnsi="Times New Roman" w:cs="Times New Roman"/>
                <w:sz w:val="24"/>
                <w:szCs w:val="24"/>
              </w:rPr>
              <w:t>обобще-ния</w:t>
            </w:r>
            <w:proofErr w:type="spellEnd"/>
            <w:proofErr w:type="gramEnd"/>
            <w:r w:rsidRPr="005C4353">
              <w:rPr>
                <w:rFonts w:ascii="Times New Roman" w:hAnsi="Times New Roman" w:cs="Times New Roman"/>
                <w:sz w:val="24"/>
                <w:szCs w:val="24"/>
              </w:rPr>
              <w:t xml:space="preserve"> и система-</w:t>
            </w:r>
            <w:proofErr w:type="spellStart"/>
            <w:r w:rsidRPr="005C4353">
              <w:rPr>
                <w:rFonts w:ascii="Times New Roman" w:hAnsi="Times New Roman" w:cs="Times New Roman"/>
                <w:sz w:val="24"/>
                <w:szCs w:val="24"/>
              </w:rPr>
              <w:t>тизации</w:t>
            </w:r>
            <w:proofErr w:type="spellEnd"/>
            <w:r w:rsidRPr="005C4353">
              <w:rPr>
                <w:rFonts w:ascii="Times New Roman" w:hAnsi="Times New Roman" w:cs="Times New Roman"/>
                <w:sz w:val="24"/>
                <w:szCs w:val="24"/>
              </w:rPr>
              <w:t xml:space="preserve"> знаний</w:t>
            </w: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Style1"/>
              <w:widowControl/>
              <w:spacing w:line="240" w:lineRule="auto"/>
              <w:ind w:right="89"/>
              <w:rPr>
                <w:rStyle w:val="FontStyle12"/>
                <w:sz w:val="24"/>
                <w:szCs w:val="24"/>
              </w:rPr>
            </w:pPr>
            <w:r w:rsidRPr="005C4353">
              <w:rPr>
                <w:rStyle w:val="FontStyle11"/>
                <w:sz w:val="24"/>
                <w:szCs w:val="24"/>
              </w:rPr>
              <w:t xml:space="preserve">- </w:t>
            </w:r>
            <w:r w:rsidRPr="005C4353">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5C4353" w:rsidRPr="005C4353" w:rsidRDefault="005C4353" w:rsidP="004E446F">
            <w:pPr>
              <w:pStyle w:val="Style3"/>
              <w:widowControl/>
              <w:ind w:right="89"/>
            </w:pPr>
            <w:r w:rsidRPr="005C4353">
              <w:rPr>
                <w:rStyle w:val="FontStyle16"/>
                <w:b w:val="0"/>
                <w:sz w:val="24"/>
                <w:szCs w:val="24"/>
              </w:rPr>
              <w:t xml:space="preserve">- </w:t>
            </w:r>
            <w:r w:rsidRPr="005C4353">
              <w:rPr>
                <w:rStyle w:val="FontStyle12"/>
                <w:sz w:val="24"/>
                <w:szCs w:val="24"/>
              </w:rPr>
              <w:t xml:space="preserve">Ориентация в межличностных отношениях. Умение выделять нравственный аспект поведения. </w:t>
            </w:r>
            <w:r w:rsidRPr="005C4353">
              <w:rPr>
                <w:rStyle w:val="FontStyle16"/>
                <w:b w:val="0"/>
                <w:sz w:val="24"/>
                <w:szCs w:val="24"/>
              </w:rPr>
              <w:t xml:space="preserve"> </w:t>
            </w:r>
            <w:r w:rsidRPr="005C4353">
              <w:rPr>
                <w:rStyle w:val="FontStyle12"/>
                <w:sz w:val="24"/>
                <w:szCs w:val="24"/>
              </w:rPr>
              <w:t>Самоопределение.</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Формирование навыков и умений обобщения тематического материала, работы с различными </w:t>
            </w:r>
            <w:proofErr w:type="spellStart"/>
            <w:r w:rsidRPr="005C4353">
              <w:rPr>
                <w:rFonts w:ascii="Times New Roman" w:eastAsia="NewBaskervilleC" w:hAnsi="Times New Roman" w:cs="Times New Roman"/>
                <w:color w:val="231F20"/>
                <w:sz w:val="24"/>
                <w:szCs w:val="24"/>
              </w:rPr>
              <w:t>КИМами</w:t>
            </w:r>
            <w:proofErr w:type="spellEnd"/>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22</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60"/>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Систематика растений, её значение для ботаники</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познавательного интереса и мотивов, направленных на изучение природы. Формирование способности учащихся к саморазвитию и самообразованию на основе мотивации к обучению и познанию.</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умения самостоятельно ставить цели, формулировать новые задачи в познавательной деятельности. Давать определения понятиям, сравнивать, делать выводы. Находить биологическую информацию в различных источниках. Овладение основами самоконтроля, самооценки. Умение налаживания партнерских отношений во время работы в парах, в группах, умение осуществлять взаимоконтроль.</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-Приводить примеры названия различных растений. Систематизировать растения по группам. Характеризовать единицу систематики – вид. Осваивать приёмы работы с определителями растений. Объяснять значение систематики для ботаники.</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Приводить примеры названий различных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Систематизировать растения по группам. </w:t>
            </w:r>
            <w:r w:rsidRPr="005C4353">
              <w:rPr>
                <w:rFonts w:ascii="Times New Roman" w:eastAsia="NewBaskervilleC" w:hAnsi="Times New Roman" w:cs="Times New Roman"/>
                <w:color w:val="231F20"/>
                <w:sz w:val="24"/>
                <w:szCs w:val="24"/>
              </w:rPr>
              <w:br/>
              <w:t xml:space="preserve">Характеризовать единицу систематики — вид. </w:t>
            </w:r>
            <w:r w:rsidRPr="005C4353">
              <w:rPr>
                <w:rFonts w:ascii="Times New Roman" w:eastAsia="NewBaskervilleC" w:hAnsi="Times New Roman" w:cs="Times New Roman"/>
                <w:color w:val="231F20"/>
                <w:sz w:val="24"/>
                <w:szCs w:val="24"/>
              </w:rPr>
              <w:br/>
              <w:t>Осваивать приёмы работы с определителем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значение систематики растений для ботаники.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сообщения о деятельности К. Линнея и роли его исследований в биологии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§19, воп.1-4</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23</w:t>
            </w:r>
          </w:p>
        </w:tc>
        <w:tc>
          <w:tcPr>
            <w:tcW w:w="1842" w:type="dxa"/>
            <w:gridSpan w:val="2"/>
            <w:tcBorders>
              <w:top w:val="single" w:sz="4" w:space="0" w:color="auto"/>
              <w:left w:val="single" w:sz="4" w:space="0" w:color="auto"/>
              <w:bottom w:val="single" w:sz="4" w:space="0" w:color="auto"/>
              <w:right w:val="single" w:sz="4" w:space="0" w:color="auto"/>
            </w:tcBorders>
          </w:tcPr>
          <w:p w:rsidR="00CC175B" w:rsidRDefault="00CC175B" w:rsidP="00CC175B">
            <w:pPr>
              <w:snapToGrid w:val="0"/>
              <w:ind w:right="59"/>
              <w:contextualSpacing/>
              <w:rPr>
                <w:rFonts w:ascii="Times New Roman" w:eastAsia="FranklinGothicMediumC" w:hAnsi="Times New Roman" w:cs="Times New Roman"/>
                <w:b/>
                <w:color w:val="231F20"/>
                <w:sz w:val="24"/>
                <w:szCs w:val="24"/>
              </w:rPr>
            </w:pPr>
            <w:r>
              <w:rPr>
                <w:rFonts w:ascii="Times New Roman" w:eastAsia="FranklinGothicMediumC" w:hAnsi="Times New Roman" w:cs="Times New Roman"/>
                <w:b/>
                <w:color w:val="231F20"/>
                <w:sz w:val="24"/>
                <w:szCs w:val="24"/>
              </w:rPr>
              <w:t xml:space="preserve">Водоросли, их, </w:t>
            </w:r>
            <w:proofErr w:type="spellStart"/>
            <w:r w:rsidR="005C4353" w:rsidRPr="005C4353">
              <w:rPr>
                <w:rFonts w:ascii="Times New Roman" w:eastAsia="FranklinGothicMediumC" w:hAnsi="Times New Roman" w:cs="Times New Roman"/>
                <w:b/>
                <w:color w:val="231F20"/>
                <w:sz w:val="24"/>
                <w:szCs w:val="24"/>
              </w:rPr>
              <w:t>многооб</w:t>
            </w:r>
            <w:proofErr w:type="spellEnd"/>
          </w:p>
          <w:p w:rsidR="005C4353" w:rsidRPr="005C4353" w:rsidRDefault="005C4353" w:rsidP="00CC175B">
            <w:pPr>
              <w:snapToGrid w:val="0"/>
              <w:ind w:right="59"/>
              <w:contextualSpacing/>
              <w:rPr>
                <w:rFonts w:ascii="Times New Roman" w:eastAsia="FranklinGothicMediumC" w:hAnsi="Times New Roman" w:cs="Times New Roman"/>
                <w:b/>
                <w:color w:val="231F20"/>
                <w:sz w:val="24"/>
                <w:szCs w:val="24"/>
              </w:rPr>
            </w:pPr>
            <w:proofErr w:type="spellStart"/>
            <w:r w:rsidRPr="005C4353">
              <w:rPr>
                <w:rFonts w:ascii="Times New Roman" w:eastAsia="FranklinGothicMediumC" w:hAnsi="Times New Roman" w:cs="Times New Roman"/>
                <w:b/>
                <w:color w:val="231F20"/>
                <w:sz w:val="24"/>
                <w:szCs w:val="24"/>
              </w:rPr>
              <w:t>разие</w:t>
            </w:r>
            <w:proofErr w:type="spellEnd"/>
            <w:r w:rsidRPr="005C4353">
              <w:rPr>
                <w:rFonts w:ascii="Times New Roman" w:eastAsia="FranklinGothicMediumC" w:hAnsi="Times New Roman" w:cs="Times New Roman"/>
                <w:b/>
                <w:color w:val="231F20"/>
                <w:sz w:val="24"/>
                <w:szCs w:val="24"/>
              </w:rPr>
              <w:t xml:space="preserve"> в природе</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природы. Формирование коммуникативной компетентности.</w:t>
            </w:r>
          </w:p>
          <w:p w:rsidR="005C4353" w:rsidRPr="005C4353" w:rsidRDefault="005C4353" w:rsidP="004E446F">
            <w:pPr>
              <w:pStyle w:val="a8"/>
              <w:ind w:left="-74" w:right="89"/>
              <w:contextualSpacing/>
              <w:rPr>
                <w:rFonts w:ascii="Times New Roman" w:hAnsi="Times New Roman"/>
                <w:sz w:val="24"/>
                <w:szCs w:val="24"/>
              </w:rPr>
            </w:pPr>
            <w:r w:rsidRPr="005C4353">
              <w:rPr>
                <w:rFonts w:ascii="Times New Roman" w:hAnsi="Times New Roman"/>
                <w:sz w:val="24"/>
                <w:szCs w:val="24"/>
              </w:rPr>
              <w:t xml:space="preserve">-Формирование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w:t>
            </w:r>
            <w:r w:rsidRPr="005C4353">
              <w:rPr>
                <w:rFonts w:ascii="Times New Roman" w:hAnsi="Times New Roman"/>
                <w:sz w:val="24"/>
                <w:szCs w:val="24"/>
              </w:rPr>
              <w:lastRenderedPageBreak/>
              <w:t xml:space="preserve">свою точку зрения, отстаивать её, используя </w:t>
            </w:r>
            <w:proofErr w:type="gramStart"/>
            <w:r w:rsidRPr="005C4353">
              <w:rPr>
                <w:rFonts w:ascii="Times New Roman" w:hAnsi="Times New Roman"/>
                <w:sz w:val="24"/>
                <w:szCs w:val="24"/>
              </w:rPr>
              <w:t>Рече-вые</w:t>
            </w:r>
            <w:proofErr w:type="gramEnd"/>
            <w:r w:rsidRPr="005C4353">
              <w:rPr>
                <w:rFonts w:ascii="Times New Roman" w:hAnsi="Times New Roman"/>
                <w:sz w:val="24"/>
                <w:szCs w:val="24"/>
              </w:rPr>
              <w:t xml:space="preserve">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-Выделять и описывать существенные признаки водорослей. Характеризовать основные черты, лежащие в основе систематики водорослей. Распознавать водоросли на рисунках, гербарных материалах. Сравнивать водоросли с наземными растениями и находить общие признаки. Объяснять процессы размножения у одноклеточных и многоклеточных водорослей. Приводить примеры использования водорослей человеком, значение водорослей в природе</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Выделять и описывать существенные признаки водорослей.</w:t>
            </w:r>
          </w:p>
          <w:p w:rsidR="005C4353" w:rsidRPr="005C4353" w:rsidRDefault="005C4353" w:rsidP="004E446F">
            <w:pPr>
              <w:ind w:left="113" w:right="56"/>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Характеризовать главные черты, лежащие в основе систематики водорослей. </w:t>
            </w:r>
          </w:p>
          <w:p w:rsidR="005C4353" w:rsidRPr="005C4353" w:rsidRDefault="005C4353" w:rsidP="004E446F">
            <w:pPr>
              <w:ind w:left="113" w:right="56"/>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Распознавать водоросли на рисунках, гербарных материалах.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водоросли с наземными растениями и находить общие признаки. </w:t>
            </w:r>
            <w:r w:rsidRPr="005C4353">
              <w:rPr>
                <w:rFonts w:ascii="Times New Roman" w:eastAsia="NewBaskervilleC" w:hAnsi="Times New Roman" w:cs="Times New Roman"/>
                <w:color w:val="231F20"/>
                <w:sz w:val="24"/>
                <w:szCs w:val="24"/>
              </w:rPr>
              <w:br/>
              <w:t xml:space="preserve">Объяснять процессы </w:t>
            </w:r>
            <w:r w:rsidRPr="005C4353">
              <w:rPr>
                <w:rFonts w:ascii="Times New Roman" w:eastAsia="NewBaskervilleC" w:hAnsi="Times New Roman" w:cs="Times New Roman"/>
                <w:color w:val="231F20"/>
                <w:sz w:val="24"/>
                <w:szCs w:val="24"/>
              </w:rPr>
              <w:lastRenderedPageBreak/>
              <w:t xml:space="preserve">размножения у одноклеточных и многоклеточных водорослей.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сообщения о значении водорослей в природе и в жизни человека</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108"/>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§20, воп.1-4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24</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60"/>
              <w:contextualSpacing/>
              <w:rPr>
                <w:rFonts w:ascii="Times New Roman" w:eastAsia="FranklinGothicMediumC" w:hAnsi="Times New Roman" w:cs="Times New Roman"/>
                <w:color w:val="231F20"/>
                <w:sz w:val="24"/>
                <w:szCs w:val="24"/>
              </w:rPr>
            </w:pPr>
            <w:r w:rsidRPr="005C4353">
              <w:rPr>
                <w:rFonts w:ascii="Times New Roman" w:eastAsia="FranklinGothicMediumC" w:hAnsi="Times New Roman" w:cs="Times New Roman"/>
                <w:b/>
                <w:color w:val="231F20"/>
                <w:sz w:val="24"/>
                <w:szCs w:val="24"/>
              </w:rPr>
              <w:t>Отдел</w:t>
            </w:r>
            <w:r w:rsidR="00CC175B">
              <w:rPr>
                <w:rFonts w:ascii="Times New Roman" w:eastAsia="FranklinGothicMediumC" w:hAnsi="Times New Roman" w:cs="Times New Roman"/>
                <w:b/>
                <w:color w:val="231F20"/>
                <w:sz w:val="24"/>
                <w:szCs w:val="24"/>
              </w:rPr>
              <w:t xml:space="preserve"> </w:t>
            </w:r>
            <w:proofErr w:type="spellStart"/>
            <w:r w:rsidR="00CC175B">
              <w:rPr>
                <w:rFonts w:ascii="Times New Roman" w:eastAsia="FranklinGothicMediumC" w:hAnsi="Times New Roman" w:cs="Times New Roman"/>
                <w:b/>
                <w:color w:val="231F20"/>
                <w:sz w:val="24"/>
                <w:szCs w:val="24"/>
              </w:rPr>
              <w:t>Моховидные</w:t>
            </w:r>
            <w:r w:rsidRPr="005C4353">
              <w:rPr>
                <w:rFonts w:ascii="Times New Roman" w:eastAsia="FranklinGothicMediumC" w:hAnsi="Times New Roman" w:cs="Times New Roman"/>
                <w:b/>
                <w:color w:val="231F20"/>
                <w:sz w:val="24"/>
                <w:szCs w:val="24"/>
              </w:rPr>
              <w:t>Общая</w:t>
            </w:r>
            <w:proofErr w:type="spellEnd"/>
            <w:r w:rsidRPr="005C4353">
              <w:rPr>
                <w:rFonts w:ascii="Times New Roman" w:eastAsia="FranklinGothicMediumC" w:hAnsi="Times New Roman" w:cs="Times New Roman"/>
                <w:b/>
                <w:color w:val="231F20"/>
                <w:sz w:val="24"/>
                <w:szCs w:val="24"/>
              </w:rPr>
              <w:t xml:space="preserve"> характеристик</w:t>
            </w:r>
            <w:r w:rsidR="00CC175B">
              <w:rPr>
                <w:rFonts w:ascii="Times New Roman" w:eastAsia="FranklinGothicMediumC" w:hAnsi="Times New Roman" w:cs="Times New Roman"/>
                <w:b/>
                <w:color w:val="231F20"/>
                <w:sz w:val="24"/>
                <w:szCs w:val="24"/>
              </w:rPr>
              <w:t xml:space="preserve">а </w:t>
            </w:r>
            <w:r w:rsidRPr="005C4353">
              <w:rPr>
                <w:rFonts w:ascii="Times New Roman" w:eastAsia="FranklinGothicMediumC" w:hAnsi="Times New Roman" w:cs="Times New Roman"/>
                <w:b/>
                <w:color w:val="231F20"/>
                <w:sz w:val="24"/>
                <w:szCs w:val="24"/>
              </w:rPr>
              <w:t>и значение</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ind w:left="113" w:right="55"/>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природы. Формирование коммуникативной компетентности.</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свою точку зрения, отстаивать её, используя речевые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 xml:space="preserve">-Выделять и описывать существенные признаки мхов. Сравнивать представителей различных групп растений отдела, делать выводы. Распознавать представителей моховидных на рисунках, гербарных материалах и натуральных объектах. Устанавливать взаимосвязь строения мхов и их воздействия на среду обитания. Изучать и сравнивать внешнее строение кукушкина льна и сфагнума, отмечать их сходства и различия. </w:t>
            </w:r>
            <w:r w:rsidRPr="005C4353">
              <w:rPr>
                <w:rFonts w:ascii="Times New Roman" w:hAnsi="Times New Roman"/>
                <w:sz w:val="24"/>
                <w:szCs w:val="24"/>
              </w:rPr>
              <w:lastRenderedPageBreak/>
              <w:t>Фиксировать результаты исследования.</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Сравнивать представителей различных групп растений отдела, делать выводы.</w:t>
            </w:r>
          </w:p>
          <w:p w:rsidR="005C4353" w:rsidRPr="005C4353" w:rsidRDefault="005C4353" w:rsidP="004E446F">
            <w:pPr>
              <w:ind w:left="113" w:right="61"/>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Называть существенные признаки мхов. </w:t>
            </w:r>
            <w:r w:rsidRPr="005C4353">
              <w:rPr>
                <w:rFonts w:ascii="Times New Roman" w:eastAsia="NewBaskervilleC" w:hAnsi="Times New Roman" w:cs="Times New Roman"/>
                <w:color w:val="231F20"/>
                <w:sz w:val="24"/>
                <w:szCs w:val="24"/>
              </w:rPr>
              <w:br/>
              <w:t>Распознавать представителей моховидных на рисунках, гербарных материалах, живых объектах.</w:t>
            </w:r>
          </w:p>
          <w:p w:rsidR="005C4353" w:rsidRPr="005C4353" w:rsidRDefault="005C4353" w:rsidP="004E446F">
            <w:pPr>
              <w:ind w:left="113" w:right="56"/>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Выделять признаки принадлежности моховидных к высшим споровым растениям. </w:t>
            </w:r>
            <w:r w:rsidRPr="005C4353">
              <w:rPr>
                <w:rFonts w:ascii="Times New Roman" w:eastAsia="NewBaskervilleC" w:hAnsi="Times New Roman" w:cs="Times New Roman"/>
                <w:color w:val="231F20"/>
                <w:sz w:val="24"/>
                <w:szCs w:val="24"/>
              </w:rPr>
              <w:br/>
              <w:t xml:space="preserve">Характеризовать процессы размножения и развития моховидных, их особенности. </w:t>
            </w:r>
            <w:r w:rsidRPr="005C4353">
              <w:rPr>
                <w:rFonts w:ascii="Times New Roman" w:eastAsia="NewBaskervilleC" w:hAnsi="Times New Roman" w:cs="Times New Roman"/>
                <w:color w:val="231F20"/>
                <w:sz w:val="24"/>
                <w:szCs w:val="24"/>
              </w:rPr>
              <w:br/>
              <w:t xml:space="preserve">Устанавливать взаимосвязь строения мхов и их воздействия на среду обитания. </w:t>
            </w:r>
          </w:p>
          <w:p w:rsidR="005C4353" w:rsidRPr="005C4353" w:rsidRDefault="005C4353" w:rsidP="004E446F">
            <w:pPr>
              <w:ind w:left="113" w:right="56"/>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внешнее </w:t>
            </w:r>
            <w:r w:rsidRPr="005C4353">
              <w:rPr>
                <w:rFonts w:ascii="Times New Roman" w:eastAsia="NewBaskervilleC" w:hAnsi="Times New Roman" w:cs="Times New Roman"/>
                <w:color w:val="231F20"/>
                <w:sz w:val="24"/>
                <w:szCs w:val="24"/>
              </w:rPr>
              <w:lastRenderedPageBreak/>
              <w:t>строение зелёного мха (кукушкина льна) и белого мха (сфагнума), отмечать их сходство и различия.</w:t>
            </w:r>
          </w:p>
          <w:p w:rsidR="005C4353" w:rsidRPr="005C4353" w:rsidRDefault="005C4353" w:rsidP="004E446F">
            <w:pPr>
              <w:ind w:left="113" w:right="61"/>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Фиксировать результаты исследований. </w:t>
            </w:r>
          </w:p>
          <w:p w:rsidR="005C4353" w:rsidRPr="005C4353" w:rsidRDefault="005C4353" w:rsidP="004E446F">
            <w:pPr>
              <w:ind w:left="113" w:right="61"/>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Соблюдать правила работы в кабинете, обращения с лабораторным оборудованием</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§21, воп.1-4 сообщение о значении водорослей</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25</w:t>
            </w:r>
          </w:p>
        </w:tc>
        <w:tc>
          <w:tcPr>
            <w:tcW w:w="1842" w:type="dxa"/>
            <w:gridSpan w:val="2"/>
            <w:tcBorders>
              <w:top w:val="single" w:sz="4" w:space="0" w:color="auto"/>
              <w:left w:val="single" w:sz="4" w:space="0" w:color="auto"/>
              <w:bottom w:val="single" w:sz="4" w:space="0" w:color="auto"/>
              <w:right w:val="single" w:sz="4" w:space="0" w:color="auto"/>
            </w:tcBorders>
          </w:tcPr>
          <w:p w:rsidR="00CC175B" w:rsidRDefault="005C4353" w:rsidP="00CC175B">
            <w:pPr>
              <w:snapToGrid w:val="0"/>
              <w:ind w:right="55"/>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 xml:space="preserve">Плауны. Хвощи. Папоротники. </w:t>
            </w:r>
            <w:r w:rsidRPr="005C4353">
              <w:rPr>
                <w:rFonts w:ascii="Times New Roman" w:eastAsia="FranklinGothicMediumC" w:hAnsi="Times New Roman" w:cs="Times New Roman"/>
                <w:b/>
                <w:color w:val="231F20"/>
                <w:sz w:val="24"/>
                <w:szCs w:val="24"/>
              </w:rPr>
              <w:br/>
              <w:t xml:space="preserve">Их общая </w:t>
            </w:r>
            <w:proofErr w:type="spellStart"/>
            <w:r w:rsidRPr="005C4353">
              <w:rPr>
                <w:rFonts w:ascii="Times New Roman" w:eastAsia="FranklinGothicMediumC" w:hAnsi="Times New Roman" w:cs="Times New Roman"/>
                <w:b/>
                <w:color w:val="231F20"/>
                <w:sz w:val="24"/>
                <w:szCs w:val="24"/>
              </w:rPr>
              <w:t>характерис</w:t>
            </w:r>
            <w:proofErr w:type="spellEnd"/>
            <w:r w:rsidR="00CC175B">
              <w:rPr>
                <w:rFonts w:ascii="Times New Roman" w:eastAsia="FranklinGothicMediumC" w:hAnsi="Times New Roman" w:cs="Times New Roman"/>
                <w:b/>
                <w:color w:val="231F20"/>
                <w:sz w:val="24"/>
                <w:szCs w:val="24"/>
              </w:rPr>
              <w:t>-</w:t>
            </w:r>
          </w:p>
          <w:p w:rsidR="005C4353" w:rsidRPr="00CC175B" w:rsidRDefault="00CC175B" w:rsidP="00CC175B">
            <w:pPr>
              <w:snapToGrid w:val="0"/>
              <w:ind w:left="113" w:right="55"/>
              <w:contextualSpacing/>
              <w:rPr>
                <w:rFonts w:ascii="Times New Roman" w:eastAsia="FranklinGothicMediumC" w:hAnsi="Times New Roman" w:cs="Times New Roman"/>
                <w:b/>
                <w:color w:val="231F20"/>
                <w:sz w:val="24"/>
                <w:szCs w:val="24"/>
              </w:rPr>
            </w:pPr>
            <w:r>
              <w:rPr>
                <w:rFonts w:ascii="Times New Roman" w:eastAsia="FranklinGothicMediumC" w:hAnsi="Times New Roman" w:cs="Times New Roman"/>
                <w:b/>
                <w:color w:val="231F20"/>
                <w:sz w:val="24"/>
                <w:szCs w:val="24"/>
              </w:rPr>
              <w:t>т</w:t>
            </w:r>
            <w:r w:rsidR="005C4353" w:rsidRPr="005C4353">
              <w:rPr>
                <w:rFonts w:ascii="Times New Roman" w:eastAsia="FranklinGothicMediumC" w:hAnsi="Times New Roman" w:cs="Times New Roman"/>
                <w:b/>
                <w:color w:val="231F20"/>
                <w:sz w:val="24"/>
                <w:szCs w:val="24"/>
              </w:rPr>
              <w:t>ика</w:t>
            </w:r>
            <w:r>
              <w:rPr>
                <w:rFonts w:ascii="Times New Roman" w:eastAsia="FranklinGothicMediumC" w:hAnsi="Times New Roman" w:cs="Times New Roman"/>
                <w:color w:val="231F20"/>
                <w:sz w:val="24"/>
                <w:szCs w:val="24"/>
              </w:rPr>
              <w:t>.</w:t>
            </w: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природы. Формирование коммуникативной компетентности.</w:t>
            </w:r>
          </w:p>
          <w:p w:rsidR="005C4353" w:rsidRPr="005C4353" w:rsidRDefault="005C4353" w:rsidP="00CC175B">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свою точку зрения, отстаивать её, используя речевые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 xml:space="preserve">-Выделять и описывать существенные признаки папоротниковидных. Сравнивать представителей различных групп растений отдела, делать выводы. Распознавать представителей хвощей, плаунов, папоротников на рисунках, гербарных материалах и натуральных объектах. Сравнивать особенности строения и размножения мхов и папоротников, делать выводы о </w:t>
            </w:r>
            <w:r w:rsidRPr="005C4353">
              <w:rPr>
                <w:rFonts w:ascii="Times New Roman" w:hAnsi="Times New Roman"/>
                <w:sz w:val="24"/>
                <w:szCs w:val="24"/>
              </w:rPr>
              <w:lastRenderedPageBreak/>
              <w:t>прогрессивном развитии папоротников. Обосновывать роль папоротникообразных в природе и необходимость охраны исчезающих видов.</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Находить общие черты строения и размножения плаунов, хвощей, папоротников, их различия.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Сравнивать особенности строения и размножения мхов и папоротников, делать вывод о прогрессивном строении папоротников. Характеризовать роль папоротникообразных в природе, обосновывать необходимость охраны исчезающих видов.</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проекта о разнообразии и роли высших споровых растений в природе</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§22, вопросы 1-5,сообщения о древовидных папоротниках.</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26</w:t>
            </w:r>
          </w:p>
        </w:tc>
        <w:tc>
          <w:tcPr>
            <w:tcW w:w="1842" w:type="dxa"/>
            <w:gridSpan w:val="2"/>
            <w:tcBorders>
              <w:top w:val="single" w:sz="4" w:space="0" w:color="auto"/>
              <w:left w:val="single" w:sz="4" w:space="0" w:color="auto"/>
              <w:bottom w:val="single" w:sz="4" w:space="0" w:color="auto"/>
              <w:right w:val="single" w:sz="4" w:space="0" w:color="auto"/>
            </w:tcBorders>
          </w:tcPr>
          <w:p w:rsidR="00CC175B" w:rsidRDefault="005C4353" w:rsidP="00CC175B">
            <w:pPr>
              <w:snapToGrid w:val="0"/>
              <w:ind w:right="60"/>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 xml:space="preserve">Отдел </w:t>
            </w:r>
            <w:proofErr w:type="spellStart"/>
            <w:r w:rsidRPr="005C4353">
              <w:rPr>
                <w:rFonts w:ascii="Times New Roman" w:eastAsia="FranklinGothicMediumC" w:hAnsi="Times New Roman" w:cs="Times New Roman"/>
                <w:b/>
                <w:color w:val="231F20"/>
                <w:sz w:val="24"/>
                <w:szCs w:val="24"/>
              </w:rPr>
              <w:t>Голосемен</w:t>
            </w:r>
            <w:proofErr w:type="spellEnd"/>
            <w:r w:rsidR="00CC175B">
              <w:rPr>
                <w:rFonts w:ascii="Times New Roman" w:eastAsia="FranklinGothicMediumC" w:hAnsi="Times New Roman" w:cs="Times New Roman"/>
                <w:b/>
                <w:color w:val="231F20"/>
                <w:sz w:val="24"/>
                <w:szCs w:val="24"/>
              </w:rPr>
              <w:t>-</w:t>
            </w:r>
          </w:p>
          <w:p w:rsidR="005C4353" w:rsidRPr="005C4353" w:rsidRDefault="005C4353" w:rsidP="00CC175B">
            <w:pPr>
              <w:snapToGrid w:val="0"/>
              <w:ind w:right="60"/>
              <w:contextualSpacing/>
              <w:rPr>
                <w:rFonts w:ascii="Times New Roman" w:eastAsia="FranklinGothicMediumC" w:hAnsi="Times New Roman" w:cs="Times New Roman"/>
                <w:b/>
                <w:color w:val="231F20"/>
                <w:sz w:val="24"/>
                <w:szCs w:val="24"/>
              </w:rPr>
            </w:pPr>
            <w:proofErr w:type="spellStart"/>
            <w:r w:rsidRPr="005C4353">
              <w:rPr>
                <w:rFonts w:ascii="Times New Roman" w:eastAsia="FranklinGothicMediumC" w:hAnsi="Times New Roman" w:cs="Times New Roman"/>
                <w:b/>
                <w:color w:val="231F20"/>
                <w:sz w:val="24"/>
                <w:szCs w:val="24"/>
              </w:rPr>
              <w:t>ные</w:t>
            </w:r>
            <w:proofErr w:type="spellEnd"/>
            <w:r w:rsidRPr="005C4353">
              <w:rPr>
                <w:rFonts w:ascii="Times New Roman" w:eastAsia="FranklinGothicMediumC" w:hAnsi="Times New Roman" w:cs="Times New Roman"/>
                <w:b/>
                <w:color w:val="231F20"/>
                <w:sz w:val="24"/>
                <w:szCs w:val="24"/>
              </w:rPr>
              <w:t>. Общая характеристика и значение</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природы. Формирование коммуникативной компетентности.</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свою точку зрения, отстаивать её, используя </w:t>
            </w:r>
            <w:proofErr w:type="spellStart"/>
            <w:proofErr w:type="gramStart"/>
            <w:r w:rsidRPr="005C4353">
              <w:rPr>
                <w:rFonts w:ascii="Times New Roman" w:hAnsi="Times New Roman" w:cs="Times New Roman"/>
                <w:sz w:val="24"/>
                <w:szCs w:val="24"/>
              </w:rPr>
              <w:t>рече</w:t>
            </w:r>
            <w:proofErr w:type="spellEnd"/>
            <w:r w:rsidRPr="005C4353">
              <w:rPr>
                <w:rFonts w:ascii="Times New Roman" w:hAnsi="Times New Roman" w:cs="Times New Roman"/>
                <w:sz w:val="24"/>
                <w:szCs w:val="24"/>
              </w:rPr>
              <w:t>-вые</w:t>
            </w:r>
            <w:proofErr w:type="gramEnd"/>
            <w:r w:rsidRPr="005C4353">
              <w:rPr>
                <w:rFonts w:ascii="Times New Roman" w:hAnsi="Times New Roman" w:cs="Times New Roman"/>
                <w:sz w:val="24"/>
                <w:szCs w:val="24"/>
              </w:rPr>
              <w:t xml:space="preserve">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-Выделять и описывать общие черты строения семенных растений. Сравнивать строение споры и семени, находить их преимущества. Распознавать представителей голосемянных на рисунках, гербарных материалах и натуральных объектах. Объяснять процессы размножения и развития голосеменных. Прогнозировать последствия нерациональной деятельности человека для жизни голосеменных растений. Описывать использование голосеменных растений в практической деятельности человека.</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Выявлять общие черты строения и развития семенных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Осваивать приёмы работы с определителем растений.</w:t>
            </w:r>
          </w:p>
          <w:p w:rsidR="005C4353" w:rsidRPr="005C4353" w:rsidRDefault="005C4353" w:rsidP="004E446F">
            <w:pPr>
              <w:ind w:left="113" w:right="61"/>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строение споры и семени. </w:t>
            </w:r>
            <w:r w:rsidRPr="005C4353">
              <w:rPr>
                <w:rFonts w:ascii="Times New Roman" w:eastAsia="NewBaskervilleC" w:hAnsi="Times New Roman" w:cs="Times New Roman"/>
                <w:color w:val="231F20"/>
                <w:sz w:val="24"/>
                <w:szCs w:val="24"/>
              </w:rPr>
              <w:br/>
              <w:t>Характеризовать процессы размножения и развития голосеменных.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Прогнозировать последствия нерациональной деятельности человека для жизни голосеменных.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проекта о значении хвойных лесов России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§23, воп.1-5 сообщение о многообразии и значении хвойных растений.</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27</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5"/>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Отдел Покрытосеменные. Общая характеристика и значение</w:t>
            </w:r>
            <w:r w:rsidRPr="005C4353">
              <w:rPr>
                <w:rFonts w:ascii="Times New Roman" w:eastAsia="FranklinGothicMediumC" w:hAnsi="Times New Roman" w:cs="Times New Roman"/>
                <w:color w:val="231F20"/>
                <w:sz w:val="24"/>
                <w:szCs w:val="24"/>
              </w:rPr>
              <w:t xml:space="preserve"> </w:t>
            </w:r>
            <w:r w:rsidRPr="005C4353">
              <w:rPr>
                <w:rFonts w:ascii="Times New Roman" w:eastAsia="NewBaskervilleC" w:hAnsi="Times New Roman" w:cs="Times New Roman"/>
                <w:color w:val="231F20"/>
                <w:sz w:val="24"/>
                <w:szCs w:val="24"/>
              </w:rPr>
              <w:br/>
            </w: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Формирование ответственного отношения к учёбе, способности к саморазвитию, самообразованию, формированию познавательных интересов. Знания основных правил отношения к живой природе, формирование личностных представлений о ценности </w:t>
            </w:r>
            <w:r w:rsidRPr="005C4353">
              <w:rPr>
                <w:rFonts w:ascii="Times New Roman" w:hAnsi="Times New Roman" w:cs="Times New Roman"/>
                <w:sz w:val="24"/>
                <w:szCs w:val="24"/>
              </w:rPr>
              <w:lastRenderedPageBreak/>
              <w:t>природы. Формирование коммуникативной компетентности.</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Формирование умения находить биологическую информацию в различных источниках, анализировать, структурировать её, преобразовывать один вид информации в другой.  Развитие коммуникативной компетентности учащихся, умения организовывать работу в группе в ходе учебного сотрудничества, умение излагать свою точку зрения</w:t>
            </w:r>
            <w:r w:rsidR="00CC175B">
              <w:rPr>
                <w:rFonts w:ascii="Times New Roman" w:hAnsi="Times New Roman" w:cs="Times New Roman"/>
                <w:sz w:val="24"/>
                <w:szCs w:val="24"/>
              </w:rPr>
              <w:t>, отстаивать её, используя рече</w:t>
            </w:r>
            <w:r w:rsidRPr="005C4353">
              <w:rPr>
                <w:rFonts w:ascii="Times New Roman" w:hAnsi="Times New Roman" w:cs="Times New Roman"/>
                <w:sz w:val="24"/>
                <w:szCs w:val="24"/>
              </w:rPr>
              <w:t>вые возможности, аргументируя свою точку зрения.</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Выделять черты усложнения строения покрытосеменных раст</w:t>
            </w:r>
            <w:r w:rsidR="00A85117">
              <w:rPr>
                <w:rFonts w:ascii="Times New Roman" w:hAnsi="Times New Roman"/>
                <w:sz w:val="24"/>
                <w:szCs w:val="24"/>
              </w:rPr>
              <w:t>ений. Сравнивать и находить чер</w:t>
            </w:r>
            <w:r w:rsidRPr="005C4353">
              <w:rPr>
                <w:rFonts w:ascii="Times New Roman" w:hAnsi="Times New Roman"/>
                <w:sz w:val="24"/>
                <w:szCs w:val="24"/>
              </w:rPr>
              <w:t xml:space="preserve">ты отличия и сходства в строении и жизнедеятельности покрытосеменных и голосеменных растений. Распознавать представителей покрытосемянных на рисунках, гербарных материалах и натуральных объектах. Устанавливать взаимосвязь приспособленности покрытосеменных к условиям среды. Выделять и сравнивать существенные признаки строения однодольных и двудольных растений.  Описывать и прогнозировать  использование и последствия нерациональной деятельности человека для жизни покрытосеменных растений. </w:t>
            </w:r>
          </w:p>
          <w:p w:rsidR="005C4353" w:rsidRPr="005C4353" w:rsidRDefault="005C4353" w:rsidP="004E446F">
            <w:pPr>
              <w:pStyle w:val="a8"/>
              <w:ind w:right="89"/>
              <w:contextualSpacing/>
              <w:rPr>
                <w:rFonts w:ascii="Times New Roman" w:hAnsi="Times New Roman"/>
                <w:sz w:val="24"/>
                <w:szCs w:val="24"/>
              </w:rPr>
            </w:pP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Выявлять черты усложнения организации покрытосеменных по сравнению с голосеменными.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Сравнивать и находить </w:t>
            </w:r>
            <w:r w:rsidRPr="005C4353">
              <w:rPr>
                <w:rFonts w:ascii="Times New Roman" w:eastAsia="NewBaskervilleC" w:hAnsi="Times New Roman" w:cs="Times New Roman"/>
                <w:color w:val="231F20"/>
                <w:sz w:val="24"/>
                <w:szCs w:val="24"/>
              </w:rPr>
              <w:lastRenderedPageBreak/>
              <w:t>признаки сходства и различия в строении и жизнедеятельности покрытосеменных и голосеменных.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Применять приёмы работы с определителем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Устанавливать взаимосвязь приспособленности покрытосеменных к условиям среды.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Выделять и сравнивать существенные признаки строения однодольных и двудольных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Объяснять причины использования покрытосеменных для выведения культурных форм.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проекта об охраняемых видах покрытосеменных растений</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 xml:space="preserve">§24, воп.1-4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28</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5"/>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Семейства класса Двудольные</w:t>
            </w:r>
            <w:r w:rsidRPr="005C4353">
              <w:rPr>
                <w:rFonts w:ascii="Times New Roman" w:eastAsia="FranklinGothicMediumC" w:hAnsi="Times New Roman" w:cs="Times New Roman"/>
                <w:color w:val="231F20"/>
                <w:sz w:val="24"/>
                <w:szCs w:val="24"/>
              </w:rPr>
              <w:t xml:space="preserve"> </w:t>
            </w:r>
            <w:r w:rsidRPr="005C4353">
              <w:rPr>
                <w:rFonts w:ascii="Times New Roman" w:eastAsia="FranklinGothicMediumC" w:hAnsi="Times New Roman" w:cs="Times New Roman"/>
                <w:color w:val="231F20"/>
                <w:sz w:val="24"/>
                <w:szCs w:val="24"/>
              </w:rPr>
              <w:br/>
            </w: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-Готовность к переходу к самообразованию на основе учебно-познавательной мотивации в ходе работы над проектом. Формирование способности  к саморазвитию, личностных представлений о ценности природы.</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bCs/>
                <w:sz w:val="24"/>
                <w:szCs w:val="24"/>
              </w:rPr>
              <w:t xml:space="preserve"> </w:t>
            </w:r>
            <w:r w:rsidRPr="005C4353">
              <w:rPr>
                <w:rFonts w:ascii="Times New Roman" w:hAnsi="Times New Roman" w:cs="Times New Roman"/>
                <w:sz w:val="24"/>
                <w:szCs w:val="24"/>
              </w:rPr>
              <w:t xml:space="preserve">-Овладение составляющими проектной деятельности. Формирование умения </w:t>
            </w:r>
            <w:r w:rsidRPr="005C4353">
              <w:rPr>
                <w:rFonts w:ascii="Times New Roman" w:hAnsi="Times New Roman" w:cs="Times New Roman"/>
                <w:bCs/>
                <w:sz w:val="24"/>
                <w:szCs w:val="24"/>
              </w:rPr>
              <w:t xml:space="preserve">учитывать разные мнения и </w:t>
            </w:r>
            <w:r w:rsidRPr="005C4353">
              <w:rPr>
                <w:rFonts w:ascii="Times New Roman" w:hAnsi="Times New Roman" w:cs="Times New Roman"/>
                <w:bCs/>
                <w:sz w:val="24"/>
                <w:szCs w:val="24"/>
              </w:rPr>
              <w:lastRenderedPageBreak/>
              <w:t xml:space="preserve">стремиться к координации различных позиций в сотрудничестве. Формулировать собственное мнение и позицию; устанавливать и сравнивать разные точки зрения, прежде чем принимать решения и делать выбор, аргументировать свою точку зрения. Способность задавать вопросы, необходимые для организации собственной деятельности и сотрудничества с партнером. </w:t>
            </w:r>
            <w:hyperlink r:id="rId10" w:tgtFrame="_parent" w:history="1">
              <w:r w:rsidRPr="00CC175B">
                <w:rPr>
                  <w:rStyle w:val="af9"/>
                  <w:rFonts w:ascii="Times New Roman" w:hAnsi="Times New Roman" w:cs="Times New Roman"/>
                  <w:bCs/>
                  <w:color w:val="auto"/>
                  <w:sz w:val="24"/>
                  <w:szCs w:val="24"/>
                </w:rPr>
                <w:t xml:space="preserve">Осуществлять взаимный контроль </w:t>
              </w:r>
            </w:hyperlink>
            <w:r w:rsidRPr="00CC175B">
              <w:rPr>
                <w:rFonts w:ascii="Times New Roman" w:hAnsi="Times New Roman" w:cs="Times New Roman"/>
                <w:bCs/>
                <w:sz w:val="24"/>
                <w:szCs w:val="24"/>
              </w:rPr>
              <w:t>и</w:t>
            </w:r>
            <w:r w:rsidRPr="005C4353">
              <w:rPr>
                <w:rFonts w:ascii="Times New Roman" w:hAnsi="Times New Roman" w:cs="Times New Roman"/>
                <w:bCs/>
                <w:sz w:val="24"/>
                <w:szCs w:val="24"/>
              </w:rPr>
              <w:t xml:space="preserve"> оказывать в сотрудничестве необходимую взаимопомощь; адекватно использовать речь для планирования и регуляции своей деятельности, для решения различных коммуникативных задач; планирование путей достижения целей</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bCs/>
                <w:sz w:val="24"/>
                <w:szCs w:val="24"/>
              </w:rPr>
              <w:t>-Умение выделять основные признаки класса Двудольные, описывать отличительные признаки семейств класса. Способность распознавать семейства на рисунках, гербарных экземплярах, натуральных объектах. Формирование умения работы с определителями растений. Знание роли Двудольных в природе и жизни человека.</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lastRenderedPageBreak/>
              <w:t>Выделять основные признаки класса Двудольные.</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Описывать отличительные признаки семейств класса.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Распознавать представителей </w:t>
            </w:r>
            <w:r w:rsidRPr="005C4353">
              <w:rPr>
                <w:rFonts w:ascii="Times New Roman" w:eastAsia="NewBaskervilleC" w:hAnsi="Times New Roman" w:cs="Times New Roman"/>
                <w:color w:val="231F20"/>
                <w:sz w:val="24"/>
                <w:szCs w:val="24"/>
              </w:rPr>
              <w:lastRenderedPageBreak/>
              <w:t>семейств на рисунках, гербарных материалах, натуральных объектах.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Применять приёмы работы с определителем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презентации проекта о роли растений класса Двудольные в природе и в жизни человека</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§25, воп.1-4 подготовка проектов «Представители класса Двудольные»</w:t>
            </w:r>
          </w:p>
        </w:tc>
      </w:tr>
      <w:tr w:rsidR="005C4353" w:rsidRPr="005C4353" w:rsidTr="005C4353">
        <w:trPr>
          <w:trHeight w:val="4950"/>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29</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CC175B" w:rsidRDefault="005C4353" w:rsidP="00CC175B">
            <w:pPr>
              <w:snapToGrid w:val="0"/>
              <w:ind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 xml:space="preserve">Семейства класса </w:t>
            </w:r>
            <w:proofErr w:type="spellStart"/>
            <w:r w:rsidRPr="005C4353">
              <w:rPr>
                <w:rFonts w:ascii="Times New Roman" w:eastAsia="FranklinGothicMediumC" w:hAnsi="Times New Roman" w:cs="Times New Roman"/>
                <w:b/>
                <w:color w:val="231F20"/>
                <w:sz w:val="24"/>
                <w:szCs w:val="24"/>
              </w:rPr>
              <w:t>Однодоль</w:t>
            </w:r>
            <w:proofErr w:type="spellEnd"/>
            <w:r w:rsidR="00CC175B">
              <w:rPr>
                <w:rFonts w:ascii="Times New Roman" w:eastAsia="FranklinGothicMediumC" w:hAnsi="Times New Roman" w:cs="Times New Roman"/>
                <w:b/>
                <w:color w:val="231F20"/>
                <w:sz w:val="24"/>
                <w:szCs w:val="24"/>
              </w:rPr>
              <w:t>-</w:t>
            </w:r>
          </w:p>
          <w:p w:rsidR="005C4353" w:rsidRPr="005C4353" w:rsidRDefault="00CC175B" w:rsidP="004E446F">
            <w:pPr>
              <w:snapToGrid w:val="0"/>
              <w:ind w:left="113" w:right="59"/>
              <w:contextualSpacing/>
              <w:rPr>
                <w:rFonts w:ascii="Times New Roman" w:eastAsia="NewBaskervilleC" w:hAnsi="Times New Roman" w:cs="Times New Roman"/>
                <w:color w:val="231F20"/>
                <w:sz w:val="24"/>
                <w:szCs w:val="24"/>
              </w:rPr>
            </w:pPr>
            <w:r>
              <w:rPr>
                <w:rFonts w:ascii="Times New Roman" w:eastAsia="FranklinGothicMediumC" w:hAnsi="Times New Roman" w:cs="Times New Roman"/>
                <w:b/>
                <w:color w:val="231F20"/>
                <w:sz w:val="24"/>
                <w:szCs w:val="24"/>
              </w:rPr>
              <w:t>-</w:t>
            </w:r>
            <w:proofErr w:type="spellStart"/>
            <w:r w:rsidR="005C4353" w:rsidRPr="005C4353">
              <w:rPr>
                <w:rFonts w:ascii="Times New Roman" w:eastAsia="FranklinGothicMediumC" w:hAnsi="Times New Roman" w:cs="Times New Roman"/>
                <w:b/>
                <w:color w:val="231F20"/>
                <w:sz w:val="24"/>
                <w:szCs w:val="24"/>
              </w:rPr>
              <w:t>ные</w:t>
            </w:r>
            <w:proofErr w:type="spellEnd"/>
            <w:r w:rsidR="005C4353" w:rsidRPr="005C4353">
              <w:rPr>
                <w:rFonts w:ascii="Times New Roman" w:eastAsia="FranklinGothicMediumC" w:hAnsi="Times New Roman" w:cs="Times New Roman"/>
                <w:color w:val="231F20"/>
                <w:sz w:val="24"/>
                <w:szCs w:val="24"/>
              </w:rPr>
              <w:t xml:space="preserve"> </w:t>
            </w:r>
            <w:r w:rsidR="005C4353" w:rsidRPr="005C4353">
              <w:rPr>
                <w:rFonts w:ascii="Times New Roman" w:eastAsia="FranklinGothicMediumC" w:hAnsi="Times New Roman" w:cs="Times New Roman"/>
                <w:color w:val="231F20"/>
                <w:sz w:val="24"/>
                <w:szCs w:val="24"/>
              </w:rPr>
              <w:br/>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b/>
                <w:color w:val="231F20"/>
                <w:sz w:val="24"/>
                <w:szCs w:val="24"/>
              </w:rPr>
            </w:pPr>
            <w:r w:rsidRPr="005C4353">
              <w:rPr>
                <w:rFonts w:ascii="Times New Roman" w:eastAsia="NewBaskervilleC" w:hAnsi="Times New Roman" w:cs="Times New Roman"/>
                <w:b/>
                <w:color w:val="231F20"/>
                <w:sz w:val="24"/>
                <w:szCs w:val="24"/>
              </w:rPr>
              <w:t xml:space="preserve"> </w:t>
            </w:r>
          </w:p>
          <w:p w:rsidR="005C4353" w:rsidRPr="005C4353" w:rsidRDefault="005C4353" w:rsidP="004E446F">
            <w:pPr>
              <w:snapToGrid w:val="0"/>
              <w:ind w:left="113" w:right="59"/>
              <w:contextualSpacing/>
              <w:rPr>
                <w:rFonts w:ascii="Times New Roman" w:eastAsia="NewBaskervilleC" w:hAnsi="Times New Roman" w:cs="Times New Roman"/>
                <w:b/>
                <w:color w:val="231F20"/>
                <w:sz w:val="24"/>
                <w:szCs w:val="24"/>
              </w:rPr>
            </w:pP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CC175B"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-Готовность к переходу к самообразованию на основе учебно-познавательной мотивации в ходе работы над проектом. Формирование способности  к саморазвитию, личностных представлений о ценности природы.</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-Овладение составляющими проектной деятельности. Формирование умения </w:t>
            </w:r>
            <w:r w:rsidRPr="005C4353">
              <w:rPr>
                <w:rFonts w:ascii="Times New Roman" w:hAnsi="Times New Roman" w:cs="Times New Roman"/>
                <w:bCs/>
                <w:sz w:val="24"/>
                <w:szCs w:val="24"/>
              </w:rPr>
              <w:t xml:space="preserve">учитывать разные мнения и стремиться к координации различных позиций в сотрудничестве. Формулировать собственное мнение и позицию; устанавливать и сравнивать разные точки зрения, прежде чем принимать решения и делать выбор, аргументировать свою точку зрения; задавать вопросы, необходимые для организации собственной деятельности и сотрудничества с партнером. </w:t>
            </w:r>
            <w:r w:rsidRPr="00CC175B">
              <w:rPr>
                <w:rFonts w:ascii="Times New Roman" w:hAnsi="Times New Roman" w:cs="Times New Roman"/>
                <w:bCs/>
                <w:color w:val="000000" w:themeColor="text1"/>
                <w:sz w:val="24"/>
                <w:szCs w:val="24"/>
              </w:rPr>
              <w:t xml:space="preserve">Умение </w:t>
            </w:r>
            <w:hyperlink r:id="rId11" w:tgtFrame="_parent" w:history="1">
              <w:r w:rsidRPr="00CC175B">
                <w:rPr>
                  <w:rStyle w:val="af9"/>
                  <w:rFonts w:ascii="Times New Roman" w:hAnsi="Times New Roman" w:cs="Times New Roman"/>
                  <w:bCs/>
                  <w:color w:val="000000" w:themeColor="text1"/>
                  <w:sz w:val="24"/>
                  <w:szCs w:val="24"/>
                </w:rPr>
                <w:t>осуществлять взаимный конт</w:t>
              </w:r>
              <w:r w:rsidRPr="00CC175B">
                <w:rPr>
                  <w:rStyle w:val="af9"/>
                  <w:rFonts w:ascii="Times New Roman" w:hAnsi="Times New Roman" w:cs="Times New Roman"/>
                  <w:bCs/>
                  <w:color w:val="auto"/>
                  <w:sz w:val="24"/>
                  <w:szCs w:val="24"/>
                </w:rPr>
                <w:t xml:space="preserve">роль </w:t>
              </w:r>
            </w:hyperlink>
            <w:r w:rsidRPr="005C4353">
              <w:rPr>
                <w:rFonts w:ascii="Times New Roman" w:hAnsi="Times New Roman" w:cs="Times New Roman"/>
                <w:bCs/>
                <w:sz w:val="24"/>
                <w:szCs w:val="24"/>
              </w:rPr>
              <w:t>и оказывать в сотрудничестве необходимую взаимопомощь; адекватно использовать речь для планирования и регуляции своей деятельности, для решения различных коммуникативных задач; планирование путей достижения целей</w:t>
            </w:r>
          </w:p>
          <w:p w:rsidR="005C4353" w:rsidRPr="005C4353" w:rsidRDefault="005C4353" w:rsidP="004E446F">
            <w:pPr>
              <w:pStyle w:val="a8"/>
              <w:ind w:right="89"/>
              <w:contextualSpacing/>
              <w:jc w:val="both"/>
              <w:rPr>
                <w:rFonts w:ascii="Times New Roman" w:hAnsi="Times New Roman"/>
                <w:sz w:val="24"/>
                <w:szCs w:val="24"/>
              </w:rPr>
            </w:pPr>
            <w:r w:rsidRPr="005C4353">
              <w:rPr>
                <w:rFonts w:ascii="Times New Roman" w:hAnsi="Times New Roman"/>
                <w:bCs/>
                <w:sz w:val="24"/>
                <w:szCs w:val="24"/>
              </w:rPr>
              <w:t>-Умение выделять основные признаки класса Однодольные, описывать отличительные признаки семейств класса. Способность распознавать семейства на рисунках, гербарных экземплярах, натуральных объектах. Формирование умения работы с определителями растений.  Знание роли Однодольных в природе и жизни человека.</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Выделять признаки класса Однодольные. </w:t>
            </w:r>
            <w:r w:rsidRPr="005C4353">
              <w:rPr>
                <w:rFonts w:ascii="Times New Roman" w:eastAsia="NewBaskervilleC" w:hAnsi="Times New Roman" w:cs="Times New Roman"/>
                <w:color w:val="231F20"/>
                <w:sz w:val="24"/>
                <w:szCs w:val="24"/>
              </w:rPr>
              <w:br/>
              <w:t xml:space="preserve">Определять признаки деления классов Двудольные и Однодольные на семейства. </w:t>
            </w:r>
            <w:r w:rsidRPr="005C4353">
              <w:rPr>
                <w:rFonts w:ascii="Times New Roman" w:eastAsia="NewBaskervilleC" w:hAnsi="Times New Roman" w:cs="Times New Roman"/>
                <w:color w:val="231F20"/>
                <w:sz w:val="24"/>
                <w:szCs w:val="24"/>
              </w:rPr>
              <w:br/>
              <w:t>Описывать характерные черты семейств класса Однодольные.</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Применять приёмы работы с</w:t>
            </w:r>
            <w:r w:rsidRPr="005C4353">
              <w:rPr>
                <w:rFonts w:ascii="Times New Roman" w:eastAsia="NewBaskervilleC" w:hAnsi="Times New Roman" w:cs="Times New Roman"/>
                <w:color w:val="231F20"/>
                <w:sz w:val="24"/>
                <w:szCs w:val="24"/>
                <w:lang w:val="en-US"/>
              </w:rPr>
              <w:t> </w:t>
            </w:r>
            <w:r w:rsidRPr="005C4353">
              <w:rPr>
                <w:rFonts w:ascii="Times New Roman" w:eastAsia="NewBaskervilleC" w:hAnsi="Times New Roman" w:cs="Times New Roman"/>
                <w:color w:val="231F20"/>
                <w:sz w:val="24"/>
                <w:szCs w:val="24"/>
              </w:rPr>
              <w:t>определителем растений.</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Приводить примеры охраняемых видов. </w:t>
            </w:r>
            <w:r w:rsidRPr="005C4353">
              <w:rPr>
                <w:rFonts w:ascii="Times New Roman" w:eastAsia="NewBaskervilleC" w:hAnsi="Times New Roman" w:cs="Times New Roman"/>
                <w:color w:val="231F20"/>
                <w:sz w:val="24"/>
                <w:szCs w:val="24"/>
              </w:rPr>
              <w:br/>
              <w:t>Использовать информационные ресурсы для подготовки презентации проекта о практическом использовании растений семейства Однодольные, о значении злаков для живых организмов</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§26, воп.1-5 подготовка проектов «Представители класса Однодольные».</w:t>
            </w:r>
          </w:p>
        </w:tc>
      </w:tr>
      <w:tr w:rsidR="005C4353" w:rsidRPr="005C4353" w:rsidTr="005C4353">
        <w:trPr>
          <w:trHeight w:val="1704"/>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C4353">
              <w:rPr>
                <w:rFonts w:ascii="Times New Roman" w:hAnsi="Times New Roman" w:cs="Times New Roman"/>
                <w:sz w:val="24"/>
                <w:szCs w:val="24"/>
              </w:rPr>
              <w:t>30</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widowControl w:val="0"/>
              <w:autoSpaceDE w:val="0"/>
              <w:autoSpaceDN w:val="0"/>
              <w:adjustRightInd w:val="0"/>
              <w:snapToGrid w:val="0"/>
              <w:spacing w:after="0" w:line="240" w:lineRule="auto"/>
              <w:ind w:right="59"/>
              <w:contextualSpacing/>
              <w:rPr>
                <w:rFonts w:ascii="Times New Roman" w:eastAsia="FranklinGothicMediumC" w:hAnsi="Times New Roman" w:cs="Times New Roman"/>
                <w:b/>
                <w:color w:val="231F20"/>
                <w:sz w:val="24"/>
                <w:szCs w:val="24"/>
              </w:rPr>
            </w:pPr>
            <w:r w:rsidRPr="005C4353">
              <w:rPr>
                <w:rFonts w:ascii="Times New Roman" w:eastAsia="NewBaskervilleC" w:hAnsi="Times New Roman" w:cs="Times New Roman"/>
                <w:b/>
                <w:color w:val="231F20"/>
                <w:sz w:val="24"/>
                <w:szCs w:val="24"/>
              </w:rPr>
              <w:t>Обобщение и контроль по теме «Основные отделы цветковых растений»</w:t>
            </w: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Урок обобщения и </w:t>
            </w:r>
            <w:proofErr w:type="gramStart"/>
            <w:r w:rsidRPr="005C4353">
              <w:rPr>
                <w:rFonts w:ascii="Times New Roman" w:hAnsi="Times New Roman" w:cs="Times New Roman"/>
                <w:sz w:val="24"/>
                <w:szCs w:val="24"/>
              </w:rPr>
              <w:t>система-</w:t>
            </w:r>
            <w:proofErr w:type="spellStart"/>
            <w:r w:rsidRPr="005C4353">
              <w:rPr>
                <w:rFonts w:ascii="Times New Roman" w:hAnsi="Times New Roman" w:cs="Times New Roman"/>
                <w:sz w:val="24"/>
                <w:szCs w:val="24"/>
              </w:rPr>
              <w:t>тизации</w:t>
            </w:r>
            <w:proofErr w:type="spellEnd"/>
            <w:proofErr w:type="gramEnd"/>
            <w:r w:rsidRPr="005C4353">
              <w:rPr>
                <w:rFonts w:ascii="Times New Roman" w:hAnsi="Times New Roman" w:cs="Times New Roman"/>
                <w:sz w:val="24"/>
                <w:szCs w:val="24"/>
              </w:rPr>
              <w:t xml:space="preserve"> знаний</w:t>
            </w: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Style1"/>
              <w:widowControl/>
              <w:spacing w:line="240" w:lineRule="auto"/>
              <w:ind w:right="89"/>
              <w:rPr>
                <w:rStyle w:val="FontStyle12"/>
                <w:sz w:val="24"/>
                <w:szCs w:val="24"/>
              </w:rPr>
            </w:pPr>
            <w:r w:rsidRPr="005C4353">
              <w:rPr>
                <w:rStyle w:val="FontStyle11"/>
                <w:sz w:val="24"/>
                <w:szCs w:val="24"/>
              </w:rPr>
              <w:t xml:space="preserve">- </w:t>
            </w:r>
            <w:r w:rsidRPr="005C4353">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5C4353" w:rsidRPr="005C4353" w:rsidRDefault="005C4353" w:rsidP="004E446F">
            <w:pPr>
              <w:pStyle w:val="a8"/>
              <w:ind w:right="89"/>
              <w:contextualSpacing/>
              <w:jc w:val="both"/>
              <w:rPr>
                <w:rFonts w:ascii="Times New Roman" w:hAnsi="Times New Roman"/>
                <w:sz w:val="24"/>
                <w:szCs w:val="24"/>
              </w:rPr>
            </w:pPr>
            <w:r w:rsidRPr="005C4353">
              <w:rPr>
                <w:rStyle w:val="FontStyle16"/>
                <w:b w:val="0"/>
                <w:sz w:val="24"/>
                <w:szCs w:val="24"/>
              </w:rPr>
              <w:t xml:space="preserve">- </w:t>
            </w:r>
            <w:r w:rsidRPr="005C4353">
              <w:rPr>
                <w:rStyle w:val="FontStyle12"/>
                <w:sz w:val="24"/>
                <w:szCs w:val="24"/>
              </w:rPr>
              <w:t xml:space="preserve">Ориентация в межличностных отношениях. Умение выделять нравственный аспект поведения. </w:t>
            </w:r>
            <w:r w:rsidRPr="005C4353">
              <w:rPr>
                <w:rStyle w:val="FontStyle16"/>
                <w:b w:val="0"/>
                <w:sz w:val="24"/>
                <w:szCs w:val="24"/>
              </w:rPr>
              <w:t xml:space="preserve"> </w:t>
            </w:r>
            <w:r w:rsidRPr="005C4353">
              <w:rPr>
                <w:rStyle w:val="FontStyle12"/>
                <w:sz w:val="24"/>
                <w:szCs w:val="24"/>
              </w:rPr>
              <w:t>Самоопределение.</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Формирование навыков и умений обобщения тематического материала, работы с различными </w:t>
            </w:r>
            <w:proofErr w:type="spellStart"/>
            <w:r w:rsidRPr="005C4353">
              <w:rPr>
                <w:rFonts w:ascii="Times New Roman" w:eastAsia="NewBaskervilleC" w:hAnsi="Times New Roman" w:cs="Times New Roman"/>
                <w:color w:val="231F20"/>
                <w:sz w:val="24"/>
                <w:szCs w:val="24"/>
              </w:rPr>
              <w:t>КИМами</w:t>
            </w:r>
            <w:proofErr w:type="spellEnd"/>
          </w:p>
          <w:p w:rsidR="005C4353" w:rsidRPr="005C4353" w:rsidRDefault="005C4353" w:rsidP="004E446F">
            <w:pPr>
              <w:ind w:left="113" w:right="59"/>
              <w:contextualSpacing/>
              <w:rPr>
                <w:rFonts w:ascii="Times New Roman" w:eastAsia="NewBaskervilleC" w:hAnsi="Times New Roman" w:cs="Times New Roman"/>
                <w:color w:val="231F20"/>
                <w:sz w:val="24"/>
                <w:szCs w:val="24"/>
              </w:rPr>
            </w:pPr>
          </w:p>
          <w:p w:rsidR="005C4353" w:rsidRPr="005C4353" w:rsidRDefault="005C4353" w:rsidP="004E446F">
            <w:pPr>
              <w:widowControl w:val="0"/>
              <w:autoSpaceDE w:val="0"/>
              <w:autoSpaceDN w:val="0"/>
              <w:adjustRightInd w:val="0"/>
              <w:spacing w:after="0" w:line="240" w:lineRule="auto"/>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31</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60"/>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Историческое развитие растительного мира</w:t>
            </w:r>
          </w:p>
          <w:p w:rsidR="005C4353" w:rsidRPr="005C4353" w:rsidRDefault="005C4353" w:rsidP="004E446F">
            <w:pPr>
              <w:snapToGrid w:val="0"/>
              <w:ind w:left="113" w:right="59"/>
              <w:contextualSpacing/>
              <w:rPr>
                <w:rFonts w:ascii="Times New Roman" w:eastAsia="NewBaskervilleC" w:hAnsi="Times New Roman" w:cs="Times New Roman"/>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-Формирование устойчивого познавательного интереса, интеллектуальных умений анализировать, сравнивать, делать выводы.  Формирование бережного отношения к окружающей среде.</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 -Развитие умения давать определения понятиям, сравнивать, классифицировать, делать выводы и заключения. Умение работать с различными источниками биологической информации, преобразовывать один вид информации в другой, работать со схемами и таблицами. Умение организовывать учебное сотрудничество.</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-Умение объяснять сущность понятия эволюция, описывать основные этапы эволюции растений на Земле. Называть черты приспособленности растений к наземно-воздушной среде обитания. Знать значение трудов Н.И. Вавилова для доказательства эволюции растений, направляемой человеком /селекции/.</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сущность понятия об эволюции живого мира.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Описывать основные этапы эволюции организмов на Земле.</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Выделять этапы развития растительного мира.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Называть черты приспособленности растений к наземному образу жизни.</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сообщения о редких и исчезающих видах растений</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§27, воп.1-5 </w:t>
            </w:r>
          </w:p>
        </w:tc>
      </w:tr>
      <w:tr w:rsidR="005C4353" w:rsidRPr="005C4353" w:rsidTr="005C4353">
        <w:trPr>
          <w:trHeight w:val="295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32</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5"/>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Многообразие и происхождение культурных растений.</w:t>
            </w:r>
          </w:p>
          <w:p w:rsidR="005C4353" w:rsidRPr="005C4353" w:rsidRDefault="005C4353" w:rsidP="004E446F">
            <w:pPr>
              <w:snapToGrid w:val="0"/>
              <w:ind w:left="113" w:right="55"/>
              <w:contextualSpacing/>
              <w:rPr>
                <w:rFonts w:ascii="Times New Roman" w:eastAsia="FranklinGothicMediumC" w:hAnsi="Times New Roman" w:cs="Times New Roman"/>
                <w:b/>
                <w:color w:val="231F20"/>
                <w:sz w:val="24"/>
                <w:szCs w:val="24"/>
              </w:rPr>
            </w:pPr>
          </w:p>
          <w:p w:rsidR="005C4353" w:rsidRPr="005C4353" w:rsidRDefault="005C4353" w:rsidP="004E446F">
            <w:pPr>
              <w:contextualSpacing/>
              <w:rPr>
                <w:rFonts w:ascii="Times New Roman" w:hAnsi="Times New Roman" w:cs="Times New Roman"/>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61"/>
              <w:contextualSpacing/>
              <w:rPr>
                <w:rFonts w:ascii="Times New Roman" w:eastAsia="FranklinGothicMediumC" w:hAnsi="Times New Roman" w:cs="Times New Roman"/>
                <w:b/>
                <w:color w:val="231F20"/>
                <w:sz w:val="24"/>
                <w:szCs w:val="24"/>
              </w:rPr>
            </w:pPr>
          </w:p>
          <w:p w:rsidR="005C4353" w:rsidRPr="005C4353" w:rsidRDefault="005C4353" w:rsidP="004E446F">
            <w:pPr>
              <w:ind w:left="113" w:right="59"/>
              <w:contextualSpacing/>
              <w:rPr>
                <w:rFonts w:ascii="Times New Roman" w:eastAsia="FranklinGothicMediumC" w:hAnsi="Times New Roman" w:cs="Times New Roman"/>
                <w:b/>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bCs/>
                <w:sz w:val="24"/>
                <w:szCs w:val="24"/>
              </w:rPr>
            </w:pPr>
            <w:r w:rsidRPr="005C4353">
              <w:rPr>
                <w:rFonts w:ascii="Times New Roman" w:hAnsi="Times New Roman" w:cs="Times New Roman"/>
                <w:sz w:val="24"/>
                <w:szCs w:val="24"/>
              </w:rPr>
              <w:t xml:space="preserve">-Дальнейшее формирование познавательных интересов, формирование экологического сознания, </w:t>
            </w:r>
            <w:r w:rsidRPr="005C4353">
              <w:rPr>
                <w:rFonts w:ascii="Times New Roman" w:hAnsi="Times New Roman" w:cs="Times New Roman"/>
                <w:bCs/>
                <w:sz w:val="24"/>
                <w:szCs w:val="24"/>
              </w:rPr>
              <w:t>становление смыслообразующей функции познавательного мотива, умение вести диалог.</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bCs/>
                <w:sz w:val="24"/>
                <w:szCs w:val="24"/>
              </w:rPr>
              <w:t xml:space="preserve"> -Умение организовывать учебное сотрудничество, работать индивидуально и в группе,  владение основами самоконтроля.  Работа с различными источниками биологической информации, формирование ИКТ-компетентности.</w:t>
            </w:r>
          </w:p>
          <w:p w:rsidR="005C4353" w:rsidRPr="005C4353" w:rsidRDefault="005C4353" w:rsidP="004E446F">
            <w:pPr>
              <w:pStyle w:val="a8"/>
              <w:ind w:right="89"/>
              <w:contextualSpacing/>
              <w:jc w:val="both"/>
              <w:rPr>
                <w:rFonts w:ascii="Times New Roman" w:hAnsi="Times New Roman"/>
                <w:sz w:val="24"/>
                <w:szCs w:val="24"/>
              </w:rPr>
            </w:pPr>
            <w:r w:rsidRPr="005C4353">
              <w:rPr>
                <w:rFonts w:ascii="Times New Roman" w:hAnsi="Times New Roman"/>
                <w:bCs/>
                <w:sz w:val="24"/>
                <w:szCs w:val="24"/>
              </w:rPr>
              <w:t xml:space="preserve">-Способность называть основные признаки отличия культурных растений от дикорастущих. </w:t>
            </w:r>
            <w:r w:rsidRPr="005C4353">
              <w:rPr>
                <w:rFonts w:ascii="Times New Roman" w:hAnsi="Times New Roman"/>
                <w:sz w:val="24"/>
                <w:szCs w:val="24"/>
              </w:rPr>
              <w:t xml:space="preserve"> Называть родину наиболее распространённых культурных растений, объяснять причины вхождения картофеля, ржи и пшеницы в ряд ведущих сельскохозяйственных культур России. </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Называть основные признаки различия культурных и дикорастущих растений. </w:t>
            </w:r>
            <w:r w:rsidRPr="005C4353">
              <w:rPr>
                <w:rFonts w:ascii="Times New Roman" w:eastAsia="NewBaskervilleC" w:hAnsi="Times New Roman" w:cs="Times New Roman"/>
                <w:color w:val="231F20"/>
                <w:sz w:val="24"/>
                <w:szCs w:val="24"/>
              </w:rPr>
              <w:br/>
              <w:t xml:space="preserve">Характеризовать роль человека в появлении многообразия культурных растений. </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Приводить примеры культурных растений своего региона.</w:t>
            </w:r>
          </w:p>
          <w:p w:rsidR="005C4353" w:rsidRPr="005C4353" w:rsidRDefault="005C4353" w:rsidP="004E446F">
            <w:pPr>
              <w:widowControl w:val="0"/>
              <w:autoSpaceDE w:val="0"/>
              <w:autoSpaceDN w:val="0"/>
              <w:adjustRightInd w:val="0"/>
              <w:spacing w:after="0" w:line="240" w:lineRule="auto"/>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Использовать информационные ресурсы для подготовки презентации, сообщения о жизни и научной деятельности Н.И. Вавилова. </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§28, 29 воп.1-5</w:t>
            </w:r>
          </w:p>
        </w:tc>
      </w:tr>
      <w:tr w:rsidR="005C4353" w:rsidRPr="005C4353" w:rsidTr="005C4353">
        <w:trPr>
          <w:trHeight w:val="2090"/>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33</w:t>
            </w:r>
          </w:p>
        </w:tc>
        <w:tc>
          <w:tcPr>
            <w:tcW w:w="184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CC175B">
            <w:pPr>
              <w:ind w:right="561"/>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Дары Нового и Старого Света.</w:t>
            </w:r>
          </w:p>
          <w:p w:rsidR="005C4353" w:rsidRPr="005C4353" w:rsidRDefault="005C4353" w:rsidP="004E446F">
            <w:pPr>
              <w:ind w:left="113" w:right="59"/>
              <w:contextualSpacing/>
              <w:rPr>
                <w:rFonts w:ascii="Times New Roman" w:hAnsi="Times New Roman" w:cs="Times New Roman"/>
                <w:b/>
                <w:sz w:val="24"/>
                <w:szCs w:val="24"/>
              </w:rPr>
            </w:pPr>
          </w:p>
          <w:p w:rsidR="005C4353" w:rsidRPr="005C4353" w:rsidRDefault="005C4353" w:rsidP="004E446F">
            <w:pPr>
              <w:widowControl w:val="0"/>
              <w:autoSpaceDE w:val="0"/>
              <w:autoSpaceDN w:val="0"/>
              <w:adjustRightInd w:val="0"/>
              <w:spacing w:after="0" w:line="240" w:lineRule="auto"/>
              <w:ind w:left="113" w:right="59"/>
              <w:contextualSpacing/>
              <w:rPr>
                <w:rFonts w:ascii="Times New Roman" w:eastAsia="FranklinGothicMediumC" w:hAnsi="Times New Roman" w:cs="Times New Roman"/>
                <w:b/>
                <w:color w:val="231F20"/>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Комбинированный урок.</w:t>
            </w:r>
          </w:p>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6314"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a8"/>
              <w:ind w:right="89"/>
              <w:contextualSpacing/>
              <w:jc w:val="both"/>
              <w:rPr>
                <w:rFonts w:ascii="Times New Roman" w:hAnsi="Times New Roman"/>
                <w:sz w:val="24"/>
                <w:szCs w:val="24"/>
              </w:rPr>
            </w:pPr>
            <w:r w:rsidRPr="005C4353">
              <w:rPr>
                <w:rFonts w:ascii="Times New Roman" w:hAnsi="Times New Roman"/>
                <w:bCs/>
                <w:sz w:val="24"/>
                <w:szCs w:val="24"/>
              </w:rPr>
              <w:t>Умение объяснять способы расселения растений по земному шару.  Умение характеризовать роль человека в появлении культурных растений, приводить примеры таких растений. Умение характеризовать роль сорных растений в природе и жизни человека. Иметь представление о научных заслугах Н.И. Вавилова, о его открытии центров происхождения культурных растений.</w:t>
            </w:r>
          </w:p>
        </w:tc>
        <w:tc>
          <w:tcPr>
            <w:tcW w:w="3426" w:type="dxa"/>
            <w:gridSpan w:val="2"/>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 xml:space="preserve">Называть родину наиболее распространённых культурных растений, называть причины их широкого использования человеком. </w:t>
            </w:r>
            <w:r w:rsidRPr="005C4353">
              <w:rPr>
                <w:rFonts w:ascii="Times New Roman" w:eastAsia="NewBaskervilleC" w:hAnsi="Times New Roman" w:cs="Times New Roman"/>
                <w:color w:val="231F20"/>
                <w:sz w:val="24"/>
                <w:szCs w:val="24"/>
              </w:rPr>
              <w:br/>
              <w:t>Характеризовать значение растений в жизни человека.</w:t>
            </w:r>
          </w:p>
          <w:p w:rsidR="005C4353" w:rsidRPr="005C4353" w:rsidRDefault="005C4353" w:rsidP="004E446F">
            <w:pPr>
              <w:widowControl w:val="0"/>
              <w:autoSpaceDE w:val="0"/>
              <w:autoSpaceDN w:val="0"/>
              <w:adjustRightInd w:val="0"/>
              <w:spacing w:after="0" w:line="240" w:lineRule="auto"/>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Обобщать и систематизировать знания по теме, делать выводы</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5C4353">
              <w:rPr>
                <w:rFonts w:ascii="Times New Roman" w:hAnsi="Times New Roman" w:cs="Times New Roman"/>
                <w:sz w:val="24"/>
                <w:szCs w:val="24"/>
              </w:rPr>
              <w:t>§29</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5C4353" w:rsidRPr="005C4353" w:rsidRDefault="005C4353" w:rsidP="00CC175B">
            <w:pPr>
              <w:snapToGrid w:val="0"/>
              <w:ind w:right="55"/>
              <w:contextualSpacing/>
              <w:rPr>
                <w:rFonts w:ascii="Times New Roman" w:eastAsia="NewBaskervilleC" w:hAnsi="Times New Roman" w:cs="Times New Roman"/>
                <w:color w:val="231F20"/>
                <w:sz w:val="24"/>
                <w:szCs w:val="24"/>
              </w:rPr>
            </w:pPr>
            <w:r w:rsidRPr="005C4353">
              <w:rPr>
                <w:rFonts w:ascii="Times New Roman" w:eastAsia="FranklinGothicMediumC" w:hAnsi="Times New Roman" w:cs="Times New Roman"/>
                <w:b/>
                <w:color w:val="231F20"/>
                <w:sz w:val="24"/>
                <w:szCs w:val="24"/>
              </w:rPr>
              <w:t>Жизнь растений в природном сообществе. Многообразие природных сообществ.</w:t>
            </w:r>
            <w:r w:rsidRPr="005C4353">
              <w:rPr>
                <w:rFonts w:ascii="Times New Roman" w:eastAsia="FranklinGothicMediumC" w:hAnsi="Times New Roman" w:cs="Times New Roman"/>
                <w:color w:val="231F20"/>
                <w:sz w:val="24"/>
                <w:szCs w:val="24"/>
              </w:rPr>
              <w:br/>
            </w:r>
          </w:p>
        </w:tc>
        <w:tc>
          <w:tcPr>
            <w:tcW w:w="140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t>Урок формирования и первичного закрепления знаний.</w:t>
            </w:r>
          </w:p>
          <w:p w:rsidR="005C4353" w:rsidRPr="005C4353" w:rsidRDefault="005C4353" w:rsidP="004E446F">
            <w:pPr>
              <w:contextualSpacing/>
              <w:jc w:val="both"/>
              <w:rPr>
                <w:rFonts w:ascii="Times New Roman" w:hAnsi="Times New Roman" w:cs="Times New Roman"/>
                <w:sz w:val="24"/>
                <w:szCs w:val="24"/>
              </w:rPr>
            </w:pPr>
          </w:p>
          <w:p w:rsidR="005C4353" w:rsidRPr="005C4353" w:rsidRDefault="005C4353" w:rsidP="004E446F">
            <w:pPr>
              <w:contextualSpacing/>
              <w:jc w:val="both"/>
              <w:rPr>
                <w:rFonts w:ascii="Times New Roman" w:hAnsi="Times New Roman" w:cs="Times New Roman"/>
                <w:sz w:val="24"/>
                <w:szCs w:val="24"/>
              </w:rPr>
            </w:pPr>
          </w:p>
        </w:tc>
        <w:tc>
          <w:tcPr>
            <w:tcW w:w="6306"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 xml:space="preserve">-Формирование экологической культуры на основе понимания ценности </w:t>
            </w:r>
            <w:proofErr w:type="gramStart"/>
            <w:r w:rsidRPr="005C4353">
              <w:rPr>
                <w:rFonts w:ascii="Times New Roman" w:hAnsi="Times New Roman" w:cs="Times New Roman"/>
                <w:sz w:val="24"/>
                <w:szCs w:val="24"/>
              </w:rPr>
              <w:t>жизни Во</w:t>
            </w:r>
            <w:proofErr w:type="gramEnd"/>
            <w:r w:rsidRPr="005C4353">
              <w:rPr>
                <w:rFonts w:ascii="Times New Roman" w:hAnsi="Times New Roman" w:cs="Times New Roman"/>
                <w:sz w:val="24"/>
                <w:szCs w:val="24"/>
              </w:rPr>
              <w:t xml:space="preserve"> всех её проявлениях и необходимости ответственного, бережного отношения к окружающей среде. Формирование личностных представлений о ценности природы. </w:t>
            </w:r>
          </w:p>
          <w:p w:rsidR="005C4353" w:rsidRPr="005C4353" w:rsidRDefault="005C4353" w:rsidP="004E446F">
            <w:pPr>
              <w:ind w:right="89"/>
              <w:contextualSpacing/>
              <w:jc w:val="both"/>
              <w:rPr>
                <w:rFonts w:ascii="Times New Roman" w:hAnsi="Times New Roman" w:cs="Times New Roman"/>
                <w:sz w:val="24"/>
                <w:szCs w:val="24"/>
              </w:rPr>
            </w:pPr>
            <w:r w:rsidRPr="005C4353">
              <w:rPr>
                <w:rFonts w:ascii="Times New Roman" w:hAnsi="Times New Roman" w:cs="Times New Roman"/>
                <w:sz w:val="24"/>
                <w:szCs w:val="24"/>
              </w:rPr>
              <w:t>-Способность к целеполаганию, включая пре</w:t>
            </w:r>
            <w:r w:rsidR="00A85117">
              <w:rPr>
                <w:rFonts w:ascii="Times New Roman" w:hAnsi="Times New Roman" w:cs="Times New Roman"/>
                <w:sz w:val="24"/>
                <w:szCs w:val="24"/>
              </w:rPr>
              <w:t>об</w:t>
            </w:r>
            <w:r w:rsidRPr="005C4353">
              <w:rPr>
                <w:rFonts w:ascii="Times New Roman" w:hAnsi="Times New Roman" w:cs="Times New Roman"/>
                <w:sz w:val="24"/>
                <w:szCs w:val="24"/>
              </w:rPr>
              <w:t>разование практической задачи в познавательную. Умение осуществлять само и взаимоконтроль, организовывать учебное сот</w:t>
            </w:r>
            <w:r w:rsidR="00A85117">
              <w:rPr>
                <w:rFonts w:ascii="Times New Roman" w:hAnsi="Times New Roman" w:cs="Times New Roman"/>
                <w:sz w:val="24"/>
                <w:szCs w:val="24"/>
              </w:rPr>
              <w:t>рудничество, адекватно самостоя</w:t>
            </w:r>
            <w:r w:rsidRPr="005C4353">
              <w:rPr>
                <w:rFonts w:ascii="Times New Roman" w:hAnsi="Times New Roman" w:cs="Times New Roman"/>
                <w:sz w:val="24"/>
                <w:szCs w:val="24"/>
              </w:rPr>
              <w:t>тельно оценивать правильность выполнения действия и внесение необходимых корректив. Способность к осуществлению познавательной рефлексии в отношении действий по решению учебных и познавательных задач. Умение создавать модели и схемы для решения задач.</w:t>
            </w:r>
          </w:p>
          <w:p w:rsidR="005C4353" w:rsidRPr="005C4353" w:rsidRDefault="005C4353" w:rsidP="004E446F">
            <w:pPr>
              <w:pStyle w:val="a8"/>
              <w:ind w:right="89"/>
              <w:contextualSpacing/>
              <w:rPr>
                <w:rFonts w:ascii="Times New Roman" w:hAnsi="Times New Roman"/>
                <w:sz w:val="24"/>
                <w:szCs w:val="24"/>
              </w:rPr>
            </w:pPr>
            <w:r w:rsidRPr="005C4353">
              <w:rPr>
                <w:rFonts w:ascii="Times New Roman" w:hAnsi="Times New Roman"/>
                <w:sz w:val="24"/>
                <w:szCs w:val="24"/>
              </w:rPr>
              <w:t>-Объяснять сущность понятия «природное сообщество», устанавливать взаимосвязь структурных звеньев природного сообщества. Оценивать роль круговорота веществ и потоков энергии в экосистемах. Выявлять преобладающие типы природных сообществ родного края. Характеризовать влияние абиотических факторов на формирование природного сообщества.</w:t>
            </w:r>
          </w:p>
        </w:tc>
        <w:tc>
          <w:tcPr>
            <w:tcW w:w="343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Объяснять сущность понятия «природное сообщество».</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Устанавливать взаимосвязь структурных звеньев природного сообщества.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Оценивать роль круговорота веществ и потока энергии в экосистемах.</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Выявлять преобладающие типы природных сообществ родного края.</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Характеризовать влияние абиотических факторов на формирование природного сообщества.</w:t>
            </w:r>
          </w:p>
          <w:p w:rsidR="005C4353" w:rsidRPr="005C4353" w:rsidRDefault="005C4353" w:rsidP="004E446F">
            <w:pPr>
              <w:ind w:left="113" w:right="59"/>
              <w:contextualSpacing/>
              <w:rPr>
                <w:rFonts w:ascii="Times New Roman" w:eastAsia="NewBaskervilleC" w:hAnsi="Times New Roman" w:cs="Times New Roman"/>
                <w:color w:val="231F20"/>
                <w:sz w:val="24"/>
                <w:szCs w:val="24"/>
              </w:rPr>
            </w:pPr>
            <w:r w:rsidRPr="005C4353">
              <w:rPr>
                <w:rFonts w:ascii="Times New Roman" w:eastAsia="NewBaskervilleC" w:hAnsi="Times New Roman" w:cs="Times New Roman"/>
                <w:color w:val="231F20"/>
                <w:sz w:val="24"/>
                <w:szCs w:val="24"/>
              </w:rPr>
              <w:t>Использовать информационные ресурсы для подготовки сообщения о природных сообществах России</w:t>
            </w: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Pr>
                <w:rFonts w:ascii="Times New Roman" w:hAnsi="Times New Roman" w:cs="Times New Roman"/>
                <w:sz w:val="24"/>
                <w:szCs w:val="24"/>
              </w:rPr>
              <w:t>§30</w:t>
            </w:r>
            <w:r w:rsidRPr="005C4353">
              <w:rPr>
                <w:rFonts w:ascii="Times New Roman" w:hAnsi="Times New Roman" w:cs="Times New Roman"/>
                <w:sz w:val="24"/>
                <w:szCs w:val="24"/>
              </w:rPr>
              <w:t xml:space="preserve">-32, воп.1-5 </w:t>
            </w:r>
          </w:p>
        </w:tc>
      </w:tr>
      <w:tr w:rsidR="005C4353" w:rsidRPr="005C4353" w:rsidTr="005C4353">
        <w:trPr>
          <w:trHeight w:val="85"/>
        </w:trPr>
        <w:tc>
          <w:tcPr>
            <w:tcW w:w="534"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r w:rsidRPr="005C4353">
              <w:rPr>
                <w:rFonts w:ascii="Times New Roman" w:hAnsi="Times New Roman" w:cs="Times New Roman"/>
                <w:sz w:val="24"/>
                <w:szCs w:val="24"/>
              </w:rPr>
              <w:lastRenderedPageBreak/>
              <w:t>35</w:t>
            </w:r>
          </w:p>
        </w:tc>
        <w:tc>
          <w:tcPr>
            <w:tcW w:w="1701"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snapToGrid w:val="0"/>
              <w:ind w:left="113" w:right="59"/>
              <w:contextualSpacing/>
              <w:rPr>
                <w:rFonts w:ascii="Times New Roman" w:eastAsia="FranklinGothicMediumC" w:hAnsi="Times New Roman" w:cs="Times New Roman"/>
                <w:b/>
                <w:color w:val="231F20"/>
                <w:sz w:val="24"/>
                <w:szCs w:val="24"/>
              </w:rPr>
            </w:pPr>
            <w:r w:rsidRPr="005C4353">
              <w:rPr>
                <w:rFonts w:ascii="Times New Roman" w:eastAsia="FranklinGothicMediumC" w:hAnsi="Times New Roman" w:cs="Times New Roman"/>
                <w:b/>
                <w:color w:val="231F20"/>
                <w:sz w:val="24"/>
                <w:szCs w:val="24"/>
              </w:rPr>
              <w:t xml:space="preserve">Итоговый урок. </w:t>
            </w:r>
          </w:p>
          <w:p w:rsidR="005C4353" w:rsidRPr="005C4353" w:rsidRDefault="005C4353" w:rsidP="004E446F">
            <w:pPr>
              <w:snapToGrid w:val="0"/>
              <w:ind w:left="113" w:right="60"/>
              <w:contextualSpacing/>
              <w:rPr>
                <w:rFonts w:ascii="Times New Roman" w:eastAsia="NewBaskervilleC" w:hAnsi="Times New Roman" w:cs="Times New Roman"/>
                <w:color w:val="231F20"/>
                <w:sz w:val="24"/>
                <w:szCs w:val="24"/>
              </w:rPr>
            </w:pPr>
          </w:p>
        </w:tc>
        <w:tc>
          <w:tcPr>
            <w:tcW w:w="1403"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p>
        </w:tc>
        <w:tc>
          <w:tcPr>
            <w:tcW w:w="6306"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pStyle w:val="a8"/>
              <w:ind w:right="89"/>
              <w:contextualSpacing/>
              <w:rPr>
                <w:rFonts w:ascii="Times New Roman" w:hAnsi="Times New Roman"/>
                <w:sz w:val="24"/>
                <w:szCs w:val="24"/>
              </w:rPr>
            </w:pPr>
          </w:p>
        </w:tc>
        <w:tc>
          <w:tcPr>
            <w:tcW w:w="3434" w:type="dxa"/>
            <w:gridSpan w:val="3"/>
            <w:tcBorders>
              <w:top w:val="single" w:sz="4" w:space="0" w:color="auto"/>
              <w:left w:val="single" w:sz="4" w:space="0" w:color="auto"/>
              <w:bottom w:val="single" w:sz="4" w:space="0" w:color="auto"/>
              <w:right w:val="single" w:sz="4" w:space="0" w:color="auto"/>
            </w:tcBorders>
          </w:tcPr>
          <w:p w:rsidR="005C4353" w:rsidRPr="005C4353" w:rsidRDefault="005C4353" w:rsidP="004E446F">
            <w:pPr>
              <w:ind w:left="113" w:right="59"/>
              <w:contextualSpacing/>
              <w:rPr>
                <w:rFonts w:ascii="Times New Roman" w:eastAsia="NewBaskervilleC" w:hAnsi="Times New Roman" w:cs="Times New Roman"/>
                <w:color w:val="231F20"/>
                <w:sz w:val="24"/>
                <w:szCs w:val="24"/>
              </w:rPr>
            </w:pPr>
          </w:p>
        </w:tc>
        <w:tc>
          <w:tcPr>
            <w:tcW w:w="2039" w:type="dxa"/>
            <w:tcBorders>
              <w:top w:val="single" w:sz="4" w:space="0" w:color="auto"/>
              <w:left w:val="single" w:sz="4" w:space="0" w:color="auto"/>
              <w:bottom w:val="single" w:sz="4" w:space="0" w:color="auto"/>
              <w:right w:val="single" w:sz="4" w:space="0" w:color="auto"/>
            </w:tcBorders>
          </w:tcPr>
          <w:p w:rsidR="005C4353" w:rsidRPr="005C4353" w:rsidRDefault="005C4353" w:rsidP="004E446F">
            <w:pPr>
              <w:contextualSpacing/>
              <w:jc w:val="both"/>
              <w:rPr>
                <w:rFonts w:ascii="Times New Roman" w:hAnsi="Times New Roman" w:cs="Times New Roman"/>
                <w:sz w:val="24"/>
                <w:szCs w:val="24"/>
              </w:rPr>
            </w:pPr>
          </w:p>
        </w:tc>
      </w:tr>
    </w:tbl>
    <w:p w:rsidR="009A04BD" w:rsidRDefault="009A04BD" w:rsidP="002018EE">
      <w:pPr>
        <w:tabs>
          <w:tab w:val="left" w:pos="8865"/>
        </w:tabs>
        <w:jc w:val="center"/>
        <w:rPr>
          <w:rFonts w:ascii="Times New Roman" w:hAnsi="Times New Roman" w:cs="Times New Roman"/>
          <w:b/>
          <w:sz w:val="24"/>
          <w:szCs w:val="24"/>
        </w:rPr>
      </w:pPr>
    </w:p>
    <w:p w:rsidR="00A85117" w:rsidRPr="009A04BD" w:rsidRDefault="00A85117" w:rsidP="00A85117">
      <w:pPr>
        <w:tabs>
          <w:tab w:val="left" w:pos="8865"/>
        </w:tabs>
        <w:rPr>
          <w:rFonts w:ascii="Times New Roman" w:hAnsi="Times New Roman" w:cs="Times New Roman"/>
          <w:b/>
          <w:sz w:val="24"/>
          <w:szCs w:val="24"/>
          <w:u w:val="single"/>
        </w:rPr>
      </w:pPr>
      <w:r>
        <w:rPr>
          <w:rFonts w:ascii="Times New Roman" w:hAnsi="Times New Roman" w:cs="Times New Roman"/>
          <w:b/>
          <w:sz w:val="24"/>
          <w:szCs w:val="24"/>
          <w:u w:val="single"/>
        </w:rPr>
        <w:t>7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445"/>
        <w:gridCol w:w="4111"/>
        <w:gridCol w:w="992"/>
        <w:gridCol w:w="992"/>
        <w:gridCol w:w="2835"/>
        <w:gridCol w:w="1418"/>
        <w:gridCol w:w="1417"/>
      </w:tblGrid>
      <w:tr w:rsidR="00A85117" w:rsidRPr="000D68D4" w:rsidTr="00A85117">
        <w:trPr>
          <w:trHeight w:val="266"/>
        </w:trPr>
        <w:tc>
          <w:tcPr>
            <w:tcW w:w="782" w:type="dxa"/>
            <w:vMerge w:val="restart"/>
            <w:vAlign w:val="center"/>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 п</w:t>
            </w:r>
            <w:r w:rsidRPr="000D68D4">
              <w:rPr>
                <w:rFonts w:ascii="Times New Roman" w:hAnsi="Times New Roman"/>
                <w:b/>
                <w:sz w:val="24"/>
                <w:szCs w:val="24"/>
                <w:lang w:val="en-US"/>
              </w:rPr>
              <w:t>/</w:t>
            </w:r>
            <w:r w:rsidRPr="000D68D4">
              <w:rPr>
                <w:rFonts w:ascii="Times New Roman" w:hAnsi="Times New Roman"/>
                <w:b/>
                <w:sz w:val="24"/>
                <w:szCs w:val="24"/>
              </w:rPr>
              <w:t>п</w:t>
            </w:r>
          </w:p>
        </w:tc>
        <w:tc>
          <w:tcPr>
            <w:tcW w:w="2445" w:type="dxa"/>
            <w:vMerge w:val="restart"/>
            <w:vAlign w:val="center"/>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Название раздела</w:t>
            </w:r>
          </w:p>
        </w:tc>
        <w:tc>
          <w:tcPr>
            <w:tcW w:w="4111" w:type="dxa"/>
            <w:vMerge w:val="restart"/>
            <w:vAlign w:val="center"/>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Тема урока</w:t>
            </w:r>
          </w:p>
        </w:tc>
        <w:tc>
          <w:tcPr>
            <w:tcW w:w="992" w:type="dxa"/>
            <w:vMerge w:val="restart"/>
            <w:vAlign w:val="center"/>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Кол-во часов</w:t>
            </w:r>
          </w:p>
        </w:tc>
        <w:tc>
          <w:tcPr>
            <w:tcW w:w="992" w:type="dxa"/>
            <w:vMerge w:val="restart"/>
          </w:tcPr>
          <w:p w:rsidR="00A85117" w:rsidRPr="000D68D4" w:rsidRDefault="00A85117" w:rsidP="00A85117">
            <w:pPr>
              <w:pStyle w:val="a8"/>
              <w:jc w:val="center"/>
              <w:rPr>
                <w:rFonts w:ascii="Times New Roman" w:hAnsi="Times New Roman"/>
                <w:b/>
                <w:sz w:val="24"/>
                <w:szCs w:val="24"/>
              </w:rPr>
            </w:pPr>
            <w:r>
              <w:rPr>
                <w:rFonts w:ascii="Times New Roman" w:hAnsi="Times New Roman"/>
                <w:b/>
                <w:sz w:val="24"/>
                <w:szCs w:val="24"/>
              </w:rPr>
              <w:t>д/з</w:t>
            </w:r>
          </w:p>
        </w:tc>
        <w:tc>
          <w:tcPr>
            <w:tcW w:w="2835" w:type="dxa"/>
            <w:vMerge w:val="restart"/>
          </w:tcPr>
          <w:p w:rsidR="00A85117" w:rsidRDefault="00A85117" w:rsidP="00A85117">
            <w:pPr>
              <w:pStyle w:val="a8"/>
              <w:jc w:val="center"/>
              <w:rPr>
                <w:rFonts w:ascii="Times New Roman" w:hAnsi="Times New Roman"/>
                <w:b/>
                <w:sz w:val="24"/>
                <w:szCs w:val="24"/>
              </w:rPr>
            </w:pPr>
            <w:r>
              <w:rPr>
                <w:rFonts w:ascii="Times New Roman" w:hAnsi="Times New Roman"/>
                <w:b/>
                <w:sz w:val="24"/>
                <w:szCs w:val="24"/>
              </w:rPr>
              <w:t>«</w:t>
            </w:r>
            <w:r w:rsidRPr="00296374">
              <w:rPr>
                <w:rFonts w:ascii="Times New Roman" w:hAnsi="Times New Roman"/>
                <w:b/>
                <w:sz w:val="24"/>
                <w:szCs w:val="24"/>
              </w:rPr>
              <w:t>Точк</w:t>
            </w:r>
            <w:r>
              <w:rPr>
                <w:rFonts w:ascii="Times New Roman" w:hAnsi="Times New Roman"/>
                <w:b/>
                <w:sz w:val="24"/>
                <w:szCs w:val="24"/>
              </w:rPr>
              <w:t>а</w:t>
            </w:r>
            <w:r w:rsidRPr="00296374">
              <w:rPr>
                <w:rFonts w:ascii="Times New Roman" w:hAnsi="Times New Roman"/>
                <w:b/>
                <w:sz w:val="24"/>
                <w:szCs w:val="24"/>
              </w:rPr>
              <w:t xml:space="preserve"> роста</w:t>
            </w:r>
            <w:r>
              <w:rPr>
                <w:rFonts w:ascii="Times New Roman" w:hAnsi="Times New Roman"/>
                <w:b/>
                <w:sz w:val="24"/>
                <w:szCs w:val="24"/>
              </w:rPr>
              <w:t>»,</w:t>
            </w:r>
          </w:p>
          <w:p w:rsidR="00A85117" w:rsidRPr="000D68D4" w:rsidRDefault="00A85117" w:rsidP="00A85117">
            <w:pPr>
              <w:pStyle w:val="a8"/>
              <w:jc w:val="center"/>
              <w:rPr>
                <w:rFonts w:ascii="Times New Roman" w:hAnsi="Times New Roman"/>
                <w:b/>
                <w:sz w:val="24"/>
                <w:szCs w:val="24"/>
              </w:rPr>
            </w:pPr>
            <w:r>
              <w:rPr>
                <w:rFonts w:ascii="Times New Roman" w:hAnsi="Times New Roman"/>
                <w:b/>
                <w:sz w:val="24"/>
                <w:szCs w:val="24"/>
              </w:rPr>
              <w:t>и</w:t>
            </w:r>
            <w:r w:rsidRPr="00296374">
              <w:rPr>
                <w:rFonts w:ascii="Times New Roman" w:hAnsi="Times New Roman"/>
                <w:b/>
                <w:sz w:val="24"/>
                <w:szCs w:val="24"/>
              </w:rPr>
              <w:t>спользованн</w:t>
            </w:r>
            <w:r>
              <w:rPr>
                <w:rFonts w:ascii="Times New Roman" w:hAnsi="Times New Roman"/>
                <w:b/>
                <w:sz w:val="24"/>
                <w:szCs w:val="24"/>
              </w:rPr>
              <w:t>ое</w:t>
            </w:r>
            <w:r w:rsidRPr="00296374">
              <w:rPr>
                <w:rFonts w:ascii="Times New Roman" w:hAnsi="Times New Roman"/>
                <w:b/>
                <w:sz w:val="24"/>
                <w:szCs w:val="24"/>
              </w:rPr>
              <w:t xml:space="preserve"> </w:t>
            </w:r>
            <w:r>
              <w:rPr>
                <w:rFonts w:ascii="Times New Roman" w:hAnsi="Times New Roman"/>
                <w:b/>
                <w:sz w:val="24"/>
                <w:szCs w:val="24"/>
              </w:rPr>
              <w:t>о</w:t>
            </w:r>
            <w:r w:rsidRPr="00296374">
              <w:rPr>
                <w:rFonts w:ascii="Times New Roman" w:hAnsi="Times New Roman"/>
                <w:b/>
                <w:sz w:val="24"/>
                <w:szCs w:val="24"/>
              </w:rPr>
              <w:t>борудование</w:t>
            </w:r>
          </w:p>
        </w:tc>
        <w:tc>
          <w:tcPr>
            <w:tcW w:w="2835" w:type="dxa"/>
            <w:gridSpan w:val="2"/>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Дата</w:t>
            </w:r>
          </w:p>
        </w:tc>
      </w:tr>
      <w:tr w:rsidR="00A85117" w:rsidRPr="000D68D4" w:rsidTr="00A85117">
        <w:tc>
          <w:tcPr>
            <w:tcW w:w="782" w:type="dxa"/>
            <w:vMerge/>
          </w:tcPr>
          <w:p w:rsidR="00A85117" w:rsidRPr="000D68D4" w:rsidRDefault="00A85117" w:rsidP="00A85117">
            <w:pPr>
              <w:pStyle w:val="a8"/>
              <w:jc w:val="center"/>
              <w:rPr>
                <w:rFonts w:ascii="Times New Roman" w:hAnsi="Times New Roman"/>
                <w:sz w:val="28"/>
                <w:szCs w:val="24"/>
              </w:rPr>
            </w:pPr>
          </w:p>
        </w:tc>
        <w:tc>
          <w:tcPr>
            <w:tcW w:w="2445" w:type="dxa"/>
            <w:vMerge/>
          </w:tcPr>
          <w:p w:rsidR="00A85117" w:rsidRPr="000D68D4" w:rsidRDefault="00A85117" w:rsidP="00A85117">
            <w:pPr>
              <w:pStyle w:val="a8"/>
              <w:jc w:val="center"/>
              <w:rPr>
                <w:rFonts w:ascii="Times New Roman" w:hAnsi="Times New Roman"/>
                <w:sz w:val="28"/>
                <w:szCs w:val="24"/>
              </w:rPr>
            </w:pPr>
          </w:p>
        </w:tc>
        <w:tc>
          <w:tcPr>
            <w:tcW w:w="4111" w:type="dxa"/>
            <w:vMerge/>
          </w:tcPr>
          <w:p w:rsidR="00A85117" w:rsidRPr="000D68D4" w:rsidRDefault="00A85117" w:rsidP="00A85117">
            <w:pPr>
              <w:pStyle w:val="a8"/>
              <w:jc w:val="center"/>
              <w:rPr>
                <w:rFonts w:ascii="Times New Roman" w:hAnsi="Times New Roman"/>
                <w:sz w:val="28"/>
                <w:szCs w:val="24"/>
              </w:rPr>
            </w:pPr>
          </w:p>
        </w:tc>
        <w:tc>
          <w:tcPr>
            <w:tcW w:w="992" w:type="dxa"/>
            <w:vMerge/>
          </w:tcPr>
          <w:p w:rsidR="00A85117" w:rsidRPr="000D68D4" w:rsidRDefault="00A85117" w:rsidP="00A85117">
            <w:pPr>
              <w:pStyle w:val="a8"/>
              <w:jc w:val="center"/>
              <w:rPr>
                <w:rFonts w:ascii="Times New Roman" w:hAnsi="Times New Roman"/>
                <w:sz w:val="28"/>
                <w:szCs w:val="24"/>
              </w:rPr>
            </w:pPr>
          </w:p>
        </w:tc>
        <w:tc>
          <w:tcPr>
            <w:tcW w:w="992" w:type="dxa"/>
            <w:vMerge/>
          </w:tcPr>
          <w:p w:rsidR="00A85117" w:rsidRPr="000D68D4" w:rsidRDefault="00A85117" w:rsidP="00A85117">
            <w:pPr>
              <w:pStyle w:val="a8"/>
              <w:jc w:val="center"/>
              <w:rPr>
                <w:rFonts w:ascii="Times New Roman" w:hAnsi="Times New Roman"/>
                <w:b/>
                <w:sz w:val="24"/>
                <w:szCs w:val="24"/>
              </w:rPr>
            </w:pPr>
          </w:p>
        </w:tc>
        <w:tc>
          <w:tcPr>
            <w:tcW w:w="2835" w:type="dxa"/>
            <w:vMerge/>
          </w:tcPr>
          <w:p w:rsidR="00A85117" w:rsidRPr="000D68D4" w:rsidRDefault="00A85117" w:rsidP="00A85117">
            <w:pPr>
              <w:pStyle w:val="a8"/>
              <w:jc w:val="center"/>
              <w:rPr>
                <w:rFonts w:ascii="Times New Roman" w:hAnsi="Times New Roman"/>
                <w:b/>
                <w:sz w:val="24"/>
                <w:szCs w:val="24"/>
              </w:rPr>
            </w:pPr>
          </w:p>
        </w:tc>
        <w:tc>
          <w:tcPr>
            <w:tcW w:w="1418" w:type="dxa"/>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по плану</w:t>
            </w:r>
          </w:p>
        </w:tc>
        <w:tc>
          <w:tcPr>
            <w:tcW w:w="1417" w:type="dxa"/>
          </w:tcPr>
          <w:p w:rsidR="00A85117" w:rsidRPr="000D68D4" w:rsidRDefault="00A85117" w:rsidP="00A85117">
            <w:pPr>
              <w:pStyle w:val="a8"/>
              <w:jc w:val="center"/>
              <w:rPr>
                <w:rFonts w:ascii="Times New Roman" w:hAnsi="Times New Roman"/>
                <w:b/>
                <w:sz w:val="24"/>
                <w:szCs w:val="24"/>
              </w:rPr>
            </w:pPr>
            <w:r w:rsidRPr="000D68D4">
              <w:rPr>
                <w:rFonts w:ascii="Times New Roman" w:hAnsi="Times New Roman"/>
                <w:b/>
                <w:sz w:val="24"/>
                <w:szCs w:val="24"/>
              </w:rPr>
              <w:t>по факту</w:t>
            </w: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Общие сведения о мире животных</w:t>
            </w:r>
          </w:p>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(5 часов)</w:t>
            </w: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Зоология – наука о животных.</w:t>
            </w:r>
          </w:p>
          <w:p w:rsidR="00A85117" w:rsidRPr="000D68D4" w:rsidRDefault="00A85117" w:rsidP="00A85117">
            <w:pPr>
              <w:pStyle w:val="a8"/>
              <w:jc w:val="both"/>
              <w:rPr>
                <w:rFonts w:ascii="Times New Roman" w:hAnsi="Times New Roman"/>
                <w:sz w:val="24"/>
                <w:szCs w:val="24"/>
              </w:rPr>
            </w:pPr>
          </w:p>
        </w:tc>
        <w:tc>
          <w:tcPr>
            <w:tcW w:w="992" w:type="dxa"/>
          </w:tcPr>
          <w:p w:rsidR="00A85117" w:rsidRPr="000D68D4" w:rsidRDefault="00A85117" w:rsidP="00A85117">
            <w:pPr>
              <w:pStyle w:val="a8"/>
              <w:jc w:val="center"/>
              <w:rPr>
                <w:rFonts w:ascii="Times New Roman" w:hAnsi="Times New Roman"/>
                <w:sz w:val="24"/>
                <w:szCs w:val="24"/>
              </w:rPr>
            </w:pPr>
            <w:r w:rsidRPr="000D68D4">
              <w:rPr>
                <w:rFonts w:ascii="Times New Roman" w:hAnsi="Times New Roman"/>
                <w:sz w:val="24"/>
                <w:szCs w:val="24"/>
              </w:rPr>
              <w:t>1</w:t>
            </w:r>
          </w:p>
        </w:tc>
        <w:tc>
          <w:tcPr>
            <w:tcW w:w="992" w:type="dxa"/>
            <w:vAlign w:val="center"/>
          </w:tcPr>
          <w:p w:rsidR="00A85117" w:rsidRPr="000D68D4" w:rsidRDefault="00A85117" w:rsidP="00A85117">
            <w:pPr>
              <w:pStyle w:val="a8"/>
              <w:jc w:val="center"/>
              <w:rPr>
                <w:rFonts w:ascii="Times New Roman" w:hAnsi="Times New Roman"/>
                <w:sz w:val="24"/>
                <w:szCs w:val="24"/>
              </w:rPr>
            </w:pPr>
            <w:r>
              <w:rPr>
                <w:rFonts w:ascii="Times New Roman" w:hAnsi="Times New Roman"/>
                <w:sz w:val="24"/>
                <w:szCs w:val="24"/>
              </w:rPr>
              <w:t>§1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rPr>
          <w:trHeight w:val="339"/>
        </w:trPr>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Животные и окружающая среда.</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vAlign w:val="center"/>
          </w:tcPr>
          <w:p w:rsidR="00A85117" w:rsidRPr="000D68D4" w:rsidRDefault="00A85117" w:rsidP="00A85117">
            <w:pPr>
              <w:pStyle w:val="a8"/>
              <w:jc w:val="center"/>
              <w:rPr>
                <w:rFonts w:ascii="Times New Roman" w:hAnsi="Times New Roman"/>
                <w:sz w:val="24"/>
                <w:szCs w:val="24"/>
              </w:rPr>
            </w:pPr>
            <w:r>
              <w:rPr>
                <w:rFonts w:ascii="Times New Roman" w:hAnsi="Times New Roman"/>
                <w:sz w:val="24"/>
                <w:szCs w:val="24"/>
              </w:rPr>
              <w:t>§2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Классификация животных и основные систематические группы.</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pStyle w:val="a8"/>
              <w:jc w:val="both"/>
              <w:rPr>
                <w:rFonts w:ascii="Times New Roman" w:hAnsi="Times New Roman"/>
                <w:sz w:val="24"/>
                <w:szCs w:val="24"/>
              </w:rPr>
            </w:pPr>
            <w:r w:rsidRPr="000D68D4">
              <w:rPr>
                <w:rFonts w:ascii="Times New Roman" w:hAnsi="Times New Roman"/>
              </w:rPr>
              <w:t>Влияние человека на животных.</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 xml:space="preserve">Краткая история развития зоологии. </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Строение тела животных</w:t>
            </w:r>
          </w:p>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(3 часа)</w:t>
            </w:r>
          </w:p>
        </w:tc>
        <w:tc>
          <w:tcPr>
            <w:tcW w:w="4111" w:type="dxa"/>
          </w:tcPr>
          <w:p w:rsidR="00A85117" w:rsidRPr="000D68D4" w:rsidRDefault="00A85117" w:rsidP="00A85117">
            <w:pPr>
              <w:pStyle w:val="a8"/>
              <w:jc w:val="both"/>
              <w:rPr>
                <w:rFonts w:ascii="Times New Roman" w:hAnsi="Times New Roman"/>
                <w:sz w:val="24"/>
                <w:szCs w:val="24"/>
              </w:rPr>
            </w:pPr>
            <w:r w:rsidRPr="000D68D4">
              <w:rPr>
                <w:rFonts w:ascii="Times New Roman" w:hAnsi="Times New Roman"/>
                <w:sz w:val="24"/>
                <w:szCs w:val="24"/>
              </w:rPr>
              <w:t>Клетка.</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6</w:t>
            </w:r>
          </w:p>
        </w:tc>
        <w:tc>
          <w:tcPr>
            <w:tcW w:w="2835" w:type="dxa"/>
          </w:tcPr>
          <w:p w:rsidR="00A85117" w:rsidRPr="00520BA8" w:rsidRDefault="00A85117" w:rsidP="00A85117">
            <w:pPr>
              <w:pStyle w:val="a8"/>
              <w:rPr>
                <w:rFonts w:ascii="Times New Roman" w:hAnsi="Times New Roman"/>
                <w:sz w:val="24"/>
                <w:szCs w:val="24"/>
              </w:rPr>
            </w:pPr>
            <w:r w:rsidRPr="00520BA8">
              <w:rPr>
                <w:rFonts w:ascii="Times New Roman" w:hAnsi="Times New Roman"/>
                <w:sz w:val="24"/>
                <w:szCs w:val="24"/>
              </w:rPr>
              <w:t>Микроскоп цифровой, микропрепараты.</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pStyle w:val="a8"/>
              <w:jc w:val="both"/>
              <w:rPr>
                <w:rFonts w:ascii="Times New Roman" w:hAnsi="Times New Roman"/>
                <w:sz w:val="24"/>
                <w:szCs w:val="24"/>
              </w:rPr>
            </w:pPr>
            <w:r w:rsidRPr="000D68D4">
              <w:rPr>
                <w:rFonts w:ascii="Times New Roman" w:hAnsi="Times New Roman"/>
                <w:sz w:val="24"/>
                <w:szCs w:val="24"/>
              </w:rPr>
              <w:t>Ткани</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7</w:t>
            </w:r>
          </w:p>
        </w:tc>
        <w:tc>
          <w:tcPr>
            <w:tcW w:w="2835" w:type="dxa"/>
          </w:tcPr>
          <w:p w:rsidR="00A85117" w:rsidRPr="000D68D4" w:rsidRDefault="00A85117" w:rsidP="00A85117">
            <w:pPr>
              <w:pStyle w:val="a8"/>
              <w:jc w:val="both"/>
              <w:rPr>
                <w:rFonts w:ascii="Times New Roman" w:hAnsi="Times New Roman"/>
                <w:sz w:val="24"/>
                <w:szCs w:val="24"/>
              </w:rPr>
            </w:pPr>
            <w:r w:rsidRPr="00520BA8">
              <w:rPr>
                <w:rFonts w:ascii="Times New Roman" w:hAnsi="Times New Roman"/>
                <w:sz w:val="24"/>
                <w:szCs w:val="24"/>
              </w:rPr>
              <w:t>Микроскоп цифровой, микропрепараты.</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rPr>
          <w:trHeight w:val="283"/>
        </w:trPr>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pStyle w:val="a8"/>
              <w:jc w:val="both"/>
              <w:rPr>
                <w:rFonts w:ascii="Times New Roman" w:hAnsi="Times New Roman"/>
                <w:sz w:val="24"/>
                <w:szCs w:val="24"/>
              </w:rPr>
            </w:pPr>
            <w:r w:rsidRPr="000D68D4">
              <w:rPr>
                <w:rFonts w:ascii="Times New Roman" w:hAnsi="Times New Roman"/>
                <w:sz w:val="24"/>
                <w:szCs w:val="24"/>
              </w:rPr>
              <w:t>Органы и системы органов</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b/>
                <w:i/>
                <w:sz w:val="24"/>
                <w:szCs w:val="24"/>
              </w:rPr>
            </w:pPr>
            <w:proofErr w:type="spellStart"/>
            <w:r w:rsidRPr="000D68D4">
              <w:rPr>
                <w:rFonts w:ascii="Times New Roman" w:hAnsi="Times New Roman"/>
                <w:b/>
                <w:i/>
                <w:sz w:val="24"/>
                <w:szCs w:val="24"/>
              </w:rPr>
              <w:t>Подцарство</w:t>
            </w:r>
            <w:proofErr w:type="spellEnd"/>
            <w:r w:rsidRPr="000D68D4">
              <w:rPr>
                <w:rFonts w:ascii="Times New Roman" w:hAnsi="Times New Roman"/>
                <w:b/>
                <w:i/>
                <w:sz w:val="24"/>
                <w:szCs w:val="24"/>
              </w:rPr>
              <w:t xml:space="preserve"> Простейшие, или Одноклеточные</w:t>
            </w:r>
          </w:p>
          <w:p w:rsidR="00A85117" w:rsidRPr="000D68D4"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(4 часа)</w:t>
            </w: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Саркодовые и Жгутиконосцы. Класс Саркодовые</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8</w:t>
            </w:r>
          </w:p>
        </w:tc>
        <w:tc>
          <w:tcPr>
            <w:tcW w:w="2835" w:type="dxa"/>
          </w:tcPr>
          <w:p w:rsidR="00A85117" w:rsidRPr="000D68D4" w:rsidRDefault="00A85117" w:rsidP="00A85117">
            <w:pPr>
              <w:pStyle w:val="a8"/>
              <w:jc w:val="both"/>
              <w:rPr>
                <w:rFonts w:ascii="Times New Roman" w:hAnsi="Times New Roman"/>
                <w:sz w:val="24"/>
                <w:szCs w:val="24"/>
              </w:rPr>
            </w:pPr>
            <w:r w:rsidRPr="00520BA8">
              <w:rPr>
                <w:rFonts w:ascii="Times New Roman" w:hAnsi="Times New Roman"/>
                <w:sz w:val="24"/>
                <w:szCs w:val="24"/>
              </w:rPr>
              <w:t>Микроскоп цифровой, микропрепараты</w:t>
            </w:r>
            <w:r>
              <w:rPr>
                <w:rFonts w:ascii="Times New Roman" w:hAnsi="Times New Roman"/>
                <w:sz w:val="24"/>
                <w:szCs w:val="24"/>
              </w:rPr>
              <w:t xml:space="preserve"> (амеба)</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Саркодовые и Жгутиконосцы. Класс Жгутиконосцы.</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9</w:t>
            </w:r>
          </w:p>
        </w:tc>
        <w:tc>
          <w:tcPr>
            <w:tcW w:w="2835" w:type="dxa"/>
          </w:tcPr>
          <w:p w:rsidR="00A85117" w:rsidRPr="000D68D4" w:rsidRDefault="00A85117" w:rsidP="00A85117">
            <w:pPr>
              <w:pStyle w:val="a8"/>
              <w:jc w:val="both"/>
              <w:rPr>
                <w:rFonts w:ascii="Times New Roman" w:hAnsi="Times New Roman"/>
                <w:sz w:val="24"/>
                <w:szCs w:val="24"/>
              </w:rPr>
            </w:pPr>
            <w:r w:rsidRPr="00520BA8">
              <w:rPr>
                <w:rFonts w:ascii="Times New Roman" w:hAnsi="Times New Roman"/>
                <w:sz w:val="24"/>
                <w:szCs w:val="24"/>
              </w:rPr>
              <w:t>Микроскоп цифровой, микропрепараты</w:t>
            </w:r>
            <w:r>
              <w:rPr>
                <w:rFonts w:ascii="Times New Roman" w:hAnsi="Times New Roman"/>
                <w:sz w:val="24"/>
                <w:szCs w:val="24"/>
              </w:rPr>
              <w:t xml:space="preserve"> (эвглена зеленая)</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Инфузории</w:t>
            </w:r>
          </w:p>
          <w:p w:rsidR="00A85117" w:rsidRPr="000D68D4" w:rsidRDefault="00A85117" w:rsidP="00A85117">
            <w:pPr>
              <w:spacing w:after="0" w:line="240" w:lineRule="auto"/>
              <w:rPr>
                <w:rFonts w:ascii="Times New Roman" w:hAnsi="Times New Roman"/>
              </w:rPr>
            </w:pPr>
            <w:r w:rsidRPr="000D68D4">
              <w:rPr>
                <w:rFonts w:ascii="Times New Roman" w:hAnsi="Times New Roman"/>
              </w:rPr>
              <w:t xml:space="preserve">Л.р. №1 </w:t>
            </w:r>
            <w:r w:rsidRPr="000D68D4">
              <w:rPr>
                <w:rFonts w:ascii="Times New Roman" w:hAnsi="Times New Roman"/>
                <w:i/>
              </w:rPr>
              <w:t>«Строение и передвижение инфузории-туфельки»</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10</w:t>
            </w:r>
          </w:p>
        </w:tc>
        <w:tc>
          <w:tcPr>
            <w:tcW w:w="2835" w:type="dxa"/>
          </w:tcPr>
          <w:p w:rsidR="00A85117" w:rsidRPr="000D68D4" w:rsidRDefault="00A85117" w:rsidP="00A85117">
            <w:pPr>
              <w:pStyle w:val="a8"/>
              <w:jc w:val="both"/>
              <w:rPr>
                <w:rFonts w:ascii="Times New Roman" w:hAnsi="Times New Roman"/>
                <w:sz w:val="24"/>
                <w:szCs w:val="24"/>
              </w:rPr>
            </w:pPr>
            <w:r w:rsidRPr="00520BA8">
              <w:rPr>
                <w:rFonts w:ascii="Times New Roman" w:hAnsi="Times New Roman"/>
                <w:sz w:val="24"/>
                <w:szCs w:val="24"/>
              </w:rPr>
              <w:t>Микроскоп цифровой, микропрепараты</w:t>
            </w:r>
            <w:r>
              <w:rPr>
                <w:rFonts w:ascii="Times New Roman" w:hAnsi="Times New Roman"/>
                <w:sz w:val="24"/>
                <w:szCs w:val="24"/>
              </w:rPr>
              <w:t xml:space="preserve"> (инфузория)</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 xml:space="preserve">Многообразие и значение простейших. </w:t>
            </w:r>
          </w:p>
        </w:tc>
        <w:tc>
          <w:tcPr>
            <w:tcW w:w="992" w:type="dxa"/>
          </w:tcPr>
          <w:p w:rsidR="00A85117" w:rsidRDefault="00A85117" w:rsidP="00A85117">
            <w:pPr>
              <w:spacing w:after="0" w:line="240" w:lineRule="auto"/>
              <w:jc w:val="cente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b/>
                <w:i/>
                <w:sz w:val="24"/>
                <w:szCs w:val="24"/>
              </w:rPr>
            </w:pPr>
            <w:proofErr w:type="spellStart"/>
            <w:r w:rsidRPr="000D68D4">
              <w:rPr>
                <w:rFonts w:ascii="Times New Roman" w:eastAsia="Times New Roman" w:hAnsi="Times New Roman"/>
                <w:b/>
                <w:i/>
                <w:sz w:val="24"/>
                <w:szCs w:val="24"/>
                <w:lang w:eastAsia="ru-RU"/>
              </w:rPr>
              <w:t>Подцарство</w:t>
            </w:r>
            <w:proofErr w:type="spellEnd"/>
            <w:r w:rsidRPr="000D68D4">
              <w:rPr>
                <w:rFonts w:ascii="Times New Roman" w:eastAsia="Times New Roman" w:hAnsi="Times New Roman"/>
                <w:b/>
                <w:i/>
                <w:sz w:val="24"/>
                <w:szCs w:val="24"/>
                <w:lang w:eastAsia="ru-RU"/>
              </w:rPr>
              <w:t xml:space="preserve"> Многоклеточные животные (2 часа)</w:t>
            </w: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Кишечнополостные: строение и жизнедеятельность.</w:t>
            </w:r>
          </w:p>
          <w:p w:rsidR="00A85117" w:rsidRPr="000D68D4" w:rsidRDefault="00A85117" w:rsidP="00A85117">
            <w:pPr>
              <w:spacing w:after="0" w:line="240" w:lineRule="auto"/>
              <w:rPr>
                <w:rFonts w:ascii="Times New Roman" w:hAnsi="Times New Roman"/>
              </w:rPr>
            </w:pP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12</w:t>
            </w:r>
          </w:p>
        </w:tc>
        <w:tc>
          <w:tcPr>
            <w:tcW w:w="2835" w:type="dxa"/>
          </w:tcPr>
          <w:p w:rsidR="00A85117" w:rsidRPr="000121C3" w:rsidRDefault="00A85117" w:rsidP="00A85117">
            <w:pPr>
              <w:pStyle w:val="a8"/>
              <w:rPr>
                <w:rFonts w:ascii="Times New Roman" w:hAnsi="Times New Roman"/>
                <w:sz w:val="24"/>
                <w:szCs w:val="24"/>
              </w:rPr>
            </w:pPr>
            <w:r w:rsidRPr="000121C3">
              <w:rPr>
                <w:rFonts w:ascii="Times New Roman" w:hAnsi="Times New Roman"/>
                <w:sz w:val="24"/>
                <w:szCs w:val="24"/>
              </w:rPr>
              <w:t>Микроскоп цифровой, микропрепараты. (внутреннее строение гидры)</w:t>
            </w: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Разнообразие кишечнополостных.</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sidRPr="000D68D4">
              <w:rPr>
                <w:rFonts w:ascii="Times New Roman" w:hAnsi="Times New Roman"/>
                <w:b/>
                <w:i/>
                <w:sz w:val="24"/>
                <w:szCs w:val="24"/>
              </w:rPr>
              <w:t>Типы: Плоские черви, Круглые черви и Кольчатые черви (6 часов)</w:t>
            </w:r>
          </w:p>
          <w:p w:rsidR="00A85117" w:rsidRDefault="00A85117" w:rsidP="00A85117">
            <w:pPr>
              <w:pStyle w:val="a8"/>
              <w:jc w:val="center"/>
              <w:rPr>
                <w:rFonts w:ascii="Times New Roman" w:hAnsi="Times New Roman"/>
                <w:b/>
                <w:i/>
                <w:sz w:val="24"/>
                <w:szCs w:val="24"/>
              </w:rPr>
            </w:pPr>
          </w:p>
          <w:p w:rsidR="00A85117" w:rsidRPr="000D68D4" w:rsidRDefault="00A85117" w:rsidP="00A85117">
            <w:pPr>
              <w:pStyle w:val="a8"/>
              <w:jc w:val="center"/>
              <w:rPr>
                <w:rFonts w:ascii="Times New Roman" w:hAnsi="Times New Roman"/>
                <w:b/>
                <w:i/>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Плоские черви. Общая характеристика.</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Разнообразие плоских червей: сосальщики и цепни.</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Круглые черви. Класс Нематоды.</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sidRPr="000D68D4">
              <w:rPr>
                <w:rFonts w:ascii="Times New Roman" w:hAnsi="Times New Roman"/>
              </w:rPr>
              <w:t>Тип Кольчатые черви. Класс Многощетинковые черви.</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17</w:t>
            </w:r>
          </w:p>
        </w:tc>
        <w:tc>
          <w:tcPr>
            <w:tcW w:w="2835" w:type="dxa"/>
          </w:tcPr>
          <w:p w:rsidR="00A85117" w:rsidRPr="000121C3"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tabs>
                <w:tab w:val="left" w:pos="3915"/>
              </w:tabs>
              <w:spacing w:after="0" w:line="240" w:lineRule="auto"/>
              <w:rPr>
                <w:rFonts w:ascii="Times New Roman" w:hAnsi="Times New Roman"/>
              </w:rPr>
            </w:pPr>
            <w:r w:rsidRPr="000D68D4">
              <w:rPr>
                <w:rFonts w:ascii="Times New Roman" w:hAnsi="Times New Roman"/>
              </w:rPr>
              <w:t xml:space="preserve">Класс Малощетинковые черви. </w:t>
            </w:r>
          </w:p>
          <w:p w:rsidR="00A85117" w:rsidRPr="000D68D4" w:rsidRDefault="00A85117" w:rsidP="00A85117">
            <w:pPr>
              <w:tabs>
                <w:tab w:val="left" w:pos="3915"/>
              </w:tabs>
              <w:spacing w:after="0" w:line="240" w:lineRule="auto"/>
              <w:rPr>
                <w:rFonts w:ascii="Times New Roman" w:hAnsi="Times New Roman"/>
              </w:rPr>
            </w:pPr>
            <w:proofErr w:type="spellStart"/>
            <w:r w:rsidRPr="000D68D4">
              <w:rPr>
                <w:rFonts w:ascii="Times New Roman" w:hAnsi="Times New Roman"/>
              </w:rPr>
              <w:t>Л.р</w:t>
            </w:r>
            <w:proofErr w:type="spellEnd"/>
            <w:r w:rsidRPr="000D68D4">
              <w:rPr>
                <w:rFonts w:ascii="Times New Roman" w:hAnsi="Times New Roman"/>
              </w:rPr>
              <w:t xml:space="preserve"> .№ 2 «</w:t>
            </w:r>
            <w:r w:rsidRPr="000D68D4">
              <w:rPr>
                <w:rFonts w:ascii="Times New Roman" w:hAnsi="Times New Roman"/>
                <w:i/>
              </w:rPr>
              <w:t>Внешнее строение дождевого червя; передвижение; раздражимость</w:t>
            </w:r>
            <w:r w:rsidRPr="000D68D4">
              <w:rPr>
                <w:rFonts w:ascii="Times New Roman" w:hAnsi="Times New Roman"/>
              </w:rPr>
              <w:t>».</w:t>
            </w:r>
          </w:p>
        </w:tc>
        <w:tc>
          <w:tcPr>
            <w:tcW w:w="992" w:type="dxa"/>
          </w:tcPr>
          <w:p w:rsidR="00A85117" w:rsidRPr="000D68D4" w:rsidRDefault="00A85117" w:rsidP="00A85117">
            <w:pPr>
              <w:spacing w:after="0" w:line="240" w:lineRule="auto"/>
              <w:jc w:val="center"/>
              <w:rPr>
                <w:rFonts w:ascii="Times New Roman" w:hAnsi="Times New Roman"/>
                <w:sz w:val="24"/>
                <w:szCs w:val="24"/>
              </w:rPr>
            </w:pPr>
            <w:r w:rsidRPr="000D68D4">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8-18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0D68D4" w:rsidRDefault="00A85117" w:rsidP="00A85117">
            <w:pPr>
              <w:spacing w:after="0" w:line="240" w:lineRule="auto"/>
              <w:rPr>
                <w:rFonts w:ascii="Times New Roman" w:hAnsi="Times New Roman"/>
              </w:rPr>
            </w:pPr>
            <w:r>
              <w:rPr>
                <w:rFonts w:ascii="Times New Roman" w:hAnsi="Times New Roman"/>
              </w:rPr>
              <w:t>Контрольная работа  № 1 «Простейшие. Кишечнополостные. Черви»</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sidRPr="00B841B1">
              <w:rPr>
                <w:rFonts w:ascii="Times New Roman" w:hAnsi="Times New Roman"/>
                <w:b/>
                <w:i/>
                <w:sz w:val="24"/>
                <w:szCs w:val="24"/>
              </w:rPr>
              <w:t>Тип моллюски</w:t>
            </w:r>
          </w:p>
          <w:p w:rsidR="00A85117" w:rsidRPr="00B841B1" w:rsidRDefault="00A85117" w:rsidP="00A85117">
            <w:pPr>
              <w:pStyle w:val="a8"/>
              <w:jc w:val="center"/>
              <w:rPr>
                <w:rFonts w:ascii="Times New Roman" w:hAnsi="Times New Roman"/>
                <w:b/>
                <w:i/>
                <w:sz w:val="24"/>
                <w:szCs w:val="24"/>
              </w:rPr>
            </w:pPr>
            <w:r w:rsidRPr="00B841B1">
              <w:rPr>
                <w:rFonts w:ascii="Times New Roman" w:hAnsi="Times New Roman"/>
                <w:b/>
                <w:i/>
                <w:sz w:val="24"/>
                <w:szCs w:val="24"/>
              </w:rPr>
              <w:t xml:space="preserve"> (4 часа)</w:t>
            </w:r>
          </w:p>
        </w:tc>
        <w:tc>
          <w:tcPr>
            <w:tcW w:w="4111" w:type="dxa"/>
          </w:tcPr>
          <w:p w:rsidR="00A85117" w:rsidRPr="00965F06" w:rsidRDefault="00A85117" w:rsidP="00A85117">
            <w:pPr>
              <w:rPr>
                <w:rFonts w:ascii="Times New Roman" w:hAnsi="Times New Roman"/>
              </w:rPr>
            </w:pPr>
            <w:r w:rsidRPr="00965F06">
              <w:rPr>
                <w:rFonts w:ascii="Times New Roman" w:hAnsi="Times New Roman"/>
              </w:rPr>
              <w:t>Общая характеристика типа Моллюски.</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965F06" w:rsidRDefault="00A85117" w:rsidP="00A85117">
            <w:pPr>
              <w:spacing w:after="0" w:line="240" w:lineRule="auto"/>
              <w:rPr>
                <w:rFonts w:ascii="Times New Roman" w:hAnsi="Times New Roman"/>
              </w:rPr>
            </w:pPr>
            <w:r w:rsidRPr="00965F06">
              <w:rPr>
                <w:rFonts w:ascii="Times New Roman" w:hAnsi="Times New Roman"/>
              </w:rPr>
              <w:t>Класс Брюхоногие моллюски.</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965F06" w:rsidRDefault="00A85117" w:rsidP="00A85117">
            <w:pPr>
              <w:spacing w:after="0" w:line="240" w:lineRule="auto"/>
              <w:rPr>
                <w:rFonts w:ascii="Times New Roman" w:hAnsi="Times New Roman"/>
              </w:rPr>
            </w:pPr>
            <w:r w:rsidRPr="00965F06">
              <w:rPr>
                <w:rFonts w:ascii="Times New Roman" w:hAnsi="Times New Roman"/>
              </w:rPr>
              <w:t>Класс Двустворчатые моллюски.</w:t>
            </w:r>
          </w:p>
          <w:p w:rsidR="00A85117" w:rsidRPr="00965F06" w:rsidRDefault="00A85117" w:rsidP="00A85117">
            <w:pPr>
              <w:spacing w:after="0" w:line="240" w:lineRule="auto"/>
              <w:rPr>
                <w:rFonts w:ascii="Times New Roman" w:hAnsi="Times New Roman"/>
                <w:i/>
              </w:rPr>
            </w:pPr>
            <w:r w:rsidRPr="00965F06">
              <w:rPr>
                <w:rFonts w:ascii="Times New Roman" w:hAnsi="Times New Roman"/>
                <w:i/>
              </w:rPr>
              <w:t>Л.р.  № 3 «Внешнее строение раковин пресноводных и морских моллюсков».</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0D68D4" w:rsidRDefault="00A85117" w:rsidP="00A85117">
            <w:pPr>
              <w:pStyle w:val="a8"/>
              <w:jc w:val="center"/>
              <w:rPr>
                <w:rFonts w:ascii="Times New Roman" w:hAnsi="Times New Roman"/>
                <w:sz w:val="24"/>
                <w:szCs w:val="24"/>
              </w:rPr>
            </w:pPr>
          </w:p>
        </w:tc>
        <w:tc>
          <w:tcPr>
            <w:tcW w:w="4111" w:type="dxa"/>
          </w:tcPr>
          <w:p w:rsidR="00A85117" w:rsidRPr="00965F06" w:rsidRDefault="00A85117" w:rsidP="00A85117">
            <w:pPr>
              <w:spacing w:after="0" w:line="240" w:lineRule="auto"/>
              <w:rPr>
                <w:rFonts w:ascii="Times New Roman" w:hAnsi="Times New Roman"/>
              </w:rPr>
            </w:pPr>
            <w:r w:rsidRPr="00965F06">
              <w:rPr>
                <w:rFonts w:ascii="Times New Roman" w:hAnsi="Times New Roman"/>
              </w:rPr>
              <w:t xml:space="preserve">Класс Головоногие Моллюски. </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r w:rsidRPr="00965F06">
              <w:rPr>
                <w:rFonts w:ascii="Times New Roman" w:hAnsi="Times New Roman"/>
                <w:b/>
                <w:i/>
                <w:sz w:val="24"/>
                <w:szCs w:val="24"/>
              </w:rPr>
              <w:t>Тип Членистоногие (7 часов)</w:t>
            </w:r>
          </w:p>
        </w:tc>
        <w:tc>
          <w:tcPr>
            <w:tcW w:w="4111" w:type="dxa"/>
          </w:tcPr>
          <w:p w:rsidR="00A85117" w:rsidRPr="000D68D4" w:rsidRDefault="00A85117" w:rsidP="00A85117">
            <w:pPr>
              <w:spacing w:after="0" w:line="240" w:lineRule="auto"/>
              <w:rPr>
                <w:rFonts w:ascii="Times New Roman" w:hAnsi="Times New Roman"/>
              </w:rPr>
            </w:pPr>
            <w:r>
              <w:rPr>
                <w:rFonts w:ascii="Times New Roman" w:hAnsi="Times New Roman"/>
              </w:rPr>
              <w:t>Общая характеристика типа Членистоногие. Класс Ракообразные.</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Класс Паукообразные.</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 xml:space="preserve">Класс Насекомые. </w:t>
            </w:r>
          </w:p>
          <w:p w:rsidR="00A85117" w:rsidRDefault="00A85117" w:rsidP="00A85117">
            <w:pPr>
              <w:spacing w:after="0" w:line="240" w:lineRule="auto"/>
              <w:rPr>
                <w:rFonts w:ascii="Times New Roman" w:hAnsi="Times New Roman"/>
              </w:rPr>
            </w:pPr>
            <w:r w:rsidRPr="00965F06">
              <w:rPr>
                <w:rFonts w:ascii="Times New Roman" w:hAnsi="Times New Roman"/>
                <w:i/>
              </w:rPr>
              <w:t>Л.р. № 4 «Внешнее строение насекомого»</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Типы развития насекомых.</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Pr="00896F54" w:rsidRDefault="00A85117" w:rsidP="00A85117">
            <w:pPr>
              <w:spacing w:after="0" w:line="240" w:lineRule="auto"/>
              <w:rPr>
                <w:rFonts w:ascii="Times New Roman" w:hAnsi="Times New Roman"/>
              </w:rPr>
            </w:pPr>
            <w:r w:rsidRPr="00896F54">
              <w:rPr>
                <w:rFonts w:ascii="Times New Roman" w:hAnsi="Times New Roman"/>
              </w:rPr>
              <w:t>Общественные насекомые – пчёлы и муравьи. Полезные насекомые. Охрана насекомых.</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Pr="00896F54" w:rsidRDefault="00A85117" w:rsidP="00A85117">
            <w:pPr>
              <w:spacing w:after="0" w:line="240" w:lineRule="auto"/>
              <w:rPr>
                <w:rFonts w:ascii="Times New Roman" w:hAnsi="Times New Roman"/>
              </w:rPr>
            </w:pPr>
            <w:r>
              <w:rPr>
                <w:rFonts w:ascii="Times New Roman" w:hAnsi="Times New Roman"/>
              </w:rPr>
              <w:t>Насекомые – вредители культурных растений и переносчики заболеваний человека.</w:t>
            </w:r>
          </w:p>
        </w:tc>
        <w:tc>
          <w:tcPr>
            <w:tcW w:w="992" w:type="dxa"/>
          </w:tcPr>
          <w:p w:rsidR="00A85117" w:rsidRPr="000D68D4"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19-28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Контрольная работа № 2 «Беспозвоночные животные»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896F54" w:rsidRDefault="00A85117" w:rsidP="00A85117">
            <w:pPr>
              <w:pStyle w:val="a8"/>
              <w:jc w:val="center"/>
              <w:rPr>
                <w:rFonts w:ascii="Times New Roman" w:hAnsi="Times New Roman"/>
                <w:b/>
                <w:i/>
                <w:sz w:val="24"/>
                <w:szCs w:val="24"/>
              </w:rPr>
            </w:pPr>
            <w:r w:rsidRPr="00896F54">
              <w:rPr>
                <w:rFonts w:ascii="Times New Roman" w:eastAsia="Times New Roman" w:hAnsi="Times New Roman"/>
                <w:b/>
                <w:i/>
                <w:sz w:val="24"/>
                <w:szCs w:val="24"/>
                <w:lang w:eastAsia="ru-RU"/>
              </w:rPr>
              <w:t>Тип Хордовые. Бесчерепные. Класс Рыбы</w:t>
            </w:r>
            <w:r>
              <w:rPr>
                <w:rFonts w:ascii="Times New Roman" w:eastAsia="Times New Roman" w:hAnsi="Times New Roman"/>
                <w:b/>
                <w:i/>
                <w:sz w:val="24"/>
                <w:szCs w:val="24"/>
                <w:lang w:eastAsia="ru-RU"/>
              </w:rPr>
              <w:t xml:space="preserve"> (7 часов)</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Хордовые. Примитивные формы.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Надкласс Рыбы. Общая характеристика, внешнее строение.</w:t>
            </w:r>
          </w:p>
          <w:p w:rsidR="00A85117" w:rsidRPr="00524A2D" w:rsidRDefault="00A85117" w:rsidP="00A85117">
            <w:pPr>
              <w:spacing w:after="0" w:line="240" w:lineRule="auto"/>
              <w:rPr>
                <w:rFonts w:ascii="Times New Roman" w:hAnsi="Times New Roman"/>
                <w:i/>
              </w:rPr>
            </w:pPr>
            <w:r w:rsidRPr="00524A2D">
              <w:rPr>
                <w:rFonts w:ascii="Times New Roman" w:hAnsi="Times New Roman"/>
                <w:i/>
              </w:rPr>
              <w:t>Л. р. № 5 «Внешнее строение и особенности передвижения рыбы»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i/>
              </w:rPr>
            </w:pPr>
            <w:r>
              <w:rPr>
                <w:rFonts w:ascii="Times New Roman" w:hAnsi="Times New Roman"/>
              </w:rPr>
              <w:t>Внутреннее строение рыб.</w:t>
            </w:r>
            <w:r w:rsidRPr="00524A2D">
              <w:rPr>
                <w:rFonts w:ascii="Times New Roman" w:hAnsi="Times New Roman"/>
                <w:i/>
              </w:rPr>
              <w:t xml:space="preserve"> </w:t>
            </w:r>
          </w:p>
          <w:p w:rsidR="00A85117" w:rsidRDefault="00A85117" w:rsidP="00A85117">
            <w:pPr>
              <w:spacing w:after="0" w:line="240" w:lineRule="auto"/>
              <w:rPr>
                <w:rFonts w:ascii="Times New Roman" w:hAnsi="Times New Roman"/>
              </w:rPr>
            </w:pPr>
            <w:r w:rsidRPr="00524A2D">
              <w:rPr>
                <w:rFonts w:ascii="Times New Roman" w:hAnsi="Times New Roman"/>
                <w:i/>
              </w:rPr>
              <w:t xml:space="preserve">Л. р. № </w:t>
            </w:r>
            <w:r>
              <w:rPr>
                <w:rFonts w:ascii="Times New Roman" w:hAnsi="Times New Roman"/>
                <w:i/>
              </w:rPr>
              <w:t>6</w:t>
            </w:r>
            <w:r w:rsidRPr="00524A2D">
              <w:rPr>
                <w:rFonts w:ascii="Times New Roman" w:hAnsi="Times New Roman"/>
                <w:i/>
              </w:rPr>
              <w:t xml:space="preserve"> «</w:t>
            </w:r>
            <w:r>
              <w:rPr>
                <w:rFonts w:ascii="Times New Roman" w:hAnsi="Times New Roman"/>
                <w:i/>
              </w:rPr>
              <w:t>внутреннее строение</w:t>
            </w:r>
            <w:r w:rsidRPr="00524A2D">
              <w:rPr>
                <w:rFonts w:ascii="Times New Roman" w:hAnsi="Times New Roman"/>
                <w:i/>
              </w:rPr>
              <w:t xml:space="preserve"> рыбы»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Особенности размножения рыб.</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Основные систематические группы рыб.</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Промысловые рыбы, их использование и охрана.</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29-34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Обобщение и систематизация знаний по теме «Надкласс Рыбы»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Pr>
                <w:rFonts w:ascii="Times New Roman" w:hAnsi="Times New Roman"/>
                <w:b/>
                <w:i/>
                <w:sz w:val="24"/>
                <w:szCs w:val="24"/>
              </w:rPr>
              <w:t xml:space="preserve">Класс земноводные, или Амфибии </w:t>
            </w:r>
          </w:p>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(4 часа)</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Среда обитания и строение тела земноводных. Общая характеристика.</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Внутреннее строение земноводных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Годовой жизненный цикл и происхождение земноводных.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Разнообразие и значение земноводных.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Pr>
                <w:rFonts w:ascii="Times New Roman" w:hAnsi="Times New Roman"/>
                <w:b/>
                <w:i/>
                <w:sz w:val="24"/>
                <w:szCs w:val="24"/>
              </w:rPr>
              <w:t>Класс Пресмыкающиеся, или Рептилии</w:t>
            </w:r>
          </w:p>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(4 часа)</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Особенности внешнего строения и скелета пресмыкающихся.</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39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Внутреннее строение и жизнедеятельность пресмыкающихся.</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Разнообразие пресмыкающихся.</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Значение пресмыкающихся, их происхождение.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r>
              <w:rPr>
                <w:rFonts w:ascii="Times New Roman" w:hAnsi="Times New Roman"/>
                <w:b/>
                <w:i/>
                <w:sz w:val="24"/>
                <w:szCs w:val="24"/>
              </w:rPr>
              <w:t>Класс птицы</w:t>
            </w:r>
          </w:p>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 xml:space="preserve"> (7 часов)</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Внешнее строение птиц.</w:t>
            </w:r>
          </w:p>
          <w:p w:rsidR="00A85117" w:rsidRPr="006B2BEB" w:rsidRDefault="00A85117" w:rsidP="00A85117">
            <w:pPr>
              <w:spacing w:after="0" w:line="240" w:lineRule="auto"/>
              <w:rPr>
                <w:rFonts w:ascii="Times New Roman" w:hAnsi="Times New Roman"/>
                <w:i/>
              </w:rPr>
            </w:pPr>
            <w:r w:rsidRPr="006B2BEB">
              <w:rPr>
                <w:rFonts w:ascii="Times New Roman" w:hAnsi="Times New Roman"/>
                <w:i/>
              </w:rPr>
              <w:t xml:space="preserve">Л. р. № 7 </w:t>
            </w:r>
            <w:r>
              <w:rPr>
                <w:rFonts w:ascii="Times New Roman" w:hAnsi="Times New Roman"/>
                <w:i/>
              </w:rPr>
              <w:t>«В</w:t>
            </w:r>
            <w:r w:rsidRPr="006B2BEB">
              <w:rPr>
                <w:rFonts w:ascii="Times New Roman" w:hAnsi="Times New Roman"/>
                <w:i/>
              </w:rPr>
              <w:t>нешнее строение птицы. Строение перьев»</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Опорно-двигательная система птиц.</w:t>
            </w:r>
          </w:p>
          <w:p w:rsidR="00A85117" w:rsidRDefault="00A85117" w:rsidP="00A85117">
            <w:pPr>
              <w:spacing w:after="0" w:line="240" w:lineRule="auto"/>
              <w:rPr>
                <w:rFonts w:ascii="Times New Roman" w:hAnsi="Times New Roman"/>
              </w:rPr>
            </w:pPr>
            <w:r w:rsidRPr="006B2BEB">
              <w:rPr>
                <w:rFonts w:ascii="Times New Roman" w:hAnsi="Times New Roman"/>
                <w:i/>
              </w:rPr>
              <w:t xml:space="preserve">Л. р. № </w:t>
            </w:r>
            <w:r>
              <w:rPr>
                <w:rFonts w:ascii="Times New Roman" w:hAnsi="Times New Roman"/>
                <w:i/>
              </w:rPr>
              <w:t>8</w:t>
            </w:r>
            <w:r w:rsidRPr="006B2BEB">
              <w:rPr>
                <w:rFonts w:ascii="Times New Roman" w:hAnsi="Times New Roman"/>
                <w:i/>
              </w:rPr>
              <w:t xml:space="preserve"> «</w:t>
            </w:r>
            <w:r>
              <w:rPr>
                <w:rFonts w:ascii="Times New Roman" w:hAnsi="Times New Roman"/>
                <w:i/>
              </w:rPr>
              <w:t>Строение скелета птицы</w:t>
            </w:r>
            <w:r w:rsidRPr="006B2BEB">
              <w:rPr>
                <w:rFonts w:ascii="Times New Roman" w:hAnsi="Times New Roman"/>
                <w:i/>
              </w:rPr>
              <w:t>»</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Внутреннее строение птиц.</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Размножение и развитие птиц.</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Годовой жизненный цикл и сезонные явления в жизни птиц.</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Разнообразие птиц. Систематические и экологические группы»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Значение и охрана птиц. Происхождение птиц.</w:t>
            </w:r>
          </w:p>
          <w:p w:rsidR="00A85117" w:rsidRDefault="00A85117" w:rsidP="00A85117">
            <w:pPr>
              <w:spacing w:after="0" w:line="240" w:lineRule="auto"/>
              <w:rPr>
                <w:rFonts w:ascii="Times New Roman" w:hAnsi="Times New Roman"/>
              </w:rPr>
            </w:pP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49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Класс Млекопитающие, или звери (9 часов)</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Общая характеристика класса. Внешнее строение Млекопитающих.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Внутреннее строение млекопитающих.</w:t>
            </w:r>
          </w:p>
          <w:p w:rsidR="00A85117" w:rsidRPr="004154F8" w:rsidRDefault="00A85117" w:rsidP="00A85117">
            <w:pPr>
              <w:spacing w:after="0" w:line="240" w:lineRule="auto"/>
              <w:rPr>
                <w:rFonts w:ascii="Times New Roman" w:hAnsi="Times New Roman"/>
                <w:i/>
              </w:rPr>
            </w:pPr>
            <w:r w:rsidRPr="004154F8">
              <w:rPr>
                <w:rFonts w:ascii="Times New Roman" w:hAnsi="Times New Roman"/>
                <w:i/>
              </w:rPr>
              <w:t>Л. р. № 9 «Строение скелета млекопитающих»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51</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Размножение и развитие млекопитающих. Годовой жизненный цикл.</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52</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Происхождение и разнообразие млекопитающих.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53</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 xml:space="preserve">Высшие, или плацентарные, звери: насекомоядные и рукокрылые, грызуны </w:t>
            </w:r>
            <w:r>
              <w:rPr>
                <w:rFonts w:ascii="Times New Roman" w:hAnsi="Times New Roman"/>
              </w:rPr>
              <w:lastRenderedPageBreak/>
              <w:t>и зайцеобразные, хищные.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54</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Высшие, или плацентарные, звери: ластоногие и китообразные, парнокопытные и непарнокопытные, хоботные.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55</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Высшие, или плацентарные, звери: приматы.</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56</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Экологические группы млекопитающих.</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57</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Значение млекопитающих для человека.</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58</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Pr="00965F06" w:rsidRDefault="00A85117" w:rsidP="00A85117">
            <w:pPr>
              <w:pStyle w:val="a8"/>
              <w:jc w:val="center"/>
              <w:rPr>
                <w:rFonts w:ascii="Times New Roman" w:hAnsi="Times New Roman"/>
                <w:b/>
                <w:i/>
                <w:sz w:val="24"/>
                <w:szCs w:val="24"/>
              </w:rPr>
            </w:pPr>
            <w:r>
              <w:rPr>
                <w:rFonts w:ascii="Times New Roman" w:hAnsi="Times New Roman"/>
                <w:b/>
                <w:i/>
                <w:sz w:val="24"/>
                <w:szCs w:val="24"/>
              </w:rPr>
              <w:t>Развитие животного мира на Земле (3 часа)</w:t>
            </w: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Доказательства эволюции животного мира. Учение Ч.Дарвина.</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59</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Развитие животного мира на Земле.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r w:rsidRPr="00881B20">
              <w:rPr>
                <w:rFonts w:ascii="Times New Roman" w:hAnsi="Times New Roman"/>
                <w:sz w:val="24"/>
                <w:szCs w:val="24"/>
              </w:rPr>
              <w:t>§</w:t>
            </w:r>
            <w:r>
              <w:rPr>
                <w:rFonts w:ascii="Times New Roman" w:hAnsi="Times New Roman"/>
                <w:sz w:val="24"/>
                <w:szCs w:val="24"/>
              </w:rPr>
              <w:t>60</w:t>
            </w: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tcPr>
          <w:p w:rsidR="00A85117" w:rsidRPr="000D68D4" w:rsidRDefault="00A85117" w:rsidP="00A85117">
            <w:pPr>
              <w:pStyle w:val="a8"/>
              <w:numPr>
                <w:ilvl w:val="0"/>
                <w:numId w:val="3"/>
              </w:numPr>
              <w:jc w:val="center"/>
              <w:rPr>
                <w:rFonts w:ascii="Times New Roman" w:hAnsi="Times New Roman"/>
                <w:sz w:val="24"/>
                <w:szCs w:val="24"/>
              </w:rPr>
            </w:pPr>
          </w:p>
        </w:tc>
        <w:tc>
          <w:tcPr>
            <w:tcW w:w="2445" w:type="dxa"/>
          </w:tcPr>
          <w:p w:rsidR="00A85117"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r>
              <w:rPr>
                <w:rFonts w:ascii="Times New Roman" w:hAnsi="Times New Roman"/>
              </w:rPr>
              <w:t>Контрольное тестирование «Животные»</w:t>
            </w:r>
          </w:p>
        </w:tc>
        <w:tc>
          <w:tcPr>
            <w:tcW w:w="992" w:type="dxa"/>
          </w:tcPr>
          <w:p w:rsidR="00A85117" w:rsidRDefault="00A85117" w:rsidP="00A85117">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A85117" w:rsidRDefault="00A85117" w:rsidP="00A85117">
            <w:pPr>
              <w:jc w:val="cente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vMerge w:val="restart"/>
          </w:tcPr>
          <w:p w:rsidR="00A85117" w:rsidRPr="000D68D4" w:rsidRDefault="00A85117" w:rsidP="00A85117">
            <w:pPr>
              <w:pStyle w:val="a8"/>
              <w:jc w:val="center"/>
              <w:rPr>
                <w:rFonts w:ascii="Times New Roman" w:hAnsi="Times New Roman"/>
                <w:sz w:val="24"/>
                <w:szCs w:val="24"/>
              </w:rPr>
            </w:pPr>
            <w:r>
              <w:rPr>
                <w:rFonts w:ascii="Times New Roman" w:hAnsi="Times New Roman"/>
                <w:sz w:val="24"/>
                <w:szCs w:val="24"/>
              </w:rPr>
              <w:t>66-70</w:t>
            </w:r>
          </w:p>
        </w:tc>
        <w:tc>
          <w:tcPr>
            <w:tcW w:w="2445" w:type="dxa"/>
            <w:vMerge w:val="restart"/>
            <w:vAlign w:val="center"/>
          </w:tcPr>
          <w:p w:rsidR="00A85117" w:rsidRDefault="00A85117" w:rsidP="00A85117">
            <w:pPr>
              <w:pStyle w:val="a8"/>
              <w:jc w:val="center"/>
              <w:rPr>
                <w:rFonts w:ascii="Times New Roman" w:hAnsi="Times New Roman"/>
              </w:rPr>
            </w:pPr>
            <w:r>
              <w:rPr>
                <w:rFonts w:ascii="Times New Roman" w:hAnsi="Times New Roman"/>
              </w:rPr>
              <w:t xml:space="preserve">Резервное время </w:t>
            </w:r>
          </w:p>
          <w:p w:rsidR="00A85117" w:rsidRDefault="00A85117" w:rsidP="00A85117">
            <w:pPr>
              <w:pStyle w:val="a8"/>
              <w:jc w:val="center"/>
              <w:rPr>
                <w:rFonts w:ascii="Times New Roman" w:hAnsi="Times New Roman"/>
                <w:b/>
                <w:i/>
                <w:sz w:val="24"/>
                <w:szCs w:val="24"/>
              </w:rPr>
            </w:pPr>
            <w:r>
              <w:rPr>
                <w:rFonts w:ascii="Times New Roman" w:hAnsi="Times New Roman"/>
              </w:rPr>
              <w:t>(5 часов)</w:t>
            </w:r>
          </w:p>
        </w:tc>
        <w:tc>
          <w:tcPr>
            <w:tcW w:w="4111" w:type="dxa"/>
          </w:tcPr>
          <w:p w:rsidR="00A85117" w:rsidRDefault="00A85117" w:rsidP="00A85117">
            <w:pPr>
              <w:spacing w:after="0" w:line="240" w:lineRule="auto"/>
              <w:rPr>
                <w:rFonts w:ascii="Times New Roman" w:hAnsi="Times New Roman"/>
              </w:rPr>
            </w:pPr>
          </w:p>
        </w:tc>
        <w:tc>
          <w:tcPr>
            <w:tcW w:w="992" w:type="dxa"/>
          </w:tcPr>
          <w:p w:rsidR="00A85117" w:rsidRDefault="00A85117" w:rsidP="00A85117">
            <w:pPr>
              <w:spacing w:after="0" w:line="240" w:lineRule="auto"/>
              <w:jc w:val="center"/>
              <w:rPr>
                <w:rFonts w:ascii="Times New Roman" w:hAnsi="Times New Roman"/>
                <w:sz w:val="24"/>
                <w:szCs w:val="24"/>
              </w:rPr>
            </w:pPr>
          </w:p>
        </w:tc>
        <w:tc>
          <w:tcPr>
            <w:tcW w:w="992" w:type="dxa"/>
            <w:vAlign w:val="center"/>
          </w:tcPr>
          <w:p w:rsidR="00A85117" w:rsidRPr="000D68D4" w:rsidRDefault="00A85117" w:rsidP="00A85117">
            <w:pPr>
              <w:pStyle w:val="a8"/>
              <w:jc w:val="center"/>
              <w:rPr>
                <w:rFonts w:ascii="Times New Roman" w:hAnsi="Times New Roman"/>
                <w:sz w:val="24"/>
                <w:szCs w:val="24"/>
              </w:rP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vMerge/>
          </w:tcPr>
          <w:p w:rsidR="00A85117" w:rsidRPr="000D68D4" w:rsidRDefault="00A85117" w:rsidP="00A85117">
            <w:pPr>
              <w:pStyle w:val="a8"/>
              <w:ind w:left="360"/>
              <w:jc w:val="center"/>
              <w:rPr>
                <w:rFonts w:ascii="Times New Roman" w:hAnsi="Times New Roman"/>
                <w:sz w:val="24"/>
                <w:szCs w:val="24"/>
              </w:rPr>
            </w:pPr>
          </w:p>
        </w:tc>
        <w:tc>
          <w:tcPr>
            <w:tcW w:w="2445" w:type="dxa"/>
            <w:vMerge/>
          </w:tcPr>
          <w:p w:rsidR="00A85117"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p>
        </w:tc>
        <w:tc>
          <w:tcPr>
            <w:tcW w:w="992" w:type="dxa"/>
          </w:tcPr>
          <w:p w:rsidR="00A85117" w:rsidRDefault="00A85117" w:rsidP="00A85117">
            <w:pPr>
              <w:spacing w:after="0" w:line="240" w:lineRule="auto"/>
              <w:jc w:val="center"/>
              <w:rPr>
                <w:rFonts w:ascii="Times New Roman" w:hAnsi="Times New Roman"/>
                <w:sz w:val="24"/>
                <w:szCs w:val="24"/>
              </w:rPr>
            </w:pPr>
          </w:p>
        </w:tc>
        <w:tc>
          <w:tcPr>
            <w:tcW w:w="992" w:type="dxa"/>
            <w:vAlign w:val="center"/>
          </w:tcPr>
          <w:p w:rsidR="00A85117" w:rsidRPr="000D68D4" w:rsidRDefault="00A85117" w:rsidP="00A85117">
            <w:pPr>
              <w:pStyle w:val="a8"/>
              <w:jc w:val="center"/>
              <w:rPr>
                <w:rFonts w:ascii="Times New Roman" w:hAnsi="Times New Roman"/>
                <w:sz w:val="24"/>
                <w:szCs w:val="24"/>
              </w:rP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r w:rsidR="00A85117" w:rsidRPr="000D68D4" w:rsidTr="00A85117">
        <w:tc>
          <w:tcPr>
            <w:tcW w:w="782" w:type="dxa"/>
            <w:vMerge/>
          </w:tcPr>
          <w:p w:rsidR="00A85117" w:rsidRPr="000D68D4" w:rsidRDefault="00A85117" w:rsidP="00A85117">
            <w:pPr>
              <w:pStyle w:val="a8"/>
              <w:ind w:left="360"/>
              <w:jc w:val="center"/>
              <w:rPr>
                <w:rFonts w:ascii="Times New Roman" w:hAnsi="Times New Roman"/>
                <w:sz w:val="24"/>
                <w:szCs w:val="24"/>
              </w:rPr>
            </w:pPr>
          </w:p>
        </w:tc>
        <w:tc>
          <w:tcPr>
            <w:tcW w:w="2445" w:type="dxa"/>
            <w:vMerge/>
          </w:tcPr>
          <w:p w:rsidR="00A85117" w:rsidRDefault="00A85117" w:rsidP="00A85117">
            <w:pPr>
              <w:pStyle w:val="a8"/>
              <w:jc w:val="center"/>
              <w:rPr>
                <w:rFonts w:ascii="Times New Roman" w:hAnsi="Times New Roman"/>
                <w:b/>
                <w:i/>
                <w:sz w:val="24"/>
                <w:szCs w:val="24"/>
              </w:rPr>
            </w:pPr>
          </w:p>
        </w:tc>
        <w:tc>
          <w:tcPr>
            <w:tcW w:w="4111" w:type="dxa"/>
          </w:tcPr>
          <w:p w:rsidR="00A85117" w:rsidRDefault="00A85117" w:rsidP="00A85117">
            <w:pPr>
              <w:spacing w:after="0" w:line="240" w:lineRule="auto"/>
              <w:rPr>
                <w:rFonts w:ascii="Times New Roman" w:hAnsi="Times New Roman"/>
              </w:rPr>
            </w:pPr>
          </w:p>
        </w:tc>
        <w:tc>
          <w:tcPr>
            <w:tcW w:w="992" w:type="dxa"/>
          </w:tcPr>
          <w:p w:rsidR="00A85117" w:rsidRDefault="00A85117" w:rsidP="00A85117">
            <w:pPr>
              <w:spacing w:after="0" w:line="240" w:lineRule="auto"/>
              <w:jc w:val="center"/>
              <w:rPr>
                <w:rFonts w:ascii="Times New Roman" w:hAnsi="Times New Roman"/>
                <w:sz w:val="24"/>
                <w:szCs w:val="24"/>
              </w:rPr>
            </w:pPr>
          </w:p>
        </w:tc>
        <w:tc>
          <w:tcPr>
            <w:tcW w:w="992" w:type="dxa"/>
            <w:vAlign w:val="center"/>
          </w:tcPr>
          <w:p w:rsidR="00A85117" w:rsidRPr="000D68D4" w:rsidRDefault="00A85117" w:rsidP="00A85117">
            <w:pPr>
              <w:pStyle w:val="a8"/>
              <w:jc w:val="center"/>
              <w:rPr>
                <w:rFonts w:ascii="Times New Roman" w:hAnsi="Times New Roman"/>
                <w:sz w:val="24"/>
                <w:szCs w:val="24"/>
              </w:rPr>
            </w:pPr>
          </w:p>
        </w:tc>
        <w:tc>
          <w:tcPr>
            <w:tcW w:w="2835" w:type="dxa"/>
          </w:tcPr>
          <w:p w:rsidR="00A85117" w:rsidRPr="000D68D4" w:rsidRDefault="00A85117" w:rsidP="00A85117">
            <w:pPr>
              <w:pStyle w:val="a8"/>
              <w:jc w:val="both"/>
              <w:rPr>
                <w:rFonts w:ascii="Times New Roman" w:hAnsi="Times New Roman"/>
                <w:sz w:val="24"/>
                <w:szCs w:val="24"/>
              </w:rPr>
            </w:pPr>
          </w:p>
        </w:tc>
        <w:tc>
          <w:tcPr>
            <w:tcW w:w="1418" w:type="dxa"/>
          </w:tcPr>
          <w:p w:rsidR="00A85117" w:rsidRPr="000D68D4" w:rsidRDefault="00A85117" w:rsidP="00A85117">
            <w:pPr>
              <w:pStyle w:val="a8"/>
              <w:jc w:val="both"/>
              <w:rPr>
                <w:rFonts w:ascii="Times New Roman" w:hAnsi="Times New Roman"/>
                <w:sz w:val="24"/>
                <w:szCs w:val="24"/>
              </w:rPr>
            </w:pPr>
          </w:p>
        </w:tc>
        <w:tc>
          <w:tcPr>
            <w:tcW w:w="1417" w:type="dxa"/>
          </w:tcPr>
          <w:p w:rsidR="00A85117" w:rsidRPr="000D68D4" w:rsidRDefault="00A85117" w:rsidP="00A85117">
            <w:pPr>
              <w:pStyle w:val="a8"/>
              <w:jc w:val="both"/>
              <w:rPr>
                <w:rFonts w:ascii="Times New Roman" w:hAnsi="Times New Roman"/>
                <w:sz w:val="24"/>
                <w:szCs w:val="24"/>
              </w:rPr>
            </w:pPr>
          </w:p>
        </w:tc>
      </w:tr>
    </w:tbl>
    <w:p w:rsidR="00FA5C91" w:rsidRDefault="00FA5C91" w:rsidP="00FA5C91">
      <w:pPr>
        <w:rPr>
          <w:rFonts w:ascii="Times New Roman" w:hAnsi="Times New Roman" w:cs="Times New Roman"/>
          <w:b/>
          <w:sz w:val="24"/>
          <w:szCs w:val="24"/>
        </w:rPr>
      </w:pPr>
    </w:p>
    <w:p w:rsidR="00A85117" w:rsidRDefault="00FA5C91" w:rsidP="00FA5C91">
      <w:pPr>
        <w:rPr>
          <w:rFonts w:ascii="Times New Roman" w:hAnsi="Times New Roman" w:cs="Times New Roman"/>
          <w:b/>
          <w:sz w:val="24"/>
          <w:szCs w:val="24"/>
          <w:u w:val="single"/>
        </w:rPr>
      </w:pPr>
      <w:r w:rsidRPr="00FA5C91">
        <w:rPr>
          <w:rFonts w:ascii="Times New Roman" w:hAnsi="Times New Roman" w:cs="Times New Roman"/>
          <w:b/>
          <w:sz w:val="24"/>
          <w:szCs w:val="24"/>
          <w:u w:val="single"/>
        </w:rPr>
        <w:t xml:space="preserve"> </w:t>
      </w: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A85117" w:rsidRDefault="00A85117" w:rsidP="00FA5C91">
      <w:pPr>
        <w:rPr>
          <w:rFonts w:ascii="Times New Roman" w:hAnsi="Times New Roman" w:cs="Times New Roman"/>
          <w:b/>
          <w:sz w:val="24"/>
          <w:szCs w:val="24"/>
          <w:u w:val="single"/>
        </w:rPr>
      </w:pPr>
    </w:p>
    <w:p w:rsidR="00FA5C91" w:rsidRPr="00FA5C91" w:rsidRDefault="00FA5C91" w:rsidP="00FA5C91">
      <w:pPr>
        <w:rPr>
          <w:rFonts w:ascii="Times New Roman" w:hAnsi="Times New Roman" w:cs="Times New Roman"/>
          <w:b/>
          <w:sz w:val="24"/>
          <w:szCs w:val="24"/>
          <w:u w:val="single"/>
        </w:rPr>
      </w:pPr>
      <w:r w:rsidRPr="00FA5C91">
        <w:rPr>
          <w:rFonts w:ascii="Times New Roman" w:hAnsi="Times New Roman" w:cs="Times New Roman"/>
          <w:b/>
          <w:sz w:val="24"/>
          <w:szCs w:val="24"/>
          <w:u w:val="single"/>
        </w:rPr>
        <w:lastRenderedPageBreak/>
        <w:t>8 класс</w:t>
      </w: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152"/>
        <w:gridCol w:w="1104"/>
        <w:gridCol w:w="2269"/>
        <w:gridCol w:w="1703"/>
        <w:gridCol w:w="1703"/>
        <w:gridCol w:w="1978"/>
        <w:gridCol w:w="2132"/>
        <w:gridCol w:w="1105"/>
      </w:tblGrid>
      <w:tr w:rsidR="00FA5C91" w:rsidRPr="0034676C" w:rsidTr="00A85117">
        <w:trPr>
          <w:trHeight w:val="523"/>
          <w:jc w:val="center"/>
        </w:trPr>
        <w:tc>
          <w:tcPr>
            <w:tcW w:w="1329"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 п/п</w:t>
            </w:r>
          </w:p>
        </w:tc>
        <w:tc>
          <w:tcPr>
            <w:tcW w:w="2152"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Тема урока</w:t>
            </w:r>
          </w:p>
        </w:tc>
        <w:tc>
          <w:tcPr>
            <w:tcW w:w="1104"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Тип урока</w:t>
            </w:r>
          </w:p>
        </w:tc>
        <w:tc>
          <w:tcPr>
            <w:tcW w:w="2269"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Элементы содержания</w:t>
            </w:r>
          </w:p>
        </w:tc>
        <w:tc>
          <w:tcPr>
            <w:tcW w:w="5384" w:type="dxa"/>
            <w:gridSpan w:val="3"/>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Планируемые результаты</w:t>
            </w:r>
          </w:p>
        </w:tc>
        <w:tc>
          <w:tcPr>
            <w:tcW w:w="2132"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Форма контроля</w:t>
            </w:r>
          </w:p>
        </w:tc>
        <w:tc>
          <w:tcPr>
            <w:tcW w:w="1105" w:type="dxa"/>
            <w:vMerge w:val="restart"/>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Д/з</w:t>
            </w:r>
          </w:p>
        </w:tc>
      </w:tr>
      <w:tr w:rsidR="00FA5C91" w:rsidRPr="0034676C" w:rsidTr="00A85117">
        <w:trPr>
          <w:trHeight w:val="523"/>
          <w:jc w:val="center"/>
        </w:trPr>
        <w:tc>
          <w:tcPr>
            <w:tcW w:w="1329" w:type="dxa"/>
            <w:vMerge/>
          </w:tcPr>
          <w:p w:rsidR="00FA5C91" w:rsidRPr="0034676C" w:rsidRDefault="00FA5C91" w:rsidP="009A2380">
            <w:pPr>
              <w:jc w:val="center"/>
              <w:rPr>
                <w:rFonts w:ascii="Times New Roman" w:hAnsi="Times New Roman" w:cs="Times New Roman"/>
                <w:b/>
                <w:i/>
                <w:sz w:val="24"/>
                <w:szCs w:val="24"/>
              </w:rPr>
            </w:pPr>
          </w:p>
        </w:tc>
        <w:tc>
          <w:tcPr>
            <w:tcW w:w="2152" w:type="dxa"/>
            <w:vMerge/>
          </w:tcPr>
          <w:p w:rsidR="00FA5C91" w:rsidRPr="0034676C" w:rsidRDefault="00FA5C91" w:rsidP="009A2380">
            <w:pPr>
              <w:jc w:val="center"/>
              <w:rPr>
                <w:rFonts w:ascii="Times New Roman" w:hAnsi="Times New Roman" w:cs="Times New Roman"/>
                <w:b/>
                <w:i/>
                <w:sz w:val="24"/>
                <w:szCs w:val="24"/>
              </w:rPr>
            </w:pPr>
          </w:p>
        </w:tc>
        <w:tc>
          <w:tcPr>
            <w:tcW w:w="1104" w:type="dxa"/>
            <w:vMerge/>
          </w:tcPr>
          <w:p w:rsidR="00FA5C91" w:rsidRPr="0034676C" w:rsidRDefault="00FA5C91" w:rsidP="009A2380">
            <w:pPr>
              <w:jc w:val="center"/>
              <w:rPr>
                <w:rFonts w:ascii="Times New Roman" w:hAnsi="Times New Roman" w:cs="Times New Roman"/>
                <w:b/>
                <w:i/>
                <w:sz w:val="24"/>
                <w:szCs w:val="24"/>
              </w:rPr>
            </w:pPr>
          </w:p>
        </w:tc>
        <w:tc>
          <w:tcPr>
            <w:tcW w:w="2269" w:type="dxa"/>
            <w:vMerge/>
          </w:tcPr>
          <w:p w:rsidR="00FA5C91" w:rsidRPr="0034676C" w:rsidRDefault="00FA5C91" w:rsidP="009A2380">
            <w:pPr>
              <w:jc w:val="center"/>
              <w:rPr>
                <w:rFonts w:ascii="Times New Roman" w:hAnsi="Times New Roman" w:cs="Times New Roman"/>
                <w:b/>
                <w:i/>
                <w:sz w:val="24"/>
                <w:szCs w:val="24"/>
              </w:rPr>
            </w:pPr>
          </w:p>
        </w:tc>
        <w:tc>
          <w:tcPr>
            <w:tcW w:w="5384" w:type="dxa"/>
            <w:gridSpan w:val="3"/>
            <w:vMerge/>
          </w:tcPr>
          <w:p w:rsidR="00FA5C91" w:rsidRPr="0034676C" w:rsidRDefault="00FA5C91" w:rsidP="009A2380">
            <w:pPr>
              <w:jc w:val="center"/>
              <w:rPr>
                <w:rFonts w:ascii="Times New Roman" w:hAnsi="Times New Roman" w:cs="Times New Roman"/>
                <w:b/>
                <w:i/>
                <w:sz w:val="24"/>
                <w:szCs w:val="24"/>
              </w:rPr>
            </w:pPr>
          </w:p>
        </w:tc>
        <w:tc>
          <w:tcPr>
            <w:tcW w:w="2132" w:type="dxa"/>
            <w:vMerge/>
          </w:tcPr>
          <w:p w:rsidR="00FA5C91" w:rsidRPr="0034676C" w:rsidRDefault="00FA5C91" w:rsidP="009A2380">
            <w:pPr>
              <w:jc w:val="center"/>
              <w:rPr>
                <w:rFonts w:ascii="Times New Roman" w:hAnsi="Times New Roman" w:cs="Times New Roman"/>
                <w:b/>
                <w:i/>
                <w:sz w:val="24"/>
                <w:szCs w:val="24"/>
              </w:rPr>
            </w:pPr>
          </w:p>
        </w:tc>
        <w:tc>
          <w:tcPr>
            <w:tcW w:w="1105" w:type="dxa"/>
            <w:vMerge/>
          </w:tcPr>
          <w:p w:rsidR="00FA5C91" w:rsidRPr="0034676C" w:rsidRDefault="00FA5C91" w:rsidP="009A2380">
            <w:pPr>
              <w:jc w:val="center"/>
              <w:rPr>
                <w:rFonts w:ascii="Times New Roman" w:hAnsi="Times New Roman" w:cs="Times New Roman"/>
                <w:b/>
                <w:i/>
                <w:sz w:val="24"/>
                <w:szCs w:val="24"/>
              </w:rPr>
            </w:pPr>
          </w:p>
        </w:tc>
      </w:tr>
      <w:tr w:rsidR="00FA5C91" w:rsidRPr="0034676C" w:rsidTr="00A85117">
        <w:trPr>
          <w:trHeight w:val="470"/>
          <w:jc w:val="center"/>
        </w:trPr>
        <w:tc>
          <w:tcPr>
            <w:tcW w:w="1329" w:type="dxa"/>
            <w:vMerge/>
          </w:tcPr>
          <w:p w:rsidR="00FA5C91" w:rsidRPr="0034676C" w:rsidRDefault="00FA5C91" w:rsidP="009A2380">
            <w:pPr>
              <w:jc w:val="center"/>
              <w:rPr>
                <w:rFonts w:ascii="Times New Roman" w:hAnsi="Times New Roman" w:cs="Times New Roman"/>
                <w:b/>
                <w:i/>
                <w:sz w:val="24"/>
                <w:szCs w:val="24"/>
              </w:rPr>
            </w:pPr>
          </w:p>
        </w:tc>
        <w:tc>
          <w:tcPr>
            <w:tcW w:w="2152" w:type="dxa"/>
            <w:vMerge/>
          </w:tcPr>
          <w:p w:rsidR="00FA5C91" w:rsidRPr="0034676C" w:rsidRDefault="00FA5C91" w:rsidP="009A2380">
            <w:pPr>
              <w:jc w:val="center"/>
              <w:rPr>
                <w:rFonts w:ascii="Times New Roman" w:hAnsi="Times New Roman" w:cs="Times New Roman"/>
                <w:b/>
                <w:i/>
                <w:sz w:val="24"/>
                <w:szCs w:val="24"/>
              </w:rPr>
            </w:pPr>
          </w:p>
        </w:tc>
        <w:tc>
          <w:tcPr>
            <w:tcW w:w="1104" w:type="dxa"/>
            <w:vMerge/>
          </w:tcPr>
          <w:p w:rsidR="00FA5C91" w:rsidRPr="0034676C" w:rsidRDefault="00FA5C91" w:rsidP="009A2380">
            <w:pPr>
              <w:jc w:val="center"/>
              <w:rPr>
                <w:rFonts w:ascii="Times New Roman" w:hAnsi="Times New Roman" w:cs="Times New Roman"/>
                <w:b/>
                <w:i/>
                <w:sz w:val="24"/>
                <w:szCs w:val="24"/>
              </w:rPr>
            </w:pPr>
          </w:p>
        </w:tc>
        <w:tc>
          <w:tcPr>
            <w:tcW w:w="2269" w:type="dxa"/>
            <w:vMerge/>
          </w:tcPr>
          <w:p w:rsidR="00FA5C91" w:rsidRPr="0034676C" w:rsidRDefault="00FA5C91" w:rsidP="009A2380">
            <w:pPr>
              <w:jc w:val="center"/>
              <w:rPr>
                <w:rFonts w:ascii="Times New Roman" w:hAnsi="Times New Roman" w:cs="Times New Roman"/>
                <w:b/>
                <w:i/>
                <w:sz w:val="24"/>
                <w:szCs w:val="24"/>
              </w:rPr>
            </w:pPr>
          </w:p>
        </w:tc>
        <w:tc>
          <w:tcPr>
            <w:tcW w:w="1703" w:type="dxa"/>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Личностные</w:t>
            </w:r>
          </w:p>
        </w:tc>
        <w:tc>
          <w:tcPr>
            <w:tcW w:w="1703" w:type="dxa"/>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Предметные</w:t>
            </w:r>
          </w:p>
        </w:tc>
        <w:tc>
          <w:tcPr>
            <w:tcW w:w="1978" w:type="dxa"/>
          </w:tcPr>
          <w:p w:rsidR="00FA5C91" w:rsidRPr="0034676C" w:rsidRDefault="00FA5C91" w:rsidP="009A2380">
            <w:pPr>
              <w:jc w:val="center"/>
              <w:rPr>
                <w:rFonts w:ascii="Times New Roman" w:hAnsi="Times New Roman" w:cs="Times New Roman"/>
                <w:b/>
                <w:i/>
                <w:sz w:val="24"/>
                <w:szCs w:val="24"/>
              </w:rPr>
            </w:pPr>
            <w:r w:rsidRPr="0034676C">
              <w:rPr>
                <w:rFonts w:ascii="Times New Roman" w:hAnsi="Times New Roman" w:cs="Times New Roman"/>
                <w:b/>
                <w:i/>
                <w:sz w:val="24"/>
                <w:szCs w:val="24"/>
              </w:rPr>
              <w:t>Метапредметные</w:t>
            </w:r>
          </w:p>
        </w:tc>
        <w:tc>
          <w:tcPr>
            <w:tcW w:w="2132" w:type="dxa"/>
            <w:vMerge/>
          </w:tcPr>
          <w:p w:rsidR="00FA5C91" w:rsidRPr="0034676C" w:rsidRDefault="00FA5C91" w:rsidP="009A2380">
            <w:pPr>
              <w:jc w:val="center"/>
              <w:rPr>
                <w:rFonts w:ascii="Times New Roman" w:hAnsi="Times New Roman" w:cs="Times New Roman"/>
                <w:b/>
                <w:i/>
                <w:sz w:val="24"/>
                <w:szCs w:val="24"/>
              </w:rPr>
            </w:pPr>
          </w:p>
        </w:tc>
        <w:tc>
          <w:tcPr>
            <w:tcW w:w="1105" w:type="dxa"/>
            <w:vMerge/>
          </w:tcPr>
          <w:p w:rsidR="00FA5C91" w:rsidRPr="0034676C" w:rsidRDefault="00FA5C91" w:rsidP="009A2380">
            <w:pPr>
              <w:jc w:val="center"/>
              <w:rPr>
                <w:rFonts w:ascii="Times New Roman" w:hAnsi="Times New Roman" w:cs="Times New Roman"/>
                <w:b/>
                <w:i/>
                <w:sz w:val="24"/>
                <w:szCs w:val="24"/>
              </w:rPr>
            </w:pPr>
          </w:p>
        </w:tc>
      </w:tr>
      <w:tr w:rsidR="00FA5C91" w:rsidRPr="0034676C" w:rsidTr="00A85117">
        <w:trPr>
          <w:trHeight w:val="5430"/>
          <w:jc w:val="center"/>
        </w:trPr>
        <w:tc>
          <w:tcPr>
            <w:tcW w:w="1329" w:type="dxa"/>
          </w:tcPr>
          <w:p w:rsidR="00FA5C91" w:rsidRDefault="00FA5C91" w:rsidP="00FA5C91">
            <w:pPr>
              <w:rPr>
                <w:rFonts w:ascii="Times New Roman" w:hAnsi="Times New Roman" w:cs="Times New Roman"/>
                <w:sz w:val="24"/>
                <w:szCs w:val="24"/>
              </w:rPr>
            </w:pPr>
            <w:r w:rsidRPr="0034676C">
              <w:rPr>
                <w:rFonts w:ascii="Times New Roman" w:hAnsi="Times New Roman" w:cs="Times New Roman"/>
                <w:sz w:val="24"/>
                <w:szCs w:val="24"/>
              </w:rPr>
              <w:t>1</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tc>
        <w:tc>
          <w:tcPr>
            <w:tcW w:w="2152" w:type="dxa"/>
          </w:tcPr>
          <w:p w:rsidR="00FA5C91"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Введение. Биосоциальная</w:t>
            </w:r>
            <w:r>
              <w:rPr>
                <w:rFonts w:ascii="Times New Roman" w:hAnsi="Times New Roman" w:cs="Times New Roman"/>
                <w:sz w:val="24"/>
                <w:szCs w:val="24"/>
              </w:rPr>
              <w:t xml:space="preserve"> природа человека.</w:t>
            </w: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Default="00FA5C91" w:rsidP="009A2380">
            <w:pP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Искусственная (социальная) и природная среда. Биосоциальная природа человека.</w:t>
            </w: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Default="00FA5C91" w:rsidP="009A2380">
            <w:pPr>
              <w:rPr>
                <w:rFonts w:ascii="Times New Roman" w:eastAsia="NewBaskervilleC" w:hAnsi="Times New Roman" w:cs="Times New Roman"/>
                <w:color w:val="231F20"/>
                <w:sz w:val="24"/>
                <w:szCs w:val="24"/>
              </w:rPr>
            </w:pP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Знание основных принципов и правил отношения к живой природе;</w:t>
            </w:r>
            <w:r w:rsidRPr="0034676C">
              <w:rPr>
                <w:rFonts w:ascii="Times New Roman" w:hAnsi="Times New Roman" w:cs="Times New Roman"/>
                <w:sz w:val="24"/>
                <w:szCs w:val="24"/>
              </w:rPr>
              <w:br/>
              <w:t>сформированность познавательных интересов и мотивов, направленных на изучение живой природы.</w:t>
            </w:r>
            <w:r w:rsidRPr="0034676C">
              <w:rPr>
                <w:rFonts w:ascii="Times New Roman" w:hAnsi="Times New Roman" w:cs="Times New Roman"/>
                <w:sz w:val="24"/>
                <w:szCs w:val="24"/>
              </w:rPr>
              <w:br/>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Приведение доказательств (аргументация) взаимосвязи человека и окружающей среды; зависимости здоровья человека от состояния окружающей среды; необходимости защиты окружающей </w:t>
            </w:r>
            <w:r w:rsidRPr="0034676C">
              <w:rPr>
                <w:rFonts w:ascii="Times New Roman" w:hAnsi="Times New Roman" w:cs="Times New Roman"/>
                <w:sz w:val="24"/>
                <w:szCs w:val="24"/>
              </w:rPr>
              <w:lastRenderedPageBreak/>
              <w:t xml:space="preserve">среды; </w:t>
            </w:r>
            <w:r w:rsidRPr="0034676C">
              <w:rPr>
                <w:rFonts w:ascii="Times New Roman" w:hAnsi="Times New Roman" w:cs="Times New Roman"/>
                <w:sz w:val="24"/>
                <w:szCs w:val="24"/>
              </w:rPr>
              <w:br/>
              <w:t>объяснение места и роли человека в природе;</w:t>
            </w:r>
            <w:r w:rsidRPr="0034676C">
              <w:rPr>
                <w:rFonts w:ascii="Times New Roman" w:hAnsi="Times New Roman" w:cs="Times New Roman"/>
                <w:sz w:val="24"/>
                <w:szCs w:val="24"/>
              </w:rPr>
              <w:br/>
              <w:t>знание основных правил поведения в природе</w:t>
            </w:r>
            <w:r w:rsidRPr="0034676C">
              <w:rPr>
                <w:rFonts w:ascii="Times New Roman" w:hAnsi="Times New Roman" w:cs="Times New Roman"/>
                <w:sz w:val="24"/>
                <w:szCs w:val="24"/>
              </w:rPr>
              <w:br/>
              <w:t>анализ и оценка последствий деятельности человека в природе, влияние факторов риска на здоровье человека.</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принимать и сохранять учебную задачу, планировать свои действия в соответствии с поставленной задачей; осуществлять контроль по результату; выполнять учебные действия в устной и </w:t>
            </w:r>
            <w:r w:rsidRPr="0034676C">
              <w:rPr>
                <w:rFonts w:ascii="Times New Roman" w:hAnsi="Times New Roman" w:cs="Times New Roman"/>
                <w:sz w:val="24"/>
                <w:szCs w:val="24"/>
              </w:rPr>
              <w:lastRenderedPageBreak/>
              <w:t>письменной речи.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Поиск и извлечение  информации, необходимой для выполнения задания; умение структурировать знания в письменной и устной форме; смысловое чтение; выделение главного и второстепенного; осуществление анализа, синтеза, обобщения.</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Владеть монологической и диалоговой формами речи; формулировать </w:t>
            </w:r>
            <w:r w:rsidRPr="0034676C">
              <w:rPr>
                <w:rFonts w:ascii="Times New Roman" w:hAnsi="Times New Roman" w:cs="Times New Roman"/>
                <w:sz w:val="24"/>
                <w:szCs w:val="24"/>
              </w:rPr>
              <w:lastRenderedPageBreak/>
              <w:t>собственное мнение, учитывать другое мнение, позицию; договариваться, приходить к общему мнению; задавать вопросы.</w:t>
            </w:r>
          </w:p>
        </w:tc>
        <w:tc>
          <w:tcPr>
            <w:tcW w:w="2132" w:type="dxa"/>
            <w:vMerge w:val="restart"/>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Фронтальный опрос</w:t>
            </w:r>
          </w:p>
        </w:tc>
        <w:tc>
          <w:tcPr>
            <w:tcW w:w="1105" w:type="dxa"/>
            <w:vMerge w:val="restart"/>
          </w:tcPr>
          <w:p w:rsidR="00FA5C91" w:rsidRDefault="00FA5C91" w:rsidP="009A2380">
            <w:pPr>
              <w:jc w:val="center"/>
              <w:rPr>
                <w:rFonts w:ascii="Times New Roman" w:hAnsi="Times New Roman" w:cs="Times New Roman"/>
                <w:sz w:val="24"/>
                <w:szCs w:val="24"/>
              </w:rPr>
            </w:pPr>
            <w:r>
              <w:rPr>
                <w:rFonts w:ascii="Times New Roman" w:hAnsi="Times New Roman" w:cs="Times New Roman"/>
                <w:sz w:val="24"/>
                <w:szCs w:val="24"/>
              </w:rPr>
              <w:t>Введение, §1</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w:t>
            </w:r>
            <w:r>
              <w:rPr>
                <w:rFonts w:ascii="Times New Roman" w:hAnsi="Times New Roman" w:cs="Times New Roman"/>
                <w:sz w:val="24"/>
                <w:szCs w:val="24"/>
              </w:rPr>
              <w:t>2</w:t>
            </w:r>
          </w:p>
        </w:tc>
      </w:tr>
      <w:tr w:rsidR="00FA5C91" w:rsidRPr="0034676C" w:rsidTr="00A85117">
        <w:trPr>
          <w:trHeight w:val="778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Науки об организме человека. Место человека в живой природе</w:t>
            </w:r>
          </w:p>
        </w:tc>
        <w:tc>
          <w:tcPr>
            <w:tcW w:w="1104" w:type="dxa"/>
          </w:tcPr>
          <w:p w:rsidR="00FA5C91" w:rsidRPr="0034676C"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w:t>
            </w:r>
          </w:p>
        </w:tc>
        <w:tc>
          <w:tcPr>
            <w:tcW w:w="2269" w:type="dxa"/>
          </w:tcPr>
          <w:p w:rsidR="00FA5C91" w:rsidRPr="0034676C" w:rsidRDefault="00FA5C91" w:rsidP="009A2380">
            <w:pP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Анатомия. Физиология. Гигиена. Методы наук о человеке. Санитарно-эпидемиологические институты нашей страны. Части тела человека. Пропорции тела человека. Сходство человека с другими животными. Общие черты в строении организма млекопитающих, </w:t>
            </w:r>
            <w:r w:rsidRPr="0034676C">
              <w:rPr>
                <w:rFonts w:ascii="Times New Roman" w:eastAsia="NewBaskervilleC" w:hAnsi="Times New Roman" w:cs="Times New Roman"/>
                <w:color w:val="231F20"/>
                <w:w w:val="97"/>
                <w:sz w:val="24"/>
                <w:szCs w:val="24"/>
              </w:rPr>
              <w:t xml:space="preserve">приматов </w:t>
            </w:r>
            <w:r w:rsidRPr="0034676C">
              <w:rPr>
                <w:rFonts w:ascii="Times New Roman" w:eastAsia="NewBaskervilleC" w:hAnsi="Times New Roman" w:cs="Times New Roman"/>
                <w:color w:val="231F20"/>
                <w:sz w:val="24"/>
                <w:szCs w:val="24"/>
              </w:rPr>
              <w:t xml:space="preserve">и </w:t>
            </w:r>
            <w:r w:rsidRPr="0034676C">
              <w:rPr>
                <w:rFonts w:ascii="Times New Roman" w:eastAsia="NewBaskervilleC" w:hAnsi="Times New Roman" w:cs="Times New Roman"/>
                <w:color w:val="231F20"/>
                <w:w w:val="97"/>
                <w:sz w:val="24"/>
                <w:szCs w:val="24"/>
              </w:rPr>
              <w:t xml:space="preserve">человекообразных </w:t>
            </w:r>
            <w:r w:rsidRPr="0034676C">
              <w:rPr>
                <w:rFonts w:ascii="Times New Roman" w:eastAsia="NewBaskervilleC" w:hAnsi="Times New Roman" w:cs="Times New Roman"/>
                <w:color w:val="231F20"/>
                <w:sz w:val="24"/>
                <w:szCs w:val="24"/>
              </w:rPr>
              <w:t>обезьян. Специфические особенности человека как биологического вида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b/>
                <w:i/>
                <w:sz w:val="24"/>
                <w:szCs w:val="24"/>
              </w:rPr>
            </w:pPr>
          </w:p>
        </w:tc>
        <w:tc>
          <w:tcPr>
            <w:tcW w:w="2132" w:type="dxa"/>
            <w:vMerge/>
          </w:tcPr>
          <w:p w:rsidR="00FA5C91" w:rsidRPr="0034676C" w:rsidRDefault="00FA5C91" w:rsidP="009A2380">
            <w:pPr>
              <w:jc w:val="center"/>
              <w:rPr>
                <w:rFonts w:ascii="Times New Roman" w:hAnsi="Times New Roman" w:cs="Times New Roman"/>
                <w:sz w:val="24"/>
                <w:szCs w:val="24"/>
              </w:rPr>
            </w:pPr>
          </w:p>
        </w:tc>
        <w:tc>
          <w:tcPr>
            <w:tcW w:w="1105" w:type="dxa"/>
            <w:vMerge/>
          </w:tcPr>
          <w:p w:rsidR="00FA5C91" w:rsidRDefault="00FA5C91" w:rsidP="009A2380">
            <w:pPr>
              <w:jc w:val="cente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Клетка, её строение, химический состав и жизнедеятельность.</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t>Урок – лабораторная работа</w:t>
            </w:r>
          </w:p>
        </w:tc>
        <w:tc>
          <w:tcPr>
            <w:tcW w:w="2269" w:type="dxa"/>
          </w:tcPr>
          <w:p w:rsidR="00FA5C91" w:rsidRPr="0034676C" w:rsidRDefault="00FA5C91" w:rsidP="009A2380">
            <w:pPr>
              <w:spacing w:before="17"/>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Части клетки. Органоиды в животной клетке. Процессы, происходящие в клетке: обмен веществ, рост, </w:t>
            </w:r>
            <w:r w:rsidRPr="0034676C">
              <w:rPr>
                <w:rFonts w:ascii="Times New Roman" w:eastAsia="NewBaskervilleC" w:hAnsi="Times New Roman" w:cs="Times New Roman"/>
                <w:color w:val="231F20"/>
                <w:sz w:val="24"/>
                <w:szCs w:val="24"/>
              </w:rPr>
              <w:lastRenderedPageBreak/>
              <w:t>развитие, размножение. Возбудимость.</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Лабораторная работа № 1</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«Действие каталазы на пероксид водорода»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4</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Ткани, органы и их регуляция.</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t>Урок – лабораторная работа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Эпителиальные, соединительные, мышечные ткани. Нервная ткань.</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b/>
                <w:sz w:val="24"/>
                <w:szCs w:val="24"/>
              </w:rPr>
              <w:t>Лабораторная работа № 2</w:t>
            </w:r>
            <w:r w:rsidRPr="0034676C">
              <w:rPr>
                <w:rFonts w:ascii="Times New Roman" w:hAnsi="Times New Roman" w:cs="Times New Roman"/>
                <w:sz w:val="24"/>
                <w:szCs w:val="24"/>
              </w:rPr>
              <w:t xml:space="preserve"> «Клетки и ткани под микроскопом»</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Общая характеристика систем органов организма человека. Регуляция работы внутренних органов</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Система покровных органов. Опорно-двигательная, пищеварительная, кровеносная, иммунная, дыхательная, нервная, эндокринная, мочевыделительная, половая системы органов. Уровни организации организма. Нервная и гуморальная регуляция внутренних органов. Рефлекторная дуга.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Практическая работа № 1</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«Изучение мигательного рефлекса и его торможения»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 ответить на вопросы в конце параграфа</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 xml:space="preserve">Контроль знаний по теме «Общий обзор организма </w:t>
            </w:r>
            <w:r w:rsidRPr="0034676C">
              <w:rPr>
                <w:rFonts w:ascii="Times New Roman" w:eastAsia="FranklinGothicMediumC" w:hAnsi="Times New Roman" w:cs="Times New Roman"/>
                <w:color w:val="231F20"/>
                <w:sz w:val="24"/>
                <w:szCs w:val="24"/>
              </w:rPr>
              <w:lastRenderedPageBreak/>
              <w:t>человека»</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Урок развивающего </w:t>
            </w:r>
            <w:r w:rsidRPr="0034676C">
              <w:rPr>
                <w:rFonts w:ascii="Times New Roman" w:hAnsi="Times New Roman" w:cs="Times New Roman"/>
                <w:sz w:val="24"/>
                <w:szCs w:val="24"/>
              </w:rPr>
              <w:lastRenderedPageBreak/>
              <w:t>контроля</w:t>
            </w:r>
          </w:p>
        </w:tc>
        <w:tc>
          <w:tcPr>
            <w:tcW w:w="7653" w:type="dxa"/>
            <w:gridSpan w:val="4"/>
          </w:tcPr>
          <w:p w:rsidR="00FA5C91" w:rsidRPr="0034676C" w:rsidRDefault="00FA5C91" w:rsidP="009A2380">
            <w:pPr>
              <w:spacing w:before="17"/>
              <w:ind w:right="59"/>
              <w:contextualSpacing/>
              <w:jc w:val="center"/>
              <w:rPr>
                <w:rFonts w:ascii="Times New Roman" w:eastAsia="NewBaskervilleC" w:hAnsi="Times New Roman" w:cs="Times New Roman"/>
                <w:color w:val="231F20"/>
                <w:sz w:val="24"/>
                <w:szCs w:val="24"/>
              </w:rPr>
            </w:pPr>
          </w:p>
          <w:p w:rsidR="00FA5C91" w:rsidRPr="0034676C" w:rsidRDefault="00FA5C91" w:rsidP="009A2380">
            <w:pPr>
              <w:spacing w:before="17"/>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Определять место человека в живой природе.</w:t>
            </w:r>
          </w:p>
          <w:p w:rsidR="00FA5C91" w:rsidRPr="0034676C" w:rsidRDefault="00FA5C91" w:rsidP="009A2380">
            <w:pPr>
              <w:spacing w:before="17"/>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процессы, происходящие в клетке.</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Характеризовать идею об уровневой организации организма</w:t>
            </w: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повторить §1-5</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7</w:t>
            </w:r>
          </w:p>
        </w:tc>
        <w:tc>
          <w:tcPr>
            <w:tcW w:w="2152" w:type="dxa"/>
          </w:tcPr>
          <w:p w:rsidR="00FA5C91" w:rsidRPr="0034676C" w:rsidRDefault="00FA5C91" w:rsidP="009A2380">
            <w:pPr>
              <w:snapToGrid w:val="0"/>
              <w:spacing w:before="38"/>
              <w:ind w:right="59"/>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Строение, состав и типы соединения костей</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jc w:val="center"/>
              <w:rPr>
                <w:rFonts w:ascii="Times New Roman" w:hAnsi="Times New Roman" w:cs="Times New Roman"/>
                <w:b/>
                <w:sz w:val="24"/>
                <w:szCs w:val="24"/>
              </w:rPr>
            </w:pPr>
            <w:r w:rsidRPr="0034676C">
              <w:rPr>
                <w:rFonts w:ascii="Times New Roman" w:hAnsi="Times New Roman" w:cs="Times New Roman"/>
                <w:sz w:val="24"/>
                <w:szCs w:val="24"/>
              </w:rPr>
              <w:t>Урок – лабораторная работа</w:t>
            </w:r>
          </w:p>
        </w:tc>
        <w:tc>
          <w:tcPr>
            <w:tcW w:w="2269" w:type="dxa"/>
          </w:tcPr>
          <w:p w:rsidR="00FA5C91" w:rsidRPr="0034676C" w:rsidRDefault="00FA5C91" w:rsidP="009A2380">
            <w:pPr>
              <w:spacing w:before="17"/>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Общая характеристика и значение скелета. Три типа костей. Строение костей. Состав костей. Типы соединения костей.</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Реализация установок здорового образа жизни;</w:t>
            </w:r>
            <w:r w:rsidRPr="0034676C">
              <w:rPr>
                <w:rFonts w:ascii="Times New Roman" w:hAnsi="Times New Roman" w:cs="Times New Roman"/>
                <w:sz w:val="24"/>
                <w:szCs w:val="24"/>
              </w:rPr>
              <w:br/>
              <w:t>сформированность интеллектуальных умений (доказывать, строить рассуждения, анализировать, сравнивать, делать выводы).</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Различение на таблицах, макетах, схемах, рисунках отделов скелета человека, видов мышечной ткани;</w:t>
            </w:r>
            <w:r w:rsidRPr="0034676C">
              <w:rPr>
                <w:rFonts w:ascii="Times New Roman" w:hAnsi="Times New Roman" w:cs="Times New Roman"/>
                <w:sz w:val="24"/>
                <w:szCs w:val="24"/>
              </w:rPr>
              <w:br/>
              <w:t xml:space="preserve">анализ выполняемых функций отделов скелета человека </w:t>
            </w:r>
            <w:r w:rsidRPr="0034676C">
              <w:rPr>
                <w:rFonts w:ascii="Times New Roman" w:hAnsi="Times New Roman" w:cs="Times New Roman"/>
                <w:sz w:val="24"/>
                <w:szCs w:val="24"/>
              </w:rPr>
              <w:br/>
              <w:t>различение видов мышечной ткани под микроскопом, а также узнавание под микроскопом костной ткани;</w:t>
            </w:r>
            <w:r w:rsidRPr="0034676C">
              <w:rPr>
                <w:rFonts w:ascii="Times New Roman" w:hAnsi="Times New Roman" w:cs="Times New Roman"/>
                <w:sz w:val="24"/>
                <w:szCs w:val="24"/>
              </w:rPr>
              <w:br/>
              <w:t xml:space="preserve">понимание взаимосвязи </w:t>
            </w:r>
            <w:r w:rsidRPr="0034676C">
              <w:rPr>
                <w:rFonts w:ascii="Times New Roman" w:hAnsi="Times New Roman" w:cs="Times New Roman"/>
                <w:sz w:val="24"/>
                <w:szCs w:val="24"/>
              </w:rPr>
              <w:lastRenderedPageBreak/>
              <w:t>работы активного и пассивного отделов опорно-двигательного аппарата;</w:t>
            </w:r>
            <w:r w:rsidRPr="0034676C">
              <w:rPr>
                <w:rFonts w:ascii="Times New Roman" w:hAnsi="Times New Roman" w:cs="Times New Roman"/>
                <w:sz w:val="24"/>
                <w:szCs w:val="24"/>
              </w:rPr>
              <w:br/>
              <w:t>соблюдение мер профилактики заболеваний опорно-двигательной системы, травматизма, нарушения осанки, плоскостопия.</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принимать и сохранять учебную задачу, планировать свои действия в соответствии с поставленной задачей; осуществлять контроль по результату; выполнять учебные действия в устной и письменной речи; адекватно воспринимать предложения и оценки учителей, одноклассников.</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Познавательные:</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sz w:val="24"/>
                <w:szCs w:val="24"/>
              </w:rPr>
              <w:t xml:space="preserve">поиск и выделение </w:t>
            </w:r>
            <w:r w:rsidRPr="0034676C">
              <w:rPr>
                <w:rFonts w:ascii="Times New Roman" w:hAnsi="Times New Roman" w:cs="Times New Roman"/>
                <w:sz w:val="24"/>
                <w:szCs w:val="24"/>
              </w:rPr>
              <w:lastRenderedPageBreak/>
              <w:t xml:space="preserve">необходимой информации; </w:t>
            </w:r>
            <w:r w:rsidRPr="0034676C">
              <w:rPr>
                <w:rFonts w:ascii="Times New Roman" w:hAnsi="Times New Roman" w:cs="Times New Roman"/>
                <w:sz w:val="24"/>
                <w:szCs w:val="24"/>
              </w:rPr>
              <w:br/>
              <w:t xml:space="preserve">смысловое чтение, извлечение необходимой информации из прочитанного текста, определение основной и второстепенной информации; анализ объектов с целью выделения признаков (существенных и несущественных); </w:t>
            </w:r>
            <w:r w:rsidRPr="0034676C">
              <w:rPr>
                <w:rFonts w:ascii="Times New Roman" w:hAnsi="Times New Roman" w:cs="Times New Roman"/>
                <w:sz w:val="24"/>
                <w:szCs w:val="24"/>
              </w:rPr>
              <w:br/>
              <w:t xml:space="preserve">установление причинно-следственных связей; </w:t>
            </w:r>
            <w:r w:rsidRPr="0034676C">
              <w:rPr>
                <w:rFonts w:ascii="Times New Roman" w:hAnsi="Times New Roman" w:cs="Times New Roman"/>
                <w:sz w:val="24"/>
                <w:szCs w:val="24"/>
              </w:rPr>
              <w:br/>
              <w:t xml:space="preserve">синтез как составление целого из частей.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w:t>
            </w:r>
            <w:r w:rsidRPr="0034676C">
              <w:rPr>
                <w:rFonts w:ascii="Times New Roman" w:hAnsi="Times New Roman" w:cs="Times New Roman"/>
                <w:sz w:val="24"/>
                <w:szCs w:val="24"/>
              </w:rPr>
              <w:lastRenderedPageBreak/>
              <w:t xml:space="preserve">достаточно полно и точно выражать свои мысли в соответствии с задачами и условиями коммуникации; </w:t>
            </w:r>
            <w:r w:rsidRPr="0034676C">
              <w:rPr>
                <w:rFonts w:ascii="Times New Roman" w:hAnsi="Times New Roman" w:cs="Times New Roman"/>
                <w:sz w:val="24"/>
                <w:szCs w:val="24"/>
              </w:rPr>
              <w:br/>
              <w:t>владение монологической и диалогической формами речи в соответствии с грамматическими и синтаксическими нормами родного языка.</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b/>
                <w:sz w:val="24"/>
                <w:szCs w:val="24"/>
              </w:rPr>
              <w:lastRenderedPageBreak/>
              <w:t>Лабораторная работа № 3</w:t>
            </w:r>
            <w:r w:rsidRPr="0034676C">
              <w:rPr>
                <w:rFonts w:ascii="Times New Roman" w:hAnsi="Times New Roman" w:cs="Times New Roman"/>
                <w:sz w:val="24"/>
                <w:szCs w:val="24"/>
              </w:rPr>
              <w:t xml:space="preserve"> «Строение костной ткани».</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Скелет головы и скелет туловища.</w:t>
            </w:r>
          </w:p>
        </w:tc>
        <w:tc>
          <w:tcPr>
            <w:tcW w:w="1104" w:type="dxa"/>
          </w:tcPr>
          <w:p w:rsidR="00FA5C91" w:rsidRPr="0034676C"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Отделы черепа. Кости, образующие череп. Отделы </w:t>
            </w:r>
            <w:r w:rsidRPr="0034676C">
              <w:rPr>
                <w:rFonts w:ascii="Times New Roman" w:eastAsia="NewBaskervilleC" w:hAnsi="Times New Roman" w:cs="Times New Roman"/>
                <w:color w:val="231F20"/>
                <w:w w:val="98"/>
                <w:sz w:val="24"/>
                <w:szCs w:val="24"/>
              </w:rPr>
              <w:t xml:space="preserve">позвоночника. </w:t>
            </w:r>
            <w:r w:rsidRPr="0034676C">
              <w:rPr>
                <w:rFonts w:ascii="Times New Roman" w:eastAsia="NewBaskervilleC" w:hAnsi="Times New Roman" w:cs="Times New Roman"/>
                <w:color w:val="231F20"/>
                <w:sz w:val="24"/>
                <w:szCs w:val="24"/>
              </w:rPr>
              <w:t>Строение позвонка. Строение грудной клетки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Скелет конечностей</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pacing w:before="20"/>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Строение скелета поясов конечностей, верхней и нижней конечностей.</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Практическая работа № 2</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«Исследование строения плечевого пояса и предплечья»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10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Первая помощь при травмах: растяжении связок, вывихах суставов, переломах костей.</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Виды травм, затрагивающих скелет (растяжения, вывихи, открытые и закрытые переломы). Необходимые </w:t>
            </w:r>
            <w:r w:rsidRPr="0034676C">
              <w:rPr>
                <w:rFonts w:ascii="Times New Roman" w:eastAsia="NewBaskervilleC" w:hAnsi="Times New Roman" w:cs="Times New Roman"/>
                <w:color w:val="231F20"/>
                <w:sz w:val="24"/>
                <w:szCs w:val="24"/>
              </w:rPr>
              <w:lastRenderedPageBreak/>
              <w:t>приёмы первой помощи при травмах</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Мышцы человека.</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napToGrid w:val="0"/>
              <w:spacing w:before="57"/>
              <w:ind w:right="57"/>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Гладкая и скелетная мускулатура. Строение скелетной мышцы. Основные группы скелетных мышц.</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Практическая работа № 3</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«Изучение расположения мышц головы»</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§10</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2</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Работа мышц.</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Мышцы — антагонисты и синергисты. Динамическая и статическая работа мышц. Мышечное утомление</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§11</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Профилактика нарушения осанки, плоскостопия и травматизма.</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napToGrid w:val="0"/>
              <w:spacing w:before="38"/>
              <w:ind w:right="57"/>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Осанка. Причины и последствия неправильной осанки. Предупреждение искривления позвоночника, плоскостопия.</w:t>
            </w:r>
          </w:p>
          <w:p w:rsidR="00FA5C91" w:rsidRPr="0034676C" w:rsidRDefault="00FA5C91" w:rsidP="009A2380">
            <w:pPr>
              <w:spacing w:before="15"/>
              <w:contextualSpacing/>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PetersburgC" w:hAnsi="Times New Roman" w:cs="Times New Roman"/>
                <w:b/>
                <w:sz w:val="24"/>
                <w:szCs w:val="24"/>
              </w:rPr>
            </w:pPr>
            <w:r w:rsidRPr="0034676C">
              <w:rPr>
                <w:rFonts w:ascii="Times New Roman" w:eastAsia="PetersburgC" w:hAnsi="Times New Roman" w:cs="Times New Roman"/>
                <w:b/>
                <w:sz w:val="24"/>
                <w:szCs w:val="24"/>
              </w:rPr>
              <w:t>Практическая работа № 4</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«Выявление нарушений осанки и плоскостопия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§12</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4</w:t>
            </w:r>
          </w:p>
        </w:tc>
        <w:tc>
          <w:tcPr>
            <w:tcW w:w="2152" w:type="dxa"/>
          </w:tcPr>
          <w:p w:rsidR="00FA5C91" w:rsidRPr="0034676C" w:rsidRDefault="00FA5C91" w:rsidP="009A2380">
            <w:pPr>
              <w:snapToGrid w:val="0"/>
              <w:spacing w:before="38"/>
              <w:ind w:right="59"/>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Развитие опорно-двигательной системы</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jc w:val="center"/>
              <w:rPr>
                <w:rFonts w:ascii="Times New Roman" w:hAnsi="Times New Roman" w:cs="Times New Roman"/>
                <w:sz w:val="24"/>
                <w:szCs w:val="24"/>
              </w:rPr>
            </w:pPr>
          </w:p>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 xml:space="preserve">Урок </w:t>
            </w:r>
            <w:r w:rsidRPr="0034676C">
              <w:rPr>
                <w:rFonts w:ascii="Times New Roman" w:hAnsi="Times New Roman" w:cs="Times New Roman"/>
                <w:sz w:val="24"/>
                <w:szCs w:val="24"/>
              </w:rPr>
              <w:lastRenderedPageBreak/>
              <w:t>рефлексии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Развитие опорно-двигательной системы в ходе </w:t>
            </w:r>
            <w:r w:rsidRPr="0034676C">
              <w:rPr>
                <w:rFonts w:ascii="Times New Roman" w:eastAsia="NewBaskervilleC" w:hAnsi="Times New Roman" w:cs="Times New Roman"/>
                <w:color w:val="231F20"/>
                <w:sz w:val="24"/>
                <w:szCs w:val="24"/>
              </w:rPr>
              <w:lastRenderedPageBreak/>
              <w:t>взросления. Значение двигательной активности и мышечных нагрузок. Физическая подготовка. Статические и динамические физические упражнения</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sz w:val="24"/>
                <w:szCs w:val="24"/>
              </w:rPr>
            </w:pPr>
          </w:p>
        </w:tc>
        <w:tc>
          <w:tcPr>
            <w:tcW w:w="1105"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§13, повторить §6-12</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теме «Опорно-двигательная система»</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jc w:val="center"/>
              <w:rPr>
                <w:rFonts w:ascii="Times New Roman" w:eastAsia="NewBaskervilleC" w:hAnsi="Times New Roman" w:cs="Times New Roman"/>
                <w:color w:val="231F20"/>
                <w:sz w:val="24"/>
                <w:szCs w:val="24"/>
              </w:rPr>
            </w:pP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Характеризовать особенности строения опорно-двигательной системы в связи с выполняемыми функциями</w:t>
            </w:r>
          </w:p>
        </w:tc>
        <w:tc>
          <w:tcPr>
            <w:tcW w:w="2132" w:type="dxa"/>
          </w:tcPr>
          <w:p w:rsidR="00FA5C91" w:rsidRPr="0034676C" w:rsidRDefault="00FA5C91" w:rsidP="009A2380">
            <w:pPr>
              <w:rPr>
                <w:rFonts w:ascii="Times New Roman" w:hAnsi="Times New Roman" w:cs="Times New Roman"/>
                <w:sz w:val="24"/>
                <w:szCs w:val="24"/>
              </w:rPr>
            </w:pPr>
          </w:p>
        </w:tc>
        <w:tc>
          <w:tcPr>
            <w:tcW w:w="1105" w:type="dxa"/>
            <w:vMerge/>
          </w:tcPr>
          <w:p w:rsidR="00FA5C91" w:rsidRPr="0034676C" w:rsidRDefault="00FA5C91" w:rsidP="009A2380">
            <w:pP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Внутренняя среда человеческого организма. Значение крови и её состав.</w:t>
            </w:r>
          </w:p>
        </w:tc>
        <w:tc>
          <w:tcPr>
            <w:tcW w:w="1104" w:type="dxa"/>
          </w:tcPr>
          <w:p w:rsidR="00FA5C91" w:rsidRPr="0034676C" w:rsidRDefault="00FA5C91" w:rsidP="009A2380">
            <w:pPr>
              <w:ind w:right="-109"/>
              <w:jc w:val="center"/>
              <w:rPr>
                <w:rFonts w:ascii="Times New Roman" w:hAnsi="Times New Roman" w:cs="Times New Roman"/>
                <w:b/>
                <w:sz w:val="24"/>
                <w:szCs w:val="24"/>
              </w:rPr>
            </w:pPr>
            <w:r w:rsidRPr="0034676C">
              <w:rPr>
                <w:rFonts w:ascii="Times New Roman" w:hAnsi="Times New Roman" w:cs="Times New Roman"/>
                <w:sz w:val="24"/>
                <w:szCs w:val="24"/>
              </w:rPr>
              <w:t>Урок развития критического мышления</w:t>
            </w:r>
          </w:p>
        </w:tc>
        <w:tc>
          <w:tcPr>
            <w:tcW w:w="2269" w:type="dxa"/>
          </w:tcPr>
          <w:p w:rsidR="00FA5C91" w:rsidRPr="0034676C" w:rsidRDefault="00FA5C91" w:rsidP="009A2380">
            <w:pPr>
              <w:snapToGrid w:val="0"/>
              <w:spacing w:before="38"/>
              <w:ind w:right="55"/>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Жидкости, образующие внутреннюю среду организма человека (кровь, лимфа, тканевая жидкость). Функции крови в организме. Состав </w:t>
            </w:r>
            <w:r w:rsidRPr="0034676C">
              <w:rPr>
                <w:rFonts w:ascii="Times New Roman" w:eastAsia="NewBaskervilleC" w:hAnsi="Times New Roman" w:cs="Times New Roman"/>
                <w:color w:val="231F20"/>
                <w:sz w:val="24"/>
                <w:szCs w:val="24"/>
              </w:rPr>
              <w:lastRenderedPageBreak/>
              <w:t>плазмы крови. Форменные элементы крови (эритроциты, тромбоциты, лейкоциты).</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Воспитание бережного отношения к своему здоровью, привитие интереса к изучению </w:t>
            </w:r>
            <w:r w:rsidRPr="0034676C">
              <w:rPr>
                <w:rFonts w:ascii="Times New Roman" w:hAnsi="Times New Roman" w:cs="Times New Roman"/>
                <w:sz w:val="24"/>
                <w:szCs w:val="24"/>
              </w:rPr>
              <w:lastRenderedPageBreak/>
              <w:t>предмета.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формирование у учащихся новых </w:t>
            </w:r>
            <w:proofErr w:type="spellStart"/>
            <w:r w:rsidRPr="0034676C">
              <w:rPr>
                <w:rFonts w:ascii="Times New Roman" w:hAnsi="Times New Roman" w:cs="Times New Roman"/>
                <w:sz w:val="24"/>
                <w:szCs w:val="24"/>
              </w:rPr>
              <w:t>анатомофизиологических</w:t>
            </w:r>
            <w:proofErr w:type="spellEnd"/>
            <w:r w:rsidRPr="0034676C">
              <w:rPr>
                <w:rFonts w:ascii="Times New Roman" w:hAnsi="Times New Roman" w:cs="Times New Roman"/>
                <w:sz w:val="24"/>
                <w:szCs w:val="24"/>
              </w:rPr>
              <w:t xml:space="preserve"> понятий о внутренней среде, составе и функциях </w:t>
            </w:r>
            <w:r w:rsidRPr="0034676C">
              <w:rPr>
                <w:rFonts w:ascii="Times New Roman" w:hAnsi="Times New Roman" w:cs="Times New Roman"/>
                <w:sz w:val="24"/>
                <w:szCs w:val="24"/>
              </w:rPr>
              <w:lastRenderedPageBreak/>
              <w:t>крови.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Коммуникативные: участие в коллективном обсуждении учебной проблемы</w:t>
            </w: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Формирование у учащихся новых </w:t>
            </w:r>
            <w:proofErr w:type="spellStart"/>
            <w:r w:rsidRPr="0034676C">
              <w:rPr>
                <w:rFonts w:ascii="Times New Roman" w:hAnsi="Times New Roman" w:cs="Times New Roman"/>
                <w:sz w:val="24"/>
                <w:szCs w:val="24"/>
              </w:rPr>
              <w:t>анатомофизиологических</w:t>
            </w:r>
            <w:proofErr w:type="spellEnd"/>
            <w:r w:rsidRPr="0034676C">
              <w:rPr>
                <w:rFonts w:ascii="Times New Roman" w:hAnsi="Times New Roman" w:cs="Times New Roman"/>
                <w:sz w:val="24"/>
                <w:szCs w:val="24"/>
              </w:rPr>
              <w:t xml:space="preserve"> понятий о внутренней среде, составе и функциях крови.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Коммуникативные: участие в коллективном обсуждении учебной проблемы.</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несложный эксперимент для выдвигаемых предположений, аргументировать </w:t>
            </w:r>
            <w:r w:rsidRPr="0034676C">
              <w:rPr>
                <w:rFonts w:ascii="Times New Roman" w:hAnsi="Times New Roman" w:cs="Times New Roman"/>
                <w:sz w:val="24"/>
                <w:szCs w:val="24"/>
              </w:rPr>
              <w:lastRenderedPageBreak/>
              <w:t>полученные результаты, определять цель учебной деятельности, оценивать свои знания.</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Познавательные:</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sz w:val="24"/>
                <w:szCs w:val="24"/>
              </w:rPr>
              <w:t xml:space="preserve">поиск и выделение необходимой информации; </w:t>
            </w:r>
            <w:r w:rsidRPr="0034676C">
              <w:rPr>
                <w:rFonts w:ascii="Times New Roman" w:hAnsi="Times New Roman" w:cs="Times New Roman"/>
                <w:sz w:val="24"/>
                <w:szCs w:val="24"/>
              </w:rPr>
              <w:br/>
              <w:t xml:space="preserve">умение структурировать знания; </w:t>
            </w:r>
            <w:r w:rsidRPr="0034676C">
              <w:rPr>
                <w:rFonts w:ascii="Times New Roman" w:hAnsi="Times New Roman" w:cs="Times New Roman"/>
                <w:sz w:val="24"/>
                <w:szCs w:val="24"/>
              </w:rPr>
              <w:br/>
              <w:t xml:space="preserve">смысловое чтение, извлечение необходимой информации из прочитанного текста, определение основной и второстепенной информации; анализ объектов с целью выделения признаков </w:t>
            </w:r>
            <w:r w:rsidRPr="0034676C">
              <w:rPr>
                <w:rFonts w:ascii="Times New Roman" w:hAnsi="Times New Roman" w:cs="Times New Roman"/>
                <w:sz w:val="24"/>
                <w:szCs w:val="24"/>
              </w:rPr>
              <w:lastRenderedPageBreak/>
              <w:t xml:space="preserve">(существенных и несущественных); </w:t>
            </w:r>
            <w:r w:rsidRPr="0034676C">
              <w:rPr>
                <w:rFonts w:ascii="Times New Roman" w:hAnsi="Times New Roman" w:cs="Times New Roman"/>
                <w:sz w:val="24"/>
                <w:szCs w:val="24"/>
              </w:rPr>
              <w:br/>
              <w:t xml:space="preserve">выбор оснований и критериев для сравнивания и классификации объектов; </w:t>
            </w:r>
            <w:r w:rsidRPr="0034676C">
              <w:rPr>
                <w:rFonts w:ascii="Times New Roman" w:hAnsi="Times New Roman" w:cs="Times New Roman"/>
                <w:sz w:val="24"/>
                <w:szCs w:val="24"/>
              </w:rPr>
              <w:br/>
              <w:t xml:space="preserve">установление причинно-следственных связей; </w:t>
            </w:r>
            <w:r w:rsidRPr="0034676C">
              <w:rPr>
                <w:rFonts w:ascii="Times New Roman" w:hAnsi="Times New Roman" w:cs="Times New Roman"/>
                <w:sz w:val="24"/>
                <w:szCs w:val="24"/>
              </w:rPr>
              <w:br/>
              <w:t xml:space="preserve">синтез как составление целого из частей; формулирование проблемы.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w:t>
            </w:r>
            <w:r w:rsidRPr="0034676C">
              <w:rPr>
                <w:rFonts w:ascii="Times New Roman" w:hAnsi="Times New Roman" w:cs="Times New Roman"/>
                <w:sz w:val="24"/>
                <w:szCs w:val="24"/>
              </w:rPr>
              <w:lastRenderedPageBreak/>
              <w:t xml:space="preserve">способов взаимодействия; </w:t>
            </w:r>
            <w:r w:rsidRPr="0034676C">
              <w:rPr>
                <w:rFonts w:ascii="Times New Roman" w:hAnsi="Times New Roman" w:cs="Times New Roman"/>
                <w:sz w:val="24"/>
                <w:szCs w:val="24"/>
              </w:rPr>
              <w:br/>
              <w:t xml:space="preserve">умение достаточно полно и точно выражать свои мысли в соответствии с задачами и условиями коммуникации; </w:t>
            </w:r>
            <w:r w:rsidRPr="0034676C">
              <w:rPr>
                <w:rFonts w:ascii="Times New Roman" w:hAnsi="Times New Roman" w:cs="Times New Roman"/>
                <w:sz w:val="24"/>
                <w:szCs w:val="24"/>
              </w:rPr>
              <w:br/>
              <w:t>владение монологической и диалогической формами речи в соответствии с грамматическими и синтаксическими нормами родного языка.  </w:t>
            </w:r>
          </w:p>
          <w:p w:rsidR="00FA5C91" w:rsidRPr="0034676C" w:rsidRDefault="00FA5C91" w:rsidP="009A2380">
            <w:pPr>
              <w:jc w:val="cente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7</w:t>
            </w:r>
          </w:p>
        </w:tc>
        <w:tc>
          <w:tcPr>
            <w:tcW w:w="2152" w:type="dxa"/>
          </w:tcPr>
          <w:p w:rsidR="00FA5C91" w:rsidRPr="0034676C" w:rsidRDefault="00FA5C91" w:rsidP="009A2380">
            <w:pPr>
              <w:snapToGrid w:val="0"/>
              <w:spacing w:before="38"/>
              <w:ind w:right="59"/>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Иммунитет. Тканевая совместимость. Переливание крови</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Иммунитет и иммунная система. Важнейшие открытия в сфере изучения иммунитета. Виды иммунитета. Прививки и сыворотки. Причины несовместимости тканей. Группы крови. Резус-фактор. Правила переливания крови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§15, 16 сообщение о Луи Пастере</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и работа сердца. Круги кровообращения.</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Органы кровообращения. Строение сердца. Виды кровеносных сосудов. Большой и малый круги кровообращения</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w:t>
            </w: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Движение лимфы. </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практику</w:t>
            </w:r>
            <w:r w:rsidRPr="0034676C">
              <w:rPr>
                <w:rFonts w:ascii="Times New Roman" w:hAnsi="Times New Roman" w:cs="Times New Roman"/>
                <w:sz w:val="24"/>
                <w:szCs w:val="24"/>
              </w:rPr>
              <w:lastRenderedPageBreak/>
              <w:t>м</w:t>
            </w:r>
          </w:p>
        </w:tc>
        <w:tc>
          <w:tcPr>
            <w:tcW w:w="2269" w:type="dxa"/>
          </w:tcPr>
          <w:p w:rsidR="00FA5C91" w:rsidRPr="0034676C" w:rsidRDefault="00FA5C91" w:rsidP="009A2380">
            <w:pPr>
              <w:spacing w:before="20"/>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Лимфатические сосуды. Лимфатические </w:t>
            </w:r>
            <w:r w:rsidRPr="0034676C">
              <w:rPr>
                <w:rFonts w:ascii="Times New Roman" w:eastAsia="NewBaskervilleC" w:hAnsi="Times New Roman" w:cs="Times New Roman"/>
                <w:color w:val="231F20"/>
                <w:sz w:val="24"/>
                <w:szCs w:val="24"/>
              </w:rPr>
              <w:lastRenderedPageBreak/>
              <w:t>узлы. Роль лимфы в организме.</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b/>
                <w:color w:val="231F20"/>
                <w:sz w:val="24"/>
                <w:szCs w:val="24"/>
              </w:rPr>
              <w:t>Практическая работа № 5</w:t>
            </w:r>
            <w:r w:rsidRPr="0034676C">
              <w:rPr>
                <w:rFonts w:ascii="Times New Roman" w:eastAsia="NewBaskervilleC" w:hAnsi="Times New Roman" w:cs="Times New Roman"/>
                <w:color w:val="231F20"/>
                <w:sz w:val="24"/>
                <w:szCs w:val="24"/>
              </w:rPr>
              <w:t xml:space="preserve">«Изучение </w:t>
            </w:r>
            <w:r w:rsidRPr="0034676C">
              <w:rPr>
                <w:rFonts w:ascii="Times New Roman" w:eastAsia="NewBaskervilleC" w:hAnsi="Times New Roman" w:cs="Times New Roman"/>
                <w:color w:val="231F20"/>
                <w:sz w:val="24"/>
                <w:szCs w:val="24"/>
              </w:rPr>
              <w:lastRenderedPageBreak/>
              <w:t>явления кислородного голодания»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§18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20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Движение крови по сосудам.</w:t>
            </w:r>
          </w:p>
        </w:tc>
        <w:tc>
          <w:tcPr>
            <w:tcW w:w="1104" w:type="dxa"/>
          </w:tcPr>
          <w:p w:rsidR="00FA5C91" w:rsidRPr="0034676C" w:rsidRDefault="00FA5C91" w:rsidP="009A2380">
            <w:pPr>
              <w:ind w:right="-109"/>
              <w:jc w:val="center"/>
              <w:rPr>
                <w:rFonts w:ascii="Times New Roman" w:hAnsi="Times New Roman" w:cs="Times New Roman"/>
                <w:b/>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napToGrid w:val="0"/>
              <w:spacing w:before="38"/>
              <w:ind w:right="57"/>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Давление крови в сосудах. Верхнее и нижнее артериальное давление. Заболевания сердечно-сосудистой системы, связанные с давлением крови. Скорость кровотока. Пульс. Перераспределение крови в работающих органах.</w:t>
            </w:r>
          </w:p>
          <w:p w:rsidR="00FA5C91" w:rsidRPr="0034676C" w:rsidRDefault="00FA5C91" w:rsidP="009A2380">
            <w:pPr>
              <w:rPr>
                <w:rFonts w:ascii="Times New Roman" w:hAnsi="Times New Roman" w:cs="Times New Roman"/>
                <w:b/>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b/>
                <w:sz w:val="24"/>
                <w:szCs w:val="24"/>
              </w:rPr>
            </w:pPr>
            <w:r w:rsidRPr="0034676C">
              <w:rPr>
                <w:rFonts w:ascii="Times New Roman" w:hAnsi="Times New Roman" w:cs="Times New Roman"/>
                <w:b/>
                <w:sz w:val="24"/>
                <w:szCs w:val="24"/>
              </w:rPr>
              <w:t>Практическая работа № 6</w:t>
            </w:r>
            <w:r w:rsidRPr="0034676C">
              <w:rPr>
                <w:rFonts w:ascii="Times New Roman" w:hAnsi="Times New Roman" w:cs="Times New Roman"/>
                <w:sz w:val="24"/>
                <w:szCs w:val="24"/>
              </w:rPr>
              <w:t xml:space="preserve"> «Пульс и движение крови»</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Регуляция работы сердца и кровеносных сосудов.</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spacing w:before="17"/>
              <w:ind w:right="55"/>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Отделы нервной системы, управляющие работой сердца. Гуморальная регуляция сердца. Автоматизм сердца.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Воспитание бережного отношения к своему здоровью, привитие интереса к изучению </w:t>
            </w:r>
            <w:r w:rsidRPr="0034676C">
              <w:rPr>
                <w:rFonts w:ascii="Times New Roman" w:hAnsi="Times New Roman" w:cs="Times New Roman"/>
                <w:sz w:val="24"/>
                <w:szCs w:val="24"/>
              </w:rPr>
              <w:lastRenderedPageBreak/>
              <w:t>предмета.</w:t>
            </w: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b/>
                <w:sz w:val="24"/>
                <w:szCs w:val="24"/>
              </w:rPr>
            </w:pPr>
            <w:r w:rsidRPr="0034676C">
              <w:rPr>
                <w:rFonts w:ascii="Times New Roman" w:hAnsi="Times New Roman" w:cs="Times New Roman"/>
                <w:b/>
                <w:sz w:val="24"/>
                <w:szCs w:val="24"/>
              </w:rPr>
              <w:t>Практическая работа № 7</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«Доказательство вреда </w:t>
            </w:r>
            <w:r w:rsidRPr="0034676C">
              <w:rPr>
                <w:rFonts w:ascii="Times New Roman" w:eastAsia="NewBaskervilleC" w:hAnsi="Times New Roman" w:cs="Times New Roman"/>
                <w:color w:val="231F20"/>
                <w:w w:val="101"/>
                <w:sz w:val="24"/>
                <w:szCs w:val="24"/>
              </w:rPr>
              <w:t>табакоку</w:t>
            </w:r>
            <w:r w:rsidRPr="0034676C">
              <w:rPr>
                <w:rFonts w:ascii="Times New Roman" w:eastAsia="NewBaskervilleC" w:hAnsi="Times New Roman" w:cs="Times New Roman"/>
                <w:color w:val="231F20"/>
                <w:sz w:val="24"/>
                <w:szCs w:val="24"/>
              </w:rPr>
              <w:t>рения»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§20, подготовить сообщение</w:t>
            </w:r>
          </w:p>
        </w:tc>
      </w:tr>
      <w:tr w:rsidR="00FA5C91" w:rsidRPr="0034676C" w:rsidTr="00A85117">
        <w:trPr>
          <w:trHeight w:val="870"/>
          <w:jc w:val="center"/>
        </w:trPr>
        <w:tc>
          <w:tcPr>
            <w:tcW w:w="1329" w:type="dxa"/>
          </w:tcPr>
          <w:p w:rsidR="00FA5C91"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2</w:t>
            </w:r>
            <w:r>
              <w:rPr>
                <w:rFonts w:ascii="Times New Roman" w:hAnsi="Times New Roman" w:cs="Times New Roman"/>
                <w:sz w:val="24"/>
                <w:szCs w:val="24"/>
              </w:rPr>
              <w:t>2</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tc>
        <w:tc>
          <w:tcPr>
            <w:tcW w:w="2152" w:type="dxa"/>
          </w:tcPr>
          <w:p w:rsidR="00FA5C91"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Предупреждение заболеваний сердца и сосудов. Приемы оказания первой помощи при кровотечениях.</w:t>
            </w: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Default="00FA5C91" w:rsidP="009A2380">
            <w:pPr>
              <w:rPr>
                <w:rFonts w:ascii="Times New Roman" w:eastAsia="FranklinGothicMediumC" w:hAnsi="Times New Roman" w:cs="Times New Roman"/>
                <w:color w:val="231F20"/>
                <w:sz w:val="24"/>
                <w:szCs w:val="24"/>
              </w:rPr>
            </w:pPr>
          </w:p>
          <w:p w:rsidR="00FA5C91" w:rsidRPr="0034676C" w:rsidRDefault="00FA5C91" w:rsidP="009A2380">
            <w:pPr>
              <w:rPr>
                <w:rFonts w:ascii="Times New Roman" w:hAnsi="Times New Roman" w:cs="Times New Roman"/>
                <w:sz w:val="24"/>
                <w:szCs w:val="24"/>
              </w:rPr>
            </w:pPr>
          </w:p>
        </w:tc>
        <w:tc>
          <w:tcPr>
            <w:tcW w:w="1104" w:type="dxa"/>
          </w:tcPr>
          <w:p w:rsidR="00FA5C91"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 xml:space="preserve">Урок рефлексии </w:t>
            </w: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Default="00FA5C91" w:rsidP="009A2380">
            <w:pPr>
              <w:ind w:right="-109"/>
              <w:rPr>
                <w:rFonts w:ascii="Times New Roman" w:hAnsi="Times New Roman" w:cs="Times New Roman"/>
                <w:sz w:val="24"/>
                <w:szCs w:val="24"/>
              </w:rPr>
            </w:pPr>
          </w:p>
          <w:p w:rsidR="00FA5C91" w:rsidRPr="0034676C" w:rsidRDefault="00FA5C91" w:rsidP="009A2380">
            <w:pPr>
              <w:ind w:right="-109"/>
              <w:rPr>
                <w:rFonts w:ascii="Times New Roman" w:hAnsi="Times New Roman" w:cs="Times New Roman"/>
                <w:sz w:val="24"/>
                <w:szCs w:val="24"/>
              </w:rPr>
            </w:pPr>
          </w:p>
        </w:tc>
        <w:tc>
          <w:tcPr>
            <w:tcW w:w="2269" w:type="dxa"/>
          </w:tcPr>
          <w:p w:rsidR="00FA5C91" w:rsidRDefault="00FA5C91" w:rsidP="009A2380">
            <w:pPr>
              <w:spacing w:before="17"/>
              <w:ind w:right="57"/>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Физические нагрузки и здоровье сердечно-сосудистой системы. Влияние курения и алкоголя на состояние сердечно-сосудистой системы. Виды кровотечений (капиллярное, венозное, артериальное).</w:t>
            </w: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Default="00FA5C91" w:rsidP="009A2380">
            <w:pPr>
              <w:spacing w:before="17"/>
              <w:ind w:right="57"/>
              <w:contextualSpacing/>
              <w:rPr>
                <w:rFonts w:ascii="Times New Roman" w:eastAsia="NewBaskervilleC" w:hAnsi="Times New Roman" w:cs="Times New Roman"/>
                <w:color w:val="231F20"/>
                <w:sz w:val="24"/>
                <w:szCs w:val="24"/>
              </w:rPr>
            </w:pPr>
          </w:p>
          <w:p w:rsidR="00FA5C91" w:rsidRPr="0034676C" w:rsidRDefault="00FA5C91" w:rsidP="009A2380">
            <w:pPr>
              <w:spacing w:before="17"/>
              <w:ind w:right="57"/>
              <w:contextualSpacing/>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b/>
                <w:sz w:val="24"/>
                <w:szCs w:val="24"/>
              </w:rPr>
              <w:t>Практическая работа № 8</w:t>
            </w:r>
            <w:r w:rsidRPr="0034676C">
              <w:rPr>
                <w:rFonts w:ascii="Times New Roman" w:hAnsi="Times New Roman" w:cs="Times New Roman"/>
                <w:sz w:val="24"/>
                <w:szCs w:val="24"/>
              </w:rPr>
              <w:t>«Функциональная сердечно-сосудистая проба».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§21, 22</w:t>
            </w:r>
          </w:p>
        </w:tc>
      </w:tr>
      <w:tr w:rsidR="00FA5C91" w:rsidRPr="0034676C" w:rsidTr="00A85117">
        <w:trPr>
          <w:trHeight w:val="2879"/>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23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w:t>
            </w:r>
            <w:r>
              <w:rPr>
                <w:rFonts w:ascii="Times New Roman" w:eastAsia="FranklinGothicMediumC" w:hAnsi="Times New Roman" w:cs="Times New Roman"/>
                <w:color w:val="231F20"/>
                <w:sz w:val="24"/>
                <w:szCs w:val="24"/>
              </w:rPr>
              <w:t>еме «Кровеносная система. Внутренняя среда организма</w:t>
            </w:r>
            <w:r w:rsidRPr="0034676C">
              <w:rPr>
                <w:rFonts w:ascii="Times New Roman" w:eastAsia="FranklinGothicMediumC" w:hAnsi="Times New Roman" w:cs="Times New Roman"/>
                <w:color w:val="231F20"/>
                <w:sz w:val="24"/>
                <w:szCs w:val="24"/>
              </w:rPr>
              <w:t>»</w:t>
            </w:r>
          </w:p>
        </w:tc>
        <w:tc>
          <w:tcPr>
            <w:tcW w:w="1104" w:type="dxa"/>
          </w:tcPr>
          <w:p w:rsidR="00FA5C91" w:rsidRPr="0034676C" w:rsidRDefault="00FA5C91" w:rsidP="009A2380">
            <w:pPr>
              <w:ind w:right="-109"/>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2269" w:type="dxa"/>
          </w:tcPr>
          <w:p w:rsidR="00FA5C91" w:rsidRPr="0034676C" w:rsidRDefault="00FA5C91" w:rsidP="009A2380">
            <w:pPr>
              <w:spacing w:before="17"/>
              <w:ind w:right="57"/>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особенности строения опорно-двигательной системы в связи с выполняемыми функциями</w:t>
            </w:r>
          </w:p>
        </w:tc>
        <w:tc>
          <w:tcPr>
            <w:tcW w:w="1703" w:type="dxa"/>
          </w:tcPr>
          <w:p w:rsidR="00FA5C91" w:rsidRPr="0034676C" w:rsidRDefault="00FA5C91" w:rsidP="009A2380">
            <w:pPr>
              <w:rPr>
                <w:rFonts w:ascii="Times New Roman" w:hAnsi="Times New Roman" w:cs="Times New Roman"/>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978" w:type="dxa"/>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b/>
                <w:sz w:val="24"/>
                <w:szCs w:val="24"/>
              </w:rPr>
            </w:pPr>
            <w:r w:rsidRPr="0034676C">
              <w:rPr>
                <w:rFonts w:ascii="Times New Roman" w:hAnsi="Times New Roman" w:cs="Times New Roman"/>
                <w:b/>
                <w:sz w:val="24"/>
                <w:szCs w:val="24"/>
              </w:rPr>
              <w:t>Лабораторная работа № 4</w:t>
            </w:r>
            <w:r w:rsidRPr="0034676C">
              <w:rPr>
                <w:rFonts w:ascii="Times New Roman" w:hAnsi="Times New Roman" w:cs="Times New Roman"/>
                <w:sz w:val="24"/>
                <w:szCs w:val="24"/>
              </w:rPr>
              <w:t xml:space="preserve"> «Сравнение крови человека с кровью лягушки»</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§14, подготовить сообщение</w:t>
            </w:r>
          </w:p>
        </w:tc>
      </w:tr>
      <w:tr w:rsidR="00FA5C91" w:rsidRPr="0034676C" w:rsidTr="00A85117">
        <w:trPr>
          <w:trHeight w:val="470"/>
          <w:jc w:val="center"/>
        </w:trPr>
        <w:tc>
          <w:tcPr>
            <w:tcW w:w="1329"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2</w:t>
            </w:r>
            <w:r>
              <w:rPr>
                <w:rFonts w:ascii="Times New Roman" w:hAnsi="Times New Roman" w:cs="Times New Roman"/>
                <w:sz w:val="24"/>
                <w:szCs w:val="24"/>
              </w:rPr>
              <w:t>4</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Значение дыхания. Органы дыхания.</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Связь дыхательной и кровеносной систем. Строение дыхательных путей. Органы дыхания и их функции</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Реализация установок здорового образа жизни;</w:t>
            </w:r>
            <w:r w:rsidRPr="0034676C">
              <w:rPr>
                <w:rFonts w:ascii="Times New Roman" w:hAnsi="Times New Roman" w:cs="Times New Roman"/>
                <w:sz w:val="24"/>
                <w:szCs w:val="24"/>
              </w:rPr>
              <w:br/>
              <w:t>сформированность интеллектуальных умений (доказывать, строить рассуждения, анализировать, сравнивать, делать выводы).</w:t>
            </w:r>
            <w:r w:rsidRPr="0034676C">
              <w:rPr>
                <w:rFonts w:ascii="Times New Roman" w:hAnsi="Times New Roman" w:cs="Times New Roman"/>
                <w:sz w:val="24"/>
                <w:szCs w:val="24"/>
              </w:rPr>
              <w:br/>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Различение на таблицах, макетах, схемах, рисунках органы дыхательной системы человека, </w:t>
            </w:r>
            <w:r w:rsidRPr="0034676C">
              <w:rPr>
                <w:rFonts w:ascii="Times New Roman" w:hAnsi="Times New Roman" w:cs="Times New Roman"/>
                <w:sz w:val="24"/>
                <w:szCs w:val="24"/>
              </w:rPr>
              <w:br/>
              <w:t xml:space="preserve">анализ выполняемых функций органов дыхательной </w:t>
            </w:r>
            <w:proofErr w:type="gramStart"/>
            <w:r w:rsidRPr="0034676C">
              <w:rPr>
                <w:rFonts w:ascii="Times New Roman" w:hAnsi="Times New Roman" w:cs="Times New Roman"/>
                <w:sz w:val="24"/>
                <w:szCs w:val="24"/>
              </w:rPr>
              <w:t>системы ;</w:t>
            </w:r>
            <w:proofErr w:type="gramEnd"/>
            <w:r w:rsidRPr="0034676C">
              <w:rPr>
                <w:rFonts w:ascii="Times New Roman" w:hAnsi="Times New Roman" w:cs="Times New Roman"/>
                <w:sz w:val="24"/>
                <w:szCs w:val="24"/>
              </w:rPr>
              <w:br/>
              <w:t xml:space="preserve">сравнение газообмена в легких и тканях, </w:t>
            </w:r>
            <w:r w:rsidRPr="0034676C">
              <w:rPr>
                <w:rFonts w:ascii="Times New Roman" w:hAnsi="Times New Roman" w:cs="Times New Roman"/>
                <w:sz w:val="24"/>
                <w:szCs w:val="24"/>
              </w:rPr>
              <w:br/>
              <w:t>понимание взаимосвязи работы всех органов дыхательной системы;</w:t>
            </w:r>
            <w:r w:rsidRPr="0034676C">
              <w:rPr>
                <w:rFonts w:ascii="Times New Roman" w:hAnsi="Times New Roman" w:cs="Times New Roman"/>
                <w:sz w:val="24"/>
                <w:szCs w:val="24"/>
              </w:rPr>
              <w:br/>
              <w:t xml:space="preserve">соблюдение мер профилактики заболеваний органов дыхательной </w:t>
            </w:r>
            <w:r w:rsidRPr="0034676C">
              <w:rPr>
                <w:rFonts w:ascii="Times New Roman" w:hAnsi="Times New Roman" w:cs="Times New Roman"/>
                <w:sz w:val="24"/>
                <w:szCs w:val="24"/>
              </w:rPr>
              <w:lastRenderedPageBreak/>
              <w:t>системы.</w:t>
            </w:r>
          </w:p>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sz w:val="24"/>
                <w:szCs w:val="24"/>
                <w:u w:val="single"/>
              </w:rPr>
            </w:pPr>
            <w:r w:rsidRPr="0034676C">
              <w:rPr>
                <w:rFonts w:ascii="Times New Roman" w:hAnsi="Times New Roman" w:cs="Times New Roman"/>
                <w:b/>
                <w:i/>
                <w:sz w:val="24"/>
                <w:szCs w:val="24"/>
              </w:rPr>
              <w:lastRenderedPageBreak/>
              <w:t>Регулятивные</w:t>
            </w:r>
            <w:r w:rsidRPr="0034676C">
              <w:rPr>
                <w:rFonts w:ascii="Times New Roman" w:hAnsi="Times New Roman" w:cs="Times New Roman"/>
                <w:sz w:val="24"/>
                <w:szCs w:val="24"/>
                <w:u w:val="single"/>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принимать и сохранять учебную задачу, планировать свои действия в соответствии с поставленной задачей; осуществлять контроль по результату; выполнять учебные действия в устной и письменной речи.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понимать информацию, представленную в виде текста, рисунков, схем; способность пользоваться терминологией, умение </w:t>
            </w:r>
            <w:r w:rsidRPr="0034676C">
              <w:rPr>
                <w:rFonts w:ascii="Times New Roman" w:hAnsi="Times New Roman" w:cs="Times New Roman"/>
                <w:sz w:val="24"/>
                <w:szCs w:val="24"/>
              </w:rPr>
              <w:lastRenderedPageBreak/>
              <w:t xml:space="preserve">устанавливать причинно-следственные связи.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r w:rsidRPr="0034676C">
              <w:rPr>
                <w:rFonts w:ascii="Times New Roman" w:hAnsi="Times New Roman" w:cs="Times New Roman"/>
                <w:sz w:val="24"/>
                <w:szCs w:val="24"/>
              </w:rPr>
              <w:br/>
              <w:t xml:space="preserve">умение достаточно полно и точно выражать свои мысли в соответствии с задачами и условиями коммуникации; </w:t>
            </w:r>
            <w:r w:rsidRPr="0034676C">
              <w:rPr>
                <w:rFonts w:ascii="Times New Roman" w:hAnsi="Times New Roman" w:cs="Times New Roman"/>
                <w:sz w:val="24"/>
                <w:szCs w:val="24"/>
              </w:rPr>
              <w:br/>
              <w:t>владение монологической и диалогической формами речи в соответствии с грамматическим</w:t>
            </w:r>
            <w:r w:rsidRPr="0034676C">
              <w:rPr>
                <w:rFonts w:ascii="Times New Roman" w:hAnsi="Times New Roman" w:cs="Times New Roman"/>
                <w:sz w:val="24"/>
                <w:szCs w:val="24"/>
              </w:rPr>
              <w:lastRenderedPageBreak/>
              <w:t xml:space="preserve">и синтаксическими нормами родного языка;  </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лёгких. Газообмен в легких и тканях.</w:t>
            </w: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b/>
                <w:sz w:val="24"/>
                <w:szCs w:val="24"/>
              </w:rPr>
            </w:pPr>
            <w:r w:rsidRPr="0034676C">
              <w:rPr>
                <w:rFonts w:ascii="Times New Roman" w:hAnsi="Times New Roman" w:cs="Times New Roman"/>
                <w:sz w:val="24"/>
                <w:szCs w:val="24"/>
              </w:rPr>
              <w:t>Урок – лабораторная работа</w:t>
            </w:r>
          </w:p>
        </w:tc>
        <w:tc>
          <w:tcPr>
            <w:tcW w:w="2269" w:type="dxa"/>
          </w:tcPr>
          <w:p w:rsidR="00FA5C91" w:rsidRPr="0034676C" w:rsidRDefault="00FA5C91" w:rsidP="009A2380">
            <w:pPr>
              <w:spacing w:before="17"/>
              <w:ind w:right="57"/>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Строение лёгких. Процесс поступления кислорода в кровь и транспорт кислорода от лёгких по телу. Роль эритроцитов и </w:t>
            </w:r>
            <w:r w:rsidRPr="0034676C">
              <w:rPr>
                <w:rFonts w:ascii="Times New Roman" w:eastAsia="NewBaskervilleC" w:hAnsi="Times New Roman" w:cs="Times New Roman"/>
                <w:color w:val="231F20"/>
                <w:w w:val="101"/>
                <w:sz w:val="24"/>
                <w:szCs w:val="24"/>
              </w:rPr>
              <w:t xml:space="preserve">гемоглобина </w:t>
            </w:r>
            <w:r w:rsidRPr="0034676C">
              <w:rPr>
                <w:rFonts w:ascii="Times New Roman" w:eastAsia="NewBaskervilleC" w:hAnsi="Times New Roman" w:cs="Times New Roman"/>
                <w:color w:val="231F20"/>
                <w:sz w:val="24"/>
                <w:szCs w:val="24"/>
              </w:rPr>
              <w:t>в переносе кислорода.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b/>
                <w:sz w:val="24"/>
                <w:szCs w:val="24"/>
              </w:rPr>
            </w:pPr>
            <w:r w:rsidRPr="0034676C">
              <w:rPr>
                <w:rFonts w:ascii="Times New Roman" w:hAnsi="Times New Roman" w:cs="Times New Roman"/>
                <w:b/>
                <w:sz w:val="24"/>
                <w:szCs w:val="24"/>
              </w:rPr>
              <w:t>Лабораторная работа № 5</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«Состав вдыхаемого и выдыхаемого воздуха»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26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Дыхательные движения. Регуляция дыхания.</w:t>
            </w:r>
          </w:p>
        </w:tc>
        <w:tc>
          <w:tcPr>
            <w:tcW w:w="1104" w:type="dxa"/>
            <w:vMerge/>
          </w:tcPr>
          <w:p w:rsidR="00FA5C91" w:rsidRPr="0034676C" w:rsidRDefault="00FA5C91" w:rsidP="009A2380">
            <w:pPr>
              <w:jc w:val="center"/>
              <w:rPr>
                <w:rFonts w:ascii="Times New Roman" w:hAnsi="Times New Roman" w:cs="Times New Roman"/>
                <w:sz w:val="24"/>
                <w:szCs w:val="24"/>
              </w:rPr>
            </w:pPr>
          </w:p>
        </w:tc>
        <w:tc>
          <w:tcPr>
            <w:tcW w:w="2269" w:type="dxa"/>
          </w:tcPr>
          <w:p w:rsidR="00FA5C91" w:rsidRPr="0034676C" w:rsidRDefault="00FA5C91" w:rsidP="009A2380">
            <w:pPr>
              <w:spacing w:before="20"/>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Механизм вдоха и выдоха. Органы, участвующие в дыхательных движениях. Влияние курения на функции альвеол лёгких.</w:t>
            </w:r>
          </w:p>
          <w:p w:rsidR="00FA5C91" w:rsidRPr="0034676C" w:rsidRDefault="00FA5C91" w:rsidP="009A2380">
            <w:pPr>
              <w:spacing w:before="19"/>
              <w:contextualSpacing/>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b/>
                <w:sz w:val="24"/>
                <w:szCs w:val="24"/>
              </w:rPr>
            </w:pPr>
            <w:r w:rsidRPr="0034676C">
              <w:rPr>
                <w:rFonts w:ascii="Times New Roman" w:hAnsi="Times New Roman" w:cs="Times New Roman"/>
                <w:b/>
                <w:sz w:val="24"/>
                <w:szCs w:val="24"/>
              </w:rPr>
              <w:t>Лабораторная работа № 6</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«Дыхательные движения»</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§25-26, подготовить сообщение</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7</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Заболевания органов дыхания и </w:t>
            </w:r>
            <w:r w:rsidRPr="0034676C">
              <w:rPr>
                <w:rFonts w:ascii="Times New Roman" w:hAnsi="Times New Roman" w:cs="Times New Roman"/>
                <w:sz w:val="24"/>
                <w:szCs w:val="24"/>
              </w:rPr>
              <w:lastRenderedPageBreak/>
              <w:t xml:space="preserve">их профилактика. </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Урок – практик</w:t>
            </w:r>
            <w:r w:rsidRPr="0034676C">
              <w:rPr>
                <w:rFonts w:ascii="Times New Roman" w:hAnsi="Times New Roman" w:cs="Times New Roman"/>
                <w:sz w:val="24"/>
                <w:szCs w:val="24"/>
              </w:rPr>
              <w:lastRenderedPageBreak/>
              <w:t>ум</w:t>
            </w:r>
          </w:p>
        </w:tc>
        <w:tc>
          <w:tcPr>
            <w:tcW w:w="2269" w:type="dxa"/>
          </w:tcPr>
          <w:p w:rsidR="00FA5C91" w:rsidRPr="0034676C" w:rsidRDefault="00FA5C91" w:rsidP="009A2380">
            <w:pPr>
              <w:snapToGrid w:val="0"/>
              <w:spacing w:before="38"/>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Болезни органов дыхания, передающиеся </w:t>
            </w:r>
            <w:r w:rsidRPr="0034676C">
              <w:rPr>
                <w:rFonts w:ascii="Times New Roman" w:eastAsia="NewBaskervilleC" w:hAnsi="Times New Roman" w:cs="Times New Roman"/>
                <w:color w:val="231F20"/>
                <w:sz w:val="24"/>
                <w:szCs w:val="24"/>
              </w:rPr>
              <w:lastRenderedPageBreak/>
              <w:t>через воздух (грипп, туберкулёз лёгких). Рак лёгких. Значение флюорографии. Жизненная ёмкость лёгких. Значение закаливания, физических упражнений для тренировки органов дыхания и гигиены помещений для здоровья человека.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b/>
                <w:sz w:val="24"/>
                <w:szCs w:val="24"/>
              </w:rPr>
              <w:t>Практическая работа № 9</w:t>
            </w:r>
            <w:r w:rsidRPr="0034676C">
              <w:rPr>
                <w:rFonts w:ascii="Times New Roman" w:hAnsi="Times New Roman" w:cs="Times New Roman"/>
                <w:sz w:val="24"/>
                <w:szCs w:val="24"/>
              </w:rPr>
              <w:t xml:space="preserve">«Определение </w:t>
            </w:r>
            <w:r w:rsidRPr="0034676C">
              <w:rPr>
                <w:rFonts w:ascii="Times New Roman" w:hAnsi="Times New Roman" w:cs="Times New Roman"/>
                <w:sz w:val="24"/>
                <w:szCs w:val="24"/>
              </w:rPr>
              <w:lastRenderedPageBreak/>
              <w:t>запыленности воздуха в зимний период».</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§27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Первая помощь при поражении органов дыхания. Приемы оказания первой помощи при отравлении угарным газом, спасении утопающего.</w:t>
            </w:r>
          </w:p>
        </w:tc>
        <w:tc>
          <w:tcPr>
            <w:tcW w:w="1104" w:type="dxa"/>
          </w:tcPr>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рефлексии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Первая помощь при попадании инородного тела в верхние дыхательные пути, при утоплении, удушении, заваливании землёй, электротравмах. Искусственное дыхание. Непрямой массаж сердца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w:t>
            </w: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темам «Кровеносная система. Внутренняя среда организма», «Дыхательная система»</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jc w:val="center"/>
              <w:rPr>
                <w:rFonts w:ascii="Times New Roman" w:eastAsia="NewBaskervilleC" w:hAnsi="Times New Roman" w:cs="Times New Roman"/>
                <w:color w:val="231F20"/>
                <w:sz w:val="24"/>
                <w:szCs w:val="24"/>
              </w:rPr>
            </w:pP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Характеризовать особенности строения кровеносной и дыхательной систем в связи с выполняемыми функциями</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23 - 28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30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пищеварительной системы.</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практикум </w:t>
            </w:r>
          </w:p>
        </w:tc>
        <w:tc>
          <w:tcPr>
            <w:tcW w:w="2269" w:type="dxa"/>
          </w:tcPr>
          <w:p w:rsidR="00FA5C91" w:rsidRPr="0034676C" w:rsidRDefault="00FA5C91" w:rsidP="009A2380">
            <w:pPr>
              <w:spacing w:before="17"/>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Значение пищеварения. Органы пищеварительной системы. Пищеварительные железы.</w:t>
            </w:r>
          </w:p>
          <w:p w:rsidR="00FA5C91" w:rsidRPr="0034676C" w:rsidRDefault="00FA5C91" w:rsidP="009A2380">
            <w:pPr>
              <w:spacing w:before="19"/>
              <w:contextualSpacing/>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Сформировать </w:t>
            </w:r>
            <w:proofErr w:type="spellStart"/>
            <w:r w:rsidRPr="0034676C">
              <w:rPr>
                <w:rFonts w:ascii="Times New Roman" w:hAnsi="Times New Roman" w:cs="Times New Roman"/>
                <w:sz w:val="24"/>
                <w:szCs w:val="24"/>
              </w:rPr>
              <w:t>внутреннююпозицию</w:t>
            </w:r>
            <w:proofErr w:type="spellEnd"/>
            <w:r w:rsidRPr="0034676C">
              <w:rPr>
                <w:rFonts w:ascii="Times New Roman" w:hAnsi="Times New Roman" w:cs="Times New Roman"/>
                <w:sz w:val="24"/>
                <w:szCs w:val="24"/>
              </w:rPr>
              <w:t xml:space="preserve"> ученика на уровне положительного отношения к школе;</w:t>
            </w:r>
            <w:r w:rsidRPr="0034676C">
              <w:rPr>
                <w:rFonts w:ascii="Times New Roman" w:hAnsi="Times New Roman" w:cs="Times New Roman"/>
                <w:i/>
                <w:sz w:val="24"/>
                <w:szCs w:val="24"/>
              </w:rPr>
              <w:br/>
            </w:r>
            <w:r w:rsidRPr="0034676C">
              <w:rPr>
                <w:rFonts w:ascii="Times New Roman" w:hAnsi="Times New Roman" w:cs="Times New Roman"/>
                <w:sz w:val="24"/>
                <w:szCs w:val="24"/>
              </w:rPr>
              <w:t>знание основных принципов и правил отношения к своему здоровью;</w:t>
            </w:r>
            <w:r w:rsidRPr="0034676C">
              <w:rPr>
                <w:rFonts w:ascii="Times New Roman" w:hAnsi="Times New Roman" w:cs="Times New Roman"/>
                <w:sz w:val="24"/>
                <w:szCs w:val="24"/>
              </w:rPr>
              <w:br/>
              <w:t>сформировать познавательн</w:t>
            </w:r>
            <w:r w:rsidRPr="0034676C">
              <w:rPr>
                <w:rFonts w:ascii="Times New Roman" w:hAnsi="Times New Roman" w:cs="Times New Roman"/>
                <w:sz w:val="24"/>
                <w:szCs w:val="24"/>
              </w:rPr>
              <w:lastRenderedPageBreak/>
              <w:t>ый интерес и мотив, направленный на изучение собственного организма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Знать о строении и функционировании </w:t>
            </w:r>
            <w:proofErr w:type="spellStart"/>
            <w:r w:rsidRPr="0034676C">
              <w:rPr>
                <w:rFonts w:ascii="Times New Roman" w:hAnsi="Times New Roman" w:cs="Times New Roman"/>
                <w:sz w:val="24"/>
                <w:szCs w:val="24"/>
              </w:rPr>
              <w:t>пишеварительной</w:t>
            </w:r>
            <w:proofErr w:type="spellEnd"/>
            <w:r w:rsidRPr="0034676C">
              <w:rPr>
                <w:rFonts w:ascii="Times New Roman" w:hAnsi="Times New Roman" w:cs="Times New Roman"/>
                <w:sz w:val="24"/>
                <w:szCs w:val="24"/>
              </w:rPr>
              <w:t xml:space="preserve"> системы.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Знать различия в строении и жизнедеятельности органов пищеварительной системы,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демонстрировать взаимосвязь всех органов </w:t>
            </w:r>
            <w:r w:rsidRPr="0034676C">
              <w:rPr>
                <w:rFonts w:ascii="Times New Roman" w:hAnsi="Times New Roman" w:cs="Times New Roman"/>
                <w:sz w:val="24"/>
                <w:szCs w:val="24"/>
              </w:rPr>
              <w:lastRenderedPageBreak/>
              <w:t>пищеварительной системы.</w:t>
            </w:r>
            <w:r w:rsidRPr="0034676C">
              <w:rPr>
                <w:rFonts w:ascii="Times New Roman" w:hAnsi="Times New Roman" w:cs="Times New Roman"/>
                <w:sz w:val="24"/>
                <w:szCs w:val="24"/>
              </w:rPr>
              <w:br/>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несложный эксперимент для выдвигаемых предположений, аргументировать полученные результаты, прогнозировать последствия нарушений правил поведения в обществе, оценивать свои </w:t>
            </w:r>
            <w:r w:rsidRPr="0034676C">
              <w:rPr>
                <w:rFonts w:ascii="Times New Roman" w:hAnsi="Times New Roman" w:cs="Times New Roman"/>
                <w:sz w:val="24"/>
                <w:szCs w:val="24"/>
              </w:rPr>
              <w:lastRenderedPageBreak/>
              <w:t>знания.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u w:val="single"/>
              </w:rPr>
            </w:pPr>
            <w:r w:rsidRPr="0034676C">
              <w:rPr>
                <w:rFonts w:ascii="Times New Roman" w:hAnsi="Times New Roman" w:cs="Times New Roman"/>
                <w:sz w:val="24"/>
                <w:szCs w:val="24"/>
              </w:rPr>
              <w:t>Поиск и извлечение  информации, необходимой для выполнения задания; умение структурировать знания в письменной и устной форме; смысловое чтение; выделение главного и второстепенного; осуществление анализа, синтеза, обобщения.</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работать в группах по выполнению творческих заданий, практических и лабораторных </w:t>
            </w:r>
            <w:r w:rsidRPr="0034676C">
              <w:rPr>
                <w:rFonts w:ascii="Times New Roman" w:hAnsi="Times New Roman" w:cs="Times New Roman"/>
                <w:sz w:val="24"/>
                <w:szCs w:val="24"/>
              </w:rPr>
              <w:lastRenderedPageBreak/>
              <w:t>работ, выслушивать другое мнение, использовать форму диалог для решения учебной задачи.</w:t>
            </w:r>
          </w:p>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lastRenderedPageBreak/>
              <w:t>Практическая работа № 10</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«Определение местоположения слюнных желёз»</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§29, 30</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и значение зубов.</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Строение зубного ряда человека. Смена зубов. Строение зуба. Значение зубов. Уход за зубами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§31</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2</w:t>
            </w:r>
          </w:p>
        </w:tc>
        <w:tc>
          <w:tcPr>
            <w:tcW w:w="2152" w:type="dxa"/>
          </w:tcPr>
          <w:p w:rsidR="00FA5C91" w:rsidRPr="0034676C" w:rsidRDefault="00FA5C91" w:rsidP="009A2380">
            <w:pPr>
              <w:snapToGrid w:val="0"/>
              <w:spacing w:before="38"/>
              <w:ind w:right="58"/>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 xml:space="preserve">Пищеварение в ротовой полости </w:t>
            </w:r>
            <w:r w:rsidRPr="0034676C">
              <w:rPr>
                <w:rFonts w:ascii="Times New Roman" w:eastAsia="FranklinGothicMediumC" w:hAnsi="Times New Roman" w:cs="Times New Roman"/>
                <w:color w:val="231F20"/>
                <w:sz w:val="24"/>
                <w:szCs w:val="24"/>
              </w:rPr>
              <w:lastRenderedPageBreak/>
              <w:t>и желудке</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Урок – лаборат</w:t>
            </w:r>
            <w:r w:rsidRPr="0034676C">
              <w:rPr>
                <w:rFonts w:ascii="Times New Roman" w:hAnsi="Times New Roman" w:cs="Times New Roman"/>
                <w:sz w:val="24"/>
                <w:szCs w:val="24"/>
              </w:rPr>
              <w:lastRenderedPageBreak/>
              <w:t>орная работа</w:t>
            </w:r>
          </w:p>
        </w:tc>
        <w:tc>
          <w:tcPr>
            <w:tcW w:w="2269" w:type="dxa"/>
          </w:tcPr>
          <w:p w:rsidR="00FA5C91" w:rsidRPr="0034676C" w:rsidRDefault="00FA5C91" w:rsidP="009A2380">
            <w:pPr>
              <w:spacing w:before="17"/>
              <w:ind w:right="55"/>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Механическая и химическая </w:t>
            </w:r>
            <w:r w:rsidRPr="0034676C">
              <w:rPr>
                <w:rFonts w:ascii="Times New Roman" w:eastAsia="NewBaskervilleC" w:hAnsi="Times New Roman" w:cs="Times New Roman"/>
                <w:color w:val="231F20"/>
                <w:sz w:val="24"/>
                <w:szCs w:val="24"/>
              </w:rPr>
              <w:lastRenderedPageBreak/>
              <w:t>обработка пищи в ротовой полости. Пищеварение в желудке. Строение стенок желудка.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b/>
                <w:sz w:val="24"/>
                <w:szCs w:val="24"/>
              </w:rPr>
            </w:pPr>
            <w:r w:rsidRPr="0034676C">
              <w:rPr>
                <w:rFonts w:ascii="Times New Roman" w:hAnsi="Times New Roman" w:cs="Times New Roman"/>
                <w:b/>
                <w:sz w:val="24"/>
                <w:szCs w:val="24"/>
              </w:rPr>
              <w:t>Лабораторная работа № 7</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«Действие ферментов слюны на крахмал».</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§32</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Пищеварение в кишечнике. Роль ферментов в пищеварении. Всасывание питательных веществ</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Химическая обработка пищи в тонком кишечнике и всасывание питательных веществ. Печень и её функции. Толстая кишка, аппендикс и их функции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33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4</w:t>
            </w:r>
          </w:p>
        </w:tc>
        <w:tc>
          <w:tcPr>
            <w:tcW w:w="2152" w:type="dxa"/>
          </w:tcPr>
          <w:p w:rsidR="00FA5C91" w:rsidRPr="0034676C" w:rsidRDefault="00FA5C91" w:rsidP="009A2380">
            <w:pPr>
              <w:snapToGrid w:val="0"/>
              <w:spacing w:before="38"/>
              <w:ind w:right="57"/>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Регуляция пищеварения. Гигиена питания. Значение пищи и её состав</w:t>
            </w:r>
          </w:p>
          <w:p w:rsidR="00FA5C91" w:rsidRPr="0034676C" w:rsidRDefault="00FA5C91" w:rsidP="009A2380">
            <w:pPr>
              <w:rPr>
                <w:rFonts w:ascii="Times New Roman" w:hAnsi="Times New Roman" w:cs="Times New Roman"/>
                <w:sz w:val="24"/>
                <w:szCs w:val="24"/>
              </w:rPr>
            </w:pP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конференция </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Рефлексы органов пищеварительной системы. Работы И.П. Павлова в области изучения рефлексов. Гуморальная регуляция пищеварения. Правильное питание. Питательные вещества пищи. Вода, минеральные вещества и витамины в пище. </w:t>
            </w:r>
            <w:r w:rsidRPr="0034676C">
              <w:rPr>
                <w:rFonts w:ascii="Times New Roman" w:eastAsia="NewBaskervilleC" w:hAnsi="Times New Roman" w:cs="Times New Roman"/>
                <w:color w:val="231F20"/>
                <w:sz w:val="24"/>
                <w:szCs w:val="24"/>
              </w:rPr>
              <w:lastRenderedPageBreak/>
              <w:t>Правильная подготовка пищи к употреблению (части растений, накапливающие вредные вещества; санитарная обработка пищевых продуктов)</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5</w:t>
            </w:r>
          </w:p>
        </w:tc>
        <w:tc>
          <w:tcPr>
            <w:tcW w:w="2152" w:type="dxa"/>
          </w:tcPr>
          <w:p w:rsidR="00FA5C91" w:rsidRPr="0034676C" w:rsidRDefault="00FA5C91" w:rsidP="009A2380">
            <w:pPr>
              <w:snapToGrid w:val="0"/>
              <w:spacing w:before="38"/>
              <w:ind w:right="59"/>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Заболевания органов пищеварения</w:t>
            </w:r>
          </w:p>
          <w:p w:rsidR="00FA5C91" w:rsidRPr="0034676C" w:rsidRDefault="00FA5C91" w:rsidP="009A2380">
            <w:pPr>
              <w:rPr>
                <w:rFonts w:ascii="Times New Roman" w:hAnsi="Times New Roman" w:cs="Times New Roman"/>
                <w:sz w:val="24"/>
                <w:szCs w:val="24"/>
              </w:rPr>
            </w:pP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Инфекционные заболевания желудочно-кишечного тракта и глистные заболевания: способы заражения и симптомы. Пищевые отравления: симптомы и первая помощь</w:t>
            </w:r>
          </w:p>
        </w:tc>
        <w:tc>
          <w:tcPr>
            <w:tcW w:w="1703" w:type="dxa"/>
          </w:tcPr>
          <w:p w:rsidR="00FA5C91" w:rsidRPr="0034676C" w:rsidRDefault="00FA5C91" w:rsidP="009A2380">
            <w:pPr>
              <w:rPr>
                <w:rFonts w:ascii="Times New Roman" w:hAnsi="Times New Roman" w:cs="Times New Roman"/>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978" w:type="dxa"/>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§35, подготовить сообщение</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теме «Пищеварительная система»</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snapToGrid w:val="0"/>
              <w:spacing w:before="57"/>
              <w:ind w:right="59"/>
              <w:contextualSpacing/>
              <w:jc w:val="center"/>
              <w:rPr>
                <w:rFonts w:ascii="Times New Roman" w:eastAsia="NewBaskervilleC" w:hAnsi="Times New Roman" w:cs="Times New Roman"/>
                <w:color w:val="231F20"/>
                <w:sz w:val="24"/>
                <w:szCs w:val="24"/>
              </w:rPr>
            </w:pPr>
          </w:p>
          <w:p w:rsidR="00FA5C91" w:rsidRPr="0034676C" w:rsidRDefault="00FA5C91" w:rsidP="009A2380">
            <w:pPr>
              <w:snapToGrid w:val="0"/>
              <w:spacing w:before="57"/>
              <w:ind w:right="59"/>
              <w:contextualSpacing/>
              <w:jc w:val="center"/>
              <w:rPr>
                <w:rFonts w:ascii="Times New Roman" w:eastAsia="NewBaskervilleC" w:hAnsi="Times New Roman" w:cs="Times New Roman"/>
                <w:color w:val="231F20"/>
                <w:sz w:val="24"/>
                <w:szCs w:val="24"/>
              </w:rPr>
            </w:pPr>
          </w:p>
          <w:p w:rsidR="00FA5C91" w:rsidRPr="0034676C" w:rsidRDefault="00FA5C91" w:rsidP="009A2380">
            <w:pPr>
              <w:snapToGrid w:val="0"/>
              <w:spacing w:before="57"/>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особенности строения пищеварительной системы в связи с выполняемыми функциями</w:t>
            </w:r>
          </w:p>
          <w:p w:rsidR="00FA5C91" w:rsidRPr="0034676C" w:rsidRDefault="00FA5C91" w:rsidP="009A2380">
            <w:pPr>
              <w:jc w:val="cente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Зачет</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§35, 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§29-34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7</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Обмен веществ и превращение энергии – основа жизнедеятельност</w:t>
            </w:r>
            <w:r w:rsidRPr="0034676C">
              <w:rPr>
                <w:rFonts w:ascii="Times New Roman" w:hAnsi="Times New Roman" w:cs="Times New Roman"/>
                <w:sz w:val="24"/>
                <w:szCs w:val="24"/>
              </w:rPr>
              <w:lastRenderedPageBreak/>
              <w:t>и организма.</w:t>
            </w:r>
          </w:p>
        </w:tc>
        <w:tc>
          <w:tcPr>
            <w:tcW w:w="1104" w:type="dxa"/>
          </w:tcPr>
          <w:p w:rsidR="00FA5C91" w:rsidRPr="0034676C" w:rsidRDefault="00FA5C91" w:rsidP="009A2380">
            <w:pPr>
              <w:ind w:left="-141" w:right="-109"/>
              <w:jc w:val="cente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Урок – «открытия» нового знания, </w:t>
            </w:r>
            <w:r w:rsidRPr="0034676C">
              <w:rPr>
                <w:rFonts w:ascii="Times New Roman" w:hAnsi="Times New Roman" w:cs="Times New Roman"/>
                <w:sz w:val="24"/>
                <w:szCs w:val="24"/>
              </w:rPr>
              <w:lastRenderedPageBreak/>
              <w:t>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Стадии обмена веществ. Пластический и энергетический </w:t>
            </w:r>
            <w:r w:rsidRPr="0034676C">
              <w:rPr>
                <w:rFonts w:ascii="Times New Roman" w:eastAsia="NewBaskervilleC" w:hAnsi="Times New Roman" w:cs="Times New Roman"/>
                <w:color w:val="231F20"/>
                <w:sz w:val="24"/>
                <w:szCs w:val="24"/>
              </w:rPr>
              <w:lastRenderedPageBreak/>
              <w:t>обмен</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Знание основных принципов и правил </w:t>
            </w:r>
            <w:r w:rsidRPr="0034676C">
              <w:rPr>
                <w:rFonts w:ascii="Times New Roman" w:hAnsi="Times New Roman" w:cs="Times New Roman"/>
                <w:sz w:val="24"/>
                <w:szCs w:val="24"/>
              </w:rPr>
              <w:lastRenderedPageBreak/>
              <w:t>питания;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сформирование познавательных интересов и мотивов, направленных на изучение собственного организма и сохранения своего здоровья.</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Раскрыть сущность обмена веществ, как </w:t>
            </w:r>
            <w:r w:rsidRPr="0034676C">
              <w:rPr>
                <w:rFonts w:ascii="Times New Roman" w:hAnsi="Times New Roman" w:cs="Times New Roman"/>
                <w:sz w:val="24"/>
                <w:szCs w:val="24"/>
              </w:rPr>
              <w:lastRenderedPageBreak/>
              <w:t xml:space="preserve">основного признака живого.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Показать взаимосвязь пластического и энергетического обмена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Уметь сравнивать биологические процессы.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делать выводы, умозаключения на основе сравнения.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Овладение основными методами биологической науки.</w:t>
            </w:r>
          </w:p>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w:t>
            </w:r>
            <w:r w:rsidRPr="0034676C">
              <w:rPr>
                <w:rFonts w:ascii="Times New Roman" w:hAnsi="Times New Roman" w:cs="Times New Roman"/>
                <w:sz w:val="24"/>
                <w:szCs w:val="24"/>
              </w:rPr>
              <w:lastRenderedPageBreak/>
              <w:t>несложный эксперимент для выдвигаемых предположений, аргументировать полученные результаты, прогнозировать последствия нарушений правил поведения в обществе, оценивать свои знания.</w:t>
            </w:r>
          </w:p>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§36</w:t>
            </w:r>
          </w:p>
        </w:tc>
      </w:tr>
      <w:tr w:rsidR="00FA5C91" w:rsidRPr="0034676C" w:rsidTr="00A85117">
        <w:trPr>
          <w:trHeight w:val="5625"/>
          <w:jc w:val="center"/>
        </w:trPr>
        <w:tc>
          <w:tcPr>
            <w:tcW w:w="1329" w:type="dxa"/>
          </w:tcPr>
          <w:p w:rsidR="00FA5C91"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w:t>
            </w:r>
            <w:r>
              <w:rPr>
                <w:rFonts w:ascii="Times New Roman" w:hAnsi="Times New Roman" w:cs="Times New Roman"/>
                <w:sz w:val="24"/>
                <w:szCs w:val="24"/>
              </w:rPr>
              <w:t>8</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tc>
        <w:tc>
          <w:tcPr>
            <w:tcW w:w="2152" w:type="dxa"/>
          </w:tcPr>
          <w:p w:rsidR="00FA5C91"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Нормы питания</w:t>
            </w: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104" w:type="dxa"/>
          </w:tcPr>
          <w:p w:rsidR="00FA5C91"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b/>
                <w:sz w:val="24"/>
                <w:szCs w:val="24"/>
              </w:rPr>
            </w:pPr>
          </w:p>
        </w:tc>
        <w:tc>
          <w:tcPr>
            <w:tcW w:w="2269" w:type="dxa"/>
          </w:tcPr>
          <w:p w:rsidR="00FA5C91" w:rsidRPr="0034676C" w:rsidRDefault="00FA5C91" w:rsidP="009A2380">
            <w:pPr>
              <w:spacing w:before="20"/>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Расход энергии в организме. Факторы, влияющие на основной и общий обмен организма. Нормы питания. Калорийность пищи.</w:t>
            </w: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val="restart"/>
          </w:tcPr>
          <w:p w:rsidR="00FA5C91" w:rsidRPr="0034676C" w:rsidRDefault="00FA5C91" w:rsidP="009A2380">
            <w:pPr>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11</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«Функциональная проба с максимальной задержкой дыхания до и после нагрузки».</w:t>
            </w:r>
          </w:p>
        </w:tc>
        <w:tc>
          <w:tcPr>
            <w:tcW w:w="1105" w:type="dxa"/>
            <w:vMerge w:val="restart"/>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§37, подготовить сообщение</w:t>
            </w:r>
          </w:p>
        </w:tc>
      </w:tr>
      <w:tr w:rsidR="00FA5C91" w:rsidRPr="0034676C" w:rsidTr="00A85117">
        <w:trPr>
          <w:trHeight w:val="1685"/>
          <w:jc w:val="center"/>
        </w:trPr>
        <w:tc>
          <w:tcPr>
            <w:tcW w:w="1329" w:type="dxa"/>
          </w:tcPr>
          <w:p w:rsidR="00FA5C91" w:rsidRPr="0034676C" w:rsidRDefault="00FA5C91" w:rsidP="009A2380">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2152" w:type="dxa"/>
          </w:tcPr>
          <w:p w:rsidR="00FA5C91" w:rsidRPr="0034676C" w:rsidRDefault="00FA5C91" w:rsidP="009A2380">
            <w:pPr>
              <w:rPr>
                <w:rFonts w:ascii="Times New Roman" w:hAnsi="Times New Roman" w:cs="Times New Roman"/>
                <w:sz w:val="24"/>
                <w:szCs w:val="24"/>
              </w:rPr>
            </w:pPr>
            <w:r>
              <w:rPr>
                <w:rFonts w:ascii="Times New Roman" w:hAnsi="Times New Roman" w:cs="Times New Roman"/>
                <w:sz w:val="24"/>
                <w:szCs w:val="24"/>
              </w:rPr>
              <w:t xml:space="preserve">Решение задач «Определение </w:t>
            </w:r>
            <w:proofErr w:type="spellStart"/>
            <w:r>
              <w:rPr>
                <w:rFonts w:ascii="Times New Roman" w:hAnsi="Times New Roman" w:cs="Times New Roman"/>
                <w:sz w:val="24"/>
                <w:szCs w:val="24"/>
              </w:rPr>
              <w:t>энерготрат</w:t>
            </w:r>
            <w:proofErr w:type="spellEnd"/>
            <w:r>
              <w:rPr>
                <w:rFonts w:ascii="Times New Roman" w:hAnsi="Times New Roman" w:cs="Times New Roman"/>
                <w:sz w:val="24"/>
                <w:szCs w:val="24"/>
              </w:rPr>
              <w:t>»</w:t>
            </w:r>
          </w:p>
        </w:tc>
        <w:tc>
          <w:tcPr>
            <w:tcW w:w="1104"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Default="00FA5C91" w:rsidP="009A2380">
            <w:pPr>
              <w:spacing w:before="20"/>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Расход энергии в организме.</w:t>
            </w:r>
          </w:p>
          <w:p w:rsidR="00FA5C91" w:rsidRPr="0034676C" w:rsidRDefault="00FA5C91" w:rsidP="009A2380">
            <w:pPr>
              <w:spacing w:before="20"/>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Нормы питания. Калорийность пищи.</w:t>
            </w:r>
          </w:p>
          <w:p w:rsidR="00FA5C91" w:rsidRPr="0034676C" w:rsidRDefault="00FA5C91" w:rsidP="009A2380">
            <w:pPr>
              <w:rPr>
                <w:rFonts w:ascii="Times New Roman" w:eastAsia="NewBaskervilleC" w:hAnsi="Times New Roman" w:cs="Times New Roman"/>
                <w:color w:val="231F20"/>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sz w:val="24"/>
                <w:szCs w:val="24"/>
              </w:rPr>
            </w:pPr>
            <w:r>
              <w:rPr>
                <w:rFonts w:ascii="Times New Roman" w:eastAsia="MS Mincho" w:hAnsi="Times New Roman" w:cs="Times New Roman"/>
                <w:sz w:val="24"/>
                <w:szCs w:val="24"/>
              </w:rPr>
              <w:t xml:space="preserve">Умение </w:t>
            </w:r>
            <w:r w:rsidRPr="0034676C">
              <w:rPr>
                <w:rFonts w:ascii="Times New Roman" w:eastAsia="MS Mincho" w:hAnsi="Times New Roman" w:cs="Times New Roman"/>
                <w:sz w:val="24"/>
                <w:szCs w:val="24"/>
              </w:rPr>
              <w:t>составлять суточный рацион питания</w:t>
            </w:r>
          </w:p>
        </w:tc>
        <w:tc>
          <w:tcPr>
            <w:tcW w:w="2132" w:type="dxa"/>
            <w:vMerge/>
          </w:tcPr>
          <w:p w:rsidR="00FA5C91" w:rsidRPr="0034676C" w:rsidRDefault="00FA5C91" w:rsidP="009A2380">
            <w:pPr>
              <w:jc w:val="center"/>
              <w:rPr>
                <w:rFonts w:ascii="Times New Roman" w:hAnsi="Times New Roman" w:cs="Times New Roman"/>
                <w:b/>
                <w:sz w:val="24"/>
                <w:szCs w:val="24"/>
              </w:rPr>
            </w:pPr>
          </w:p>
        </w:tc>
        <w:tc>
          <w:tcPr>
            <w:tcW w:w="1105" w:type="dxa"/>
            <w:vMerge/>
          </w:tcPr>
          <w:p w:rsidR="00FA5C91" w:rsidRPr="0034676C" w:rsidRDefault="00FA5C91" w:rsidP="009A2380">
            <w:pPr>
              <w:jc w:val="cente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rPr>
                <w:rFonts w:ascii="Times New Roman" w:hAnsi="Times New Roman" w:cs="Times New Roman"/>
                <w:sz w:val="24"/>
                <w:szCs w:val="24"/>
              </w:rPr>
            </w:pPr>
            <w:r>
              <w:rPr>
                <w:rFonts w:ascii="Times New Roman" w:hAnsi="Times New Roman" w:cs="Times New Roman"/>
                <w:sz w:val="24"/>
                <w:szCs w:val="24"/>
              </w:rPr>
              <w:t>40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Витамины. Проявление авитаминозов и меры их предупреждение.</w:t>
            </w:r>
          </w:p>
        </w:tc>
        <w:tc>
          <w:tcPr>
            <w:tcW w:w="1104" w:type="dxa"/>
          </w:tcPr>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рефлексии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Роль витаминов в организме. </w:t>
            </w:r>
            <w:proofErr w:type="spellStart"/>
            <w:r w:rsidRPr="0034676C">
              <w:rPr>
                <w:rFonts w:ascii="Times New Roman" w:eastAsia="NewBaskervilleC" w:hAnsi="Times New Roman" w:cs="Times New Roman"/>
                <w:color w:val="231F20"/>
                <w:sz w:val="24"/>
                <w:szCs w:val="24"/>
              </w:rPr>
              <w:t>Гипер</w:t>
            </w:r>
            <w:proofErr w:type="spellEnd"/>
            <w:r w:rsidRPr="0034676C">
              <w:rPr>
                <w:rFonts w:ascii="Times New Roman" w:eastAsia="NewBaskervilleC" w:hAnsi="Times New Roman" w:cs="Times New Roman"/>
                <w:color w:val="231F20"/>
                <w:sz w:val="24"/>
                <w:szCs w:val="24"/>
              </w:rPr>
              <w:t>- и гиповитаминоз, авитаминоз. Важнейшие витамины, их значение для организма. Источники витаминов. Правильная подготовка пищевых продуктов к употреблению в пищу</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§38, повторить §36-37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41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Строение и работа почек.</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Строение мочевыделительной системы. Функции почек. Строение нефрона. Механизм фильтрации мочи в нефроне. Этапы формирования </w:t>
            </w:r>
            <w:r w:rsidRPr="0034676C">
              <w:rPr>
                <w:rFonts w:ascii="Times New Roman" w:eastAsia="NewBaskervilleC" w:hAnsi="Times New Roman" w:cs="Times New Roman"/>
                <w:color w:val="231F20"/>
                <w:sz w:val="24"/>
                <w:szCs w:val="24"/>
              </w:rPr>
              <w:lastRenderedPageBreak/>
              <w:t>мочи в почках</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Соблюдение мер профилактики заболеваний выделительной системы; профилактики вредных привычек. </w:t>
            </w:r>
            <w:r w:rsidRPr="0034676C">
              <w:rPr>
                <w:rFonts w:ascii="Times New Roman" w:hAnsi="Times New Roman" w:cs="Times New Roman"/>
                <w:sz w:val="24"/>
                <w:szCs w:val="24"/>
              </w:rPr>
              <w:lastRenderedPageBreak/>
              <w:t>Анализировать и оценивать воздействия факторов риска на здоровье.</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Распознавать и описывать на таблицах основные органы выделительной системы человека. Характеризов</w:t>
            </w:r>
            <w:r w:rsidRPr="0034676C">
              <w:rPr>
                <w:rFonts w:ascii="Times New Roman" w:hAnsi="Times New Roman" w:cs="Times New Roman"/>
                <w:sz w:val="24"/>
                <w:szCs w:val="24"/>
              </w:rPr>
              <w:lastRenderedPageBreak/>
              <w:t>ать сущность биологического процесса выделения и его роль в обмене веществ. Устанавливать взаимосвязь между строением и функциями органов мочевыделительной системы.</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несложный эксперимент для выдвигаемых предположений, аргументировать </w:t>
            </w:r>
            <w:r w:rsidRPr="0034676C">
              <w:rPr>
                <w:rFonts w:ascii="Times New Roman" w:hAnsi="Times New Roman" w:cs="Times New Roman"/>
                <w:sz w:val="24"/>
                <w:szCs w:val="24"/>
              </w:rPr>
              <w:lastRenderedPageBreak/>
              <w:t>полученные результаты, прогнозировать последствия нарушений правил поведения в обществе, оценивать свои знания.</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Познавательные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Поиск и извлечение  информации, необходимой для выполнения задания; </w:t>
            </w:r>
          </w:p>
        </w:tc>
        <w:tc>
          <w:tcPr>
            <w:tcW w:w="2132"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2</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Предупреждение заболеваний почек.  Питьевой режим.</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Причины заболеваний почек. Значение воды и минеральных солей для организма. Гигиена питья. Обезвоживание. Водное отравление. Гигиенические требования к питьевой воде. Очистка воды. ПДК</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§40, 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§39-40</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Покровы тела. Кожа. Значение и строение кожи.</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Функции кожных покровов. Строение кожи</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Использование приобретенных знания для соблюдения мер профилактики травм, ожогов, обморожений.</w:t>
            </w:r>
          </w:p>
        </w:tc>
        <w:tc>
          <w:tcPr>
            <w:tcW w:w="1703" w:type="dxa"/>
            <w:vMerge w:val="restart"/>
          </w:tcPr>
          <w:p w:rsidR="00FA5C91" w:rsidRPr="0034676C" w:rsidRDefault="00FA5C91" w:rsidP="009A2380">
            <w:pPr>
              <w:rPr>
                <w:rFonts w:ascii="Times New Roman" w:hAnsi="Times New Roman" w:cs="Times New Roman"/>
                <w:iCs/>
                <w:spacing w:val="1"/>
                <w:sz w:val="24"/>
                <w:szCs w:val="24"/>
              </w:rPr>
            </w:pPr>
            <w:r w:rsidRPr="0034676C">
              <w:rPr>
                <w:rFonts w:ascii="Times New Roman" w:hAnsi="Times New Roman" w:cs="Times New Roman"/>
                <w:iCs/>
                <w:spacing w:val="3"/>
                <w:sz w:val="24"/>
                <w:szCs w:val="24"/>
              </w:rPr>
              <w:t xml:space="preserve">Распознавать и описывать </w:t>
            </w:r>
            <w:r w:rsidRPr="0034676C">
              <w:rPr>
                <w:rFonts w:ascii="Times New Roman" w:hAnsi="Times New Roman" w:cs="Times New Roman"/>
                <w:iCs/>
                <w:spacing w:val="-1"/>
                <w:sz w:val="24"/>
                <w:szCs w:val="24"/>
              </w:rPr>
              <w:t xml:space="preserve">на таблицах </w:t>
            </w:r>
            <w:r w:rsidRPr="0034676C">
              <w:rPr>
                <w:rFonts w:ascii="Times New Roman" w:hAnsi="Times New Roman" w:cs="Times New Roman"/>
                <w:spacing w:val="-1"/>
                <w:sz w:val="24"/>
                <w:szCs w:val="24"/>
              </w:rPr>
              <w:t>структурные компоненты кожи</w:t>
            </w:r>
            <w:r w:rsidRPr="0034676C">
              <w:rPr>
                <w:rFonts w:ascii="Times New Roman" w:hAnsi="Times New Roman" w:cs="Times New Roman"/>
                <w:iCs/>
                <w:spacing w:val="1"/>
                <w:sz w:val="24"/>
                <w:szCs w:val="24"/>
              </w:rPr>
              <w:t>.</w:t>
            </w:r>
          </w:p>
          <w:p w:rsidR="00FA5C91" w:rsidRPr="0034676C" w:rsidRDefault="00FA5C91" w:rsidP="009A2380">
            <w:pPr>
              <w:rPr>
                <w:rFonts w:ascii="Times New Roman" w:hAnsi="Times New Roman" w:cs="Times New Roman"/>
                <w:spacing w:val="-7"/>
                <w:sz w:val="24"/>
                <w:szCs w:val="24"/>
              </w:rPr>
            </w:pPr>
            <w:r w:rsidRPr="0034676C">
              <w:rPr>
                <w:rFonts w:ascii="Times New Roman" w:hAnsi="Times New Roman" w:cs="Times New Roman"/>
                <w:bCs/>
                <w:iCs/>
                <w:spacing w:val="-5"/>
                <w:sz w:val="24"/>
                <w:szCs w:val="24"/>
              </w:rPr>
              <w:t>Устанавливать взаимо</w:t>
            </w:r>
            <w:r w:rsidRPr="0034676C">
              <w:rPr>
                <w:rFonts w:ascii="Times New Roman" w:hAnsi="Times New Roman" w:cs="Times New Roman"/>
                <w:bCs/>
                <w:iCs/>
                <w:spacing w:val="-5"/>
                <w:sz w:val="24"/>
                <w:szCs w:val="24"/>
              </w:rPr>
              <w:softHyphen/>
            </w:r>
            <w:r w:rsidRPr="0034676C">
              <w:rPr>
                <w:rFonts w:ascii="Times New Roman" w:hAnsi="Times New Roman" w:cs="Times New Roman"/>
                <w:bCs/>
                <w:iCs/>
                <w:spacing w:val="-4"/>
                <w:sz w:val="24"/>
                <w:szCs w:val="24"/>
              </w:rPr>
              <w:t xml:space="preserve">связь </w:t>
            </w:r>
            <w:r w:rsidRPr="0034676C">
              <w:rPr>
                <w:rFonts w:ascii="Times New Roman" w:hAnsi="Times New Roman" w:cs="Times New Roman"/>
                <w:spacing w:val="-4"/>
                <w:sz w:val="24"/>
                <w:szCs w:val="24"/>
              </w:rPr>
              <w:t xml:space="preserve">между строением и </w:t>
            </w:r>
            <w:r w:rsidRPr="0034676C">
              <w:rPr>
                <w:rFonts w:ascii="Times New Roman" w:hAnsi="Times New Roman" w:cs="Times New Roman"/>
                <w:spacing w:val="-7"/>
                <w:sz w:val="24"/>
                <w:szCs w:val="24"/>
              </w:rPr>
              <w:t xml:space="preserve">функциями </w:t>
            </w:r>
            <w:r w:rsidRPr="0034676C">
              <w:rPr>
                <w:rFonts w:ascii="Times New Roman" w:hAnsi="Times New Roman" w:cs="Times New Roman"/>
                <w:spacing w:val="-7"/>
                <w:sz w:val="24"/>
                <w:szCs w:val="24"/>
              </w:rPr>
              <w:lastRenderedPageBreak/>
              <w:t>кожи.</w:t>
            </w:r>
          </w:p>
          <w:p w:rsidR="00FA5C91" w:rsidRPr="0034676C" w:rsidRDefault="00FA5C91" w:rsidP="009A2380">
            <w:pPr>
              <w:rPr>
                <w:rFonts w:ascii="Times New Roman" w:hAnsi="Times New Roman" w:cs="Times New Roman"/>
                <w:spacing w:val="-6"/>
                <w:sz w:val="24"/>
                <w:szCs w:val="24"/>
              </w:rPr>
            </w:pPr>
            <w:r w:rsidRPr="0034676C">
              <w:rPr>
                <w:rFonts w:ascii="Times New Roman" w:hAnsi="Times New Roman" w:cs="Times New Roman"/>
                <w:bCs/>
                <w:iCs/>
                <w:spacing w:val="-5"/>
                <w:sz w:val="24"/>
                <w:szCs w:val="24"/>
              </w:rPr>
              <w:t xml:space="preserve">Характеризовать </w:t>
            </w:r>
            <w:r w:rsidRPr="0034676C">
              <w:rPr>
                <w:rFonts w:ascii="Times New Roman" w:hAnsi="Times New Roman" w:cs="Times New Roman"/>
                <w:spacing w:val="-5"/>
                <w:sz w:val="24"/>
                <w:szCs w:val="24"/>
              </w:rPr>
              <w:t xml:space="preserve">роль кожи </w:t>
            </w:r>
            <w:r w:rsidRPr="0034676C">
              <w:rPr>
                <w:rFonts w:ascii="Times New Roman" w:hAnsi="Times New Roman" w:cs="Times New Roman"/>
                <w:sz w:val="24"/>
                <w:szCs w:val="24"/>
              </w:rPr>
              <w:t>в обмене веществ и    жизне</w:t>
            </w:r>
            <w:r w:rsidRPr="0034676C">
              <w:rPr>
                <w:rFonts w:ascii="Times New Roman" w:hAnsi="Times New Roman" w:cs="Times New Roman"/>
                <w:sz w:val="24"/>
                <w:szCs w:val="24"/>
              </w:rPr>
              <w:softHyphen/>
            </w:r>
            <w:r w:rsidRPr="0034676C">
              <w:rPr>
                <w:rFonts w:ascii="Times New Roman" w:hAnsi="Times New Roman" w:cs="Times New Roman"/>
                <w:spacing w:val="-6"/>
                <w:sz w:val="24"/>
                <w:szCs w:val="24"/>
              </w:rPr>
              <w:t>деятельности организма.</w:t>
            </w:r>
          </w:p>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принимать и сохранять учебную задачу, планировать свои действия в соответствии с поставленной задачей; осуществлять </w:t>
            </w:r>
            <w:r w:rsidRPr="0034676C">
              <w:rPr>
                <w:rFonts w:ascii="Times New Roman" w:hAnsi="Times New Roman" w:cs="Times New Roman"/>
                <w:sz w:val="24"/>
                <w:szCs w:val="24"/>
              </w:rPr>
              <w:lastRenderedPageBreak/>
              <w:t>контроль по результату; выполнять учебные действия в устной и письменной речи.</w:t>
            </w:r>
          </w:p>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§41</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4</w:t>
            </w:r>
          </w:p>
        </w:tc>
        <w:tc>
          <w:tcPr>
            <w:tcW w:w="2152" w:type="dxa"/>
          </w:tcPr>
          <w:p w:rsidR="00FA5C91" w:rsidRPr="0034676C" w:rsidRDefault="00FA5C91" w:rsidP="009A2380">
            <w:pPr>
              <w:snapToGrid w:val="0"/>
              <w:spacing w:before="38"/>
              <w:ind w:right="55"/>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Заболевания кожных покровов и повреждения кожи. Гигиена кожных покровов</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Причины нарушения здоровья кожных покровов. Первая помощь при ожогах, </w:t>
            </w:r>
            <w:r w:rsidRPr="0034676C">
              <w:rPr>
                <w:rFonts w:ascii="Times New Roman" w:eastAsia="NewBaskervilleC" w:hAnsi="Times New Roman" w:cs="Times New Roman"/>
                <w:color w:val="231F20"/>
                <w:sz w:val="24"/>
                <w:szCs w:val="24"/>
              </w:rPr>
              <w:lastRenderedPageBreak/>
              <w:t>обморожении. Инфекции кожи (грибковые заболевания, чесотка). Участие кожи в терморегуляции. Закаливание. Первая помощь при тепловом и солнечном ударе</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Фронтальный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§42, 43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Контроль знаний по темам «Обмен веществ и энергии», «мочевыделительная система», «кожа»</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spacing w:before="2"/>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Раскрывать значение обмена веществ для организма человека.</w:t>
            </w:r>
          </w:p>
          <w:p w:rsidR="00FA5C91" w:rsidRPr="0034676C" w:rsidRDefault="00FA5C91" w:rsidP="009A2380">
            <w:pPr>
              <w:ind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роль мочевыделительной системы в водно-солевом обмене, кожи — в теплообмене.</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Устанавливать закономерности правильного рациона и режима питания в зависимости от энергетических потребностей организма человека</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§41-43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6</w:t>
            </w:r>
          </w:p>
        </w:tc>
        <w:tc>
          <w:tcPr>
            <w:tcW w:w="2152" w:type="dxa"/>
          </w:tcPr>
          <w:p w:rsidR="00FA5C91" w:rsidRPr="0034676C" w:rsidRDefault="00FA5C91" w:rsidP="009A2380">
            <w:pPr>
              <w:snapToGrid w:val="0"/>
              <w:spacing w:before="38"/>
              <w:ind w:right="60"/>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Железы и роль гормонов в организме</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Железы внешней, внутренней и смешанной секреции. Роль гормонов в росте и развитии организма. Влияние нарушений работы гипофиза, щитовидной железы на процессы роста и </w:t>
            </w:r>
            <w:r w:rsidRPr="0034676C">
              <w:rPr>
                <w:rFonts w:ascii="Times New Roman" w:eastAsia="NewBaskervilleC" w:hAnsi="Times New Roman" w:cs="Times New Roman"/>
                <w:color w:val="231F20"/>
                <w:sz w:val="24"/>
                <w:szCs w:val="24"/>
              </w:rPr>
              <w:lastRenderedPageBreak/>
              <w:t>развития. Роль поджелудочной железы в организме; сахарный диабет. Роль надпочечников в организме; адреналин и норадреналин</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сформировать внутреннюю</w:t>
            </w:r>
            <w:r w:rsidRPr="0034676C">
              <w:rPr>
                <w:rFonts w:ascii="Times New Roman" w:hAnsi="Times New Roman" w:cs="Times New Roman"/>
                <w:i/>
                <w:sz w:val="24"/>
                <w:szCs w:val="24"/>
              </w:rPr>
              <w:t xml:space="preserve"> </w:t>
            </w:r>
            <w:r w:rsidRPr="0034676C">
              <w:rPr>
                <w:rFonts w:ascii="Times New Roman" w:hAnsi="Times New Roman" w:cs="Times New Roman"/>
                <w:sz w:val="24"/>
                <w:szCs w:val="24"/>
              </w:rPr>
              <w:t>позицию ученика на уровне положительного отношения к школе;</w:t>
            </w:r>
            <w:r w:rsidRPr="0034676C">
              <w:rPr>
                <w:rFonts w:ascii="Times New Roman" w:hAnsi="Times New Roman" w:cs="Times New Roman"/>
                <w:i/>
                <w:sz w:val="24"/>
                <w:szCs w:val="24"/>
              </w:rPr>
              <w:br/>
            </w:r>
            <w:r w:rsidRPr="0034676C">
              <w:rPr>
                <w:rFonts w:ascii="Times New Roman" w:hAnsi="Times New Roman" w:cs="Times New Roman"/>
                <w:sz w:val="24"/>
                <w:szCs w:val="24"/>
              </w:rPr>
              <w:t xml:space="preserve">- знание основных принципов и правил отношения к </w:t>
            </w:r>
            <w:r w:rsidRPr="0034676C">
              <w:rPr>
                <w:rFonts w:ascii="Times New Roman" w:hAnsi="Times New Roman" w:cs="Times New Roman"/>
                <w:sz w:val="24"/>
                <w:szCs w:val="24"/>
              </w:rPr>
              <w:lastRenderedPageBreak/>
              <w:t>своему здоровью;</w:t>
            </w:r>
            <w:r w:rsidRPr="0034676C">
              <w:rPr>
                <w:rFonts w:ascii="Times New Roman" w:hAnsi="Times New Roman" w:cs="Times New Roman"/>
                <w:sz w:val="24"/>
                <w:szCs w:val="24"/>
              </w:rPr>
              <w:br/>
              <w:t>- сформировать познавательный интерес и мотив, направленный на изучение собственного организма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знать о строении и функционировании эндокринной и нервной систем.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-знать различия в строении и жизнедеятельности желез </w:t>
            </w:r>
            <w:r w:rsidRPr="0034676C">
              <w:rPr>
                <w:rFonts w:ascii="Times New Roman" w:hAnsi="Times New Roman" w:cs="Times New Roman"/>
                <w:sz w:val="24"/>
                <w:szCs w:val="24"/>
              </w:rPr>
              <w:lastRenderedPageBreak/>
              <w:t xml:space="preserve">внешней, внутренней и смешанной секреции </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-иметь представления о функциональных системах,</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 демонстрировать взаимосвязь нервной и эндокринной систем,</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 показывать механизм поддержания гомеостаза с помощью функциональных систем, - знать о роли гормонов в обменных процессах организма человека и влияние </w:t>
            </w:r>
            <w:r w:rsidRPr="0034676C">
              <w:rPr>
                <w:rFonts w:ascii="Times New Roman" w:hAnsi="Times New Roman" w:cs="Times New Roman"/>
                <w:sz w:val="24"/>
                <w:szCs w:val="24"/>
              </w:rPr>
              <w:lastRenderedPageBreak/>
              <w:t>нейрогуморальной регуляции на здоровье человека.</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использовать несложный эксперимент для выдвигаемых предположений, аргументировать полученные результаты, прогнозировать последствия </w:t>
            </w:r>
            <w:r w:rsidRPr="0034676C">
              <w:rPr>
                <w:rFonts w:ascii="Times New Roman" w:hAnsi="Times New Roman" w:cs="Times New Roman"/>
                <w:sz w:val="24"/>
                <w:szCs w:val="24"/>
              </w:rPr>
              <w:lastRenderedPageBreak/>
              <w:t>нарушений правил поведения в обществе, оценивать свои знания.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самостоятельно и произвольно строить речевое высказывание в устной форме; </w:t>
            </w:r>
            <w:r w:rsidRPr="0034676C">
              <w:rPr>
                <w:rFonts w:ascii="Times New Roman" w:hAnsi="Times New Roman" w:cs="Times New Roman"/>
                <w:sz w:val="24"/>
                <w:szCs w:val="24"/>
              </w:rPr>
              <w:br/>
              <w:t xml:space="preserve">установление причинно-следственных связей; </w:t>
            </w:r>
            <w:r w:rsidRPr="0034676C">
              <w:rPr>
                <w:rFonts w:ascii="Times New Roman" w:hAnsi="Times New Roman" w:cs="Times New Roman"/>
                <w:sz w:val="24"/>
                <w:szCs w:val="24"/>
              </w:rPr>
              <w:br/>
              <w:t>построение логической цепи рассуждений</w:t>
            </w:r>
            <w:r w:rsidRPr="0034676C">
              <w:rPr>
                <w:rFonts w:ascii="Times New Roman" w:hAnsi="Times New Roman" w:cs="Times New Roman"/>
                <w:sz w:val="24"/>
                <w:szCs w:val="24"/>
                <w:u w:val="single"/>
              </w:rPr>
              <w:t xml:space="preserve">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достаточно полно и точно выражать свои мысли в соответствии с задачами и </w:t>
            </w:r>
            <w:r w:rsidRPr="0034676C">
              <w:rPr>
                <w:rFonts w:ascii="Times New Roman" w:hAnsi="Times New Roman" w:cs="Times New Roman"/>
                <w:sz w:val="24"/>
                <w:szCs w:val="24"/>
              </w:rPr>
              <w:lastRenderedPageBreak/>
              <w:t>условиями коммуникации;</w:t>
            </w:r>
            <w:r w:rsidRPr="0034676C">
              <w:rPr>
                <w:rFonts w:ascii="Times New Roman" w:hAnsi="Times New Roman" w:cs="Times New Roman"/>
                <w:sz w:val="24"/>
                <w:szCs w:val="24"/>
              </w:rPr>
              <w:br/>
              <w:t> владение монологической и диалогической формами речи в соответствии с грамматическими и синтаксическими нормами родного языка</w:t>
            </w: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§44, 45</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lang w:val="en-US"/>
              </w:rPr>
              <w:t>4</w:t>
            </w:r>
            <w:r>
              <w:rPr>
                <w:rFonts w:ascii="Times New Roman" w:hAnsi="Times New Roman" w:cs="Times New Roman"/>
                <w:sz w:val="24"/>
                <w:szCs w:val="24"/>
              </w:rPr>
              <w:t>7</w:t>
            </w:r>
          </w:p>
        </w:tc>
        <w:tc>
          <w:tcPr>
            <w:tcW w:w="2152" w:type="dxa"/>
          </w:tcPr>
          <w:p w:rsidR="00FA5C91" w:rsidRPr="0034676C" w:rsidRDefault="00FA5C91" w:rsidP="009A2380">
            <w:pPr>
              <w:snapToGrid w:val="0"/>
              <w:spacing w:before="38"/>
              <w:ind w:right="55"/>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Значение, строение и функция нервной системы</w:t>
            </w:r>
          </w:p>
          <w:p w:rsidR="00FA5C91" w:rsidRPr="0034676C" w:rsidRDefault="00FA5C91" w:rsidP="009A2380">
            <w:pPr>
              <w:rPr>
                <w:rFonts w:ascii="Times New Roman" w:hAnsi="Times New Roman" w:cs="Times New Roman"/>
                <w:sz w:val="24"/>
                <w:szCs w:val="24"/>
              </w:rPr>
            </w:pP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практикум </w:t>
            </w:r>
          </w:p>
        </w:tc>
        <w:tc>
          <w:tcPr>
            <w:tcW w:w="2269" w:type="dxa"/>
          </w:tcPr>
          <w:p w:rsidR="00FA5C91" w:rsidRPr="0034676C" w:rsidRDefault="00FA5C91" w:rsidP="009A2380">
            <w:pPr>
              <w:spacing w:before="1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Общая характеристика роли нервной системы. Части и отделы нервной системы. Центральная и периферическая нервная система. Соматический и вегетативный отделы. Прямые и обратные связи.</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12</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«Действие прямых и обратных связей».</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§46</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Автономный отдел нервной системы. Нейрогуморальная регуляция</w:t>
            </w:r>
          </w:p>
        </w:tc>
        <w:tc>
          <w:tcPr>
            <w:tcW w:w="1104" w:type="dxa"/>
            <w:vMerge/>
          </w:tcPr>
          <w:p w:rsidR="00FA5C91" w:rsidRPr="0034676C" w:rsidRDefault="00FA5C91" w:rsidP="009A2380">
            <w:pPr>
              <w:rPr>
                <w:rFonts w:ascii="Times New Roman" w:hAnsi="Times New Roman" w:cs="Times New Roman"/>
                <w:b/>
                <w:sz w:val="24"/>
                <w:szCs w:val="24"/>
              </w:rPr>
            </w:pPr>
          </w:p>
        </w:tc>
        <w:tc>
          <w:tcPr>
            <w:tcW w:w="2269" w:type="dxa"/>
          </w:tcPr>
          <w:p w:rsidR="00FA5C91" w:rsidRPr="0034676C" w:rsidRDefault="00FA5C91" w:rsidP="009A2380">
            <w:pPr>
              <w:snapToGrid w:val="0"/>
              <w:spacing w:before="38"/>
              <w:ind w:right="55"/>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Парасимпатический и симпатический подотделы автономного отдела нервной системы. Связь желёз внутренней </w:t>
            </w:r>
            <w:r w:rsidRPr="0034676C">
              <w:rPr>
                <w:rFonts w:ascii="Times New Roman" w:eastAsia="NewBaskervilleC" w:hAnsi="Times New Roman" w:cs="Times New Roman"/>
                <w:color w:val="231F20"/>
                <w:sz w:val="24"/>
                <w:szCs w:val="24"/>
              </w:rPr>
              <w:lastRenderedPageBreak/>
              <w:t>секреции с нервной системой. Согласованное действие гуморальной и нервной регуляции на организм. Скорость реагирования нервной и гуморальной систем.</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13</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«Штриховое раздражение кожи»</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§47, 48</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w:t>
            </w: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Спинной мозг.</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Строение спинного мозга. Рефлекторная функция спинного мозга (соматические и вегетативные рефлексы). Проводящая функция спинного мозга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§49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50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Головной мозг: строение и функции.</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практикум </w:t>
            </w:r>
          </w:p>
        </w:tc>
        <w:tc>
          <w:tcPr>
            <w:tcW w:w="2269" w:type="dxa"/>
          </w:tcPr>
          <w:p w:rsidR="00FA5C91" w:rsidRPr="0034676C" w:rsidRDefault="00FA5C91" w:rsidP="009A2380">
            <w:pPr>
              <w:spacing w:before="20"/>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Серое и белое вещество головного мозга. Строение и функции отделов головного мозга. Расположение и функции зон коры </w:t>
            </w:r>
            <w:r w:rsidRPr="0034676C">
              <w:rPr>
                <w:rFonts w:ascii="Times New Roman" w:eastAsia="NewBaskervilleC" w:hAnsi="Times New Roman" w:cs="Times New Roman"/>
                <w:color w:val="231F20"/>
                <w:sz w:val="24"/>
                <w:szCs w:val="24"/>
              </w:rPr>
              <w:lastRenderedPageBreak/>
              <w:t>больших полушарий.</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14</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«Изучение функций отделов головного мозга»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 50, 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44- 49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51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FranklinGothicMediumC" w:hAnsi="Times New Roman" w:cs="Times New Roman"/>
                <w:color w:val="231F20"/>
                <w:sz w:val="24"/>
                <w:szCs w:val="24"/>
              </w:rPr>
              <w:t>Принцип работы органов чувств и анализаторов</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Пять чувств человека. Расположение, функции анализаторов и особенности их работы. Развитость органов чувств и тренировка. Иллюзия</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Использование приобретенных знания для соблюдения мер профилактики заболеваний и повреждений органов зрения и слуха.</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Выделять существенные признаки строения и функционирования органов чувств, анализаторов.</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Приводить доказательства (аргументация) необходимости соблюдения мер профилактики нарушений зрения и слуха.</w:t>
            </w:r>
          </w:p>
          <w:p w:rsidR="00FA5C91" w:rsidRPr="0034676C" w:rsidRDefault="00FA5C91" w:rsidP="009A2380">
            <w:pPr>
              <w:rPr>
                <w:rFonts w:ascii="Times New Roman" w:hAnsi="Times New Roman" w:cs="Times New Roman"/>
                <w:iCs/>
                <w:spacing w:val="1"/>
                <w:sz w:val="24"/>
                <w:szCs w:val="24"/>
              </w:rPr>
            </w:pPr>
            <w:r w:rsidRPr="0034676C">
              <w:rPr>
                <w:rFonts w:ascii="Times New Roman" w:hAnsi="Times New Roman" w:cs="Times New Roman"/>
                <w:iCs/>
                <w:spacing w:val="3"/>
                <w:sz w:val="24"/>
                <w:szCs w:val="24"/>
              </w:rPr>
              <w:t xml:space="preserve">Распознавать и описывать </w:t>
            </w:r>
            <w:r w:rsidRPr="0034676C">
              <w:rPr>
                <w:rFonts w:ascii="Times New Roman" w:hAnsi="Times New Roman" w:cs="Times New Roman"/>
                <w:iCs/>
                <w:spacing w:val="-1"/>
                <w:sz w:val="24"/>
                <w:szCs w:val="24"/>
              </w:rPr>
              <w:t xml:space="preserve">на таблицах </w:t>
            </w:r>
            <w:r w:rsidRPr="0034676C">
              <w:rPr>
                <w:rFonts w:ascii="Times New Roman" w:hAnsi="Times New Roman" w:cs="Times New Roman"/>
                <w:spacing w:val="-1"/>
                <w:sz w:val="24"/>
                <w:szCs w:val="24"/>
              </w:rPr>
              <w:t xml:space="preserve">основные части </w:t>
            </w:r>
            <w:r w:rsidRPr="0034676C">
              <w:rPr>
                <w:rFonts w:ascii="Times New Roman" w:hAnsi="Times New Roman" w:cs="Times New Roman"/>
                <w:sz w:val="24"/>
                <w:szCs w:val="24"/>
              </w:rPr>
              <w:t>органов чувств, анализаторов</w:t>
            </w:r>
            <w:r w:rsidRPr="0034676C">
              <w:rPr>
                <w:rFonts w:ascii="Times New Roman" w:hAnsi="Times New Roman" w:cs="Times New Roman"/>
                <w:iCs/>
                <w:spacing w:val="1"/>
                <w:sz w:val="24"/>
                <w:szCs w:val="24"/>
              </w:rPr>
              <w:t>.</w:t>
            </w:r>
          </w:p>
          <w:p w:rsidR="00FA5C91" w:rsidRPr="0034676C" w:rsidRDefault="00FA5C91" w:rsidP="009A2380">
            <w:pPr>
              <w:rPr>
                <w:rFonts w:ascii="Times New Roman" w:hAnsi="Times New Roman" w:cs="Times New Roman"/>
                <w:spacing w:val="-6"/>
                <w:sz w:val="24"/>
                <w:szCs w:val="24"/>
              </w:rPr>
            </w:pPr>
            <w:r w:rsidRPr="0034676C">
              <w:rPr>
                <w:rFonts w:ascii="Times New Roman" w:hAnsi="Times New Roman" w:cs="Times New Roman"/>
                <w:iCs/>
                <w:spacing w:val="1"/>
                <w:sz w:val="24"/>
                <w:szCs w:val="24"/>
              </w:rPr>
              <w:t>Характеризов</w:t>
            </w:r>
            <w:r w:rsidRPr="0034676C">
              <w:rPr>
                <w:rFonts w:ascii="Times New Roman" w:hAnsi="Times New Roman" w:cs="Times New Roman"/>
                <w:iCs/>
                <w:spacing w:val="1"/>
                <w:sz w:val="24"/>
                <w:szCs w:val="24"/>
              </w:rPr>
              <w:lastRenderedPageBreak/>
              <w:t xml:space="preserve">ать </w:t>
            </w:r>
            <w:r w:rsidRPr="0034676C">
              <w:rPr>
                <w:rFonts w:ascii="Times New Roman" w:hAnsi="Times New Roman" w:cs="Times New Roman"/>
                <w:spacing w:val="1"/>
                <w:sz w:val="24"/>
                <w:szCs w:val="24"/>
              </w:rPr>
              <w:t>роль ор</w:t>
            </w:r>
            <w:r w:rsidRPr="0034676C">
              <w:rPr>
                <w:rFonts w:ascii="Times New Roman" w:hAnsi="Times New Roman" w:cs="Times New Roman"/>
                <w:spacing w:val="-5"/>
                <w:sz w:val="24"/>
                <w:szCs w:val="24"/>
              </w:rPr>
              <w:t xml:space="preserve">ганов чувств и анализаторов в </w:t>
            </w:r>
            <w:r w:rsidRPr="0034676C">
              <w:rPr>
                <w:rFonts w:ascii="Times New Roman" w:hAnsi="Times New Roman" w:cs="Times New Roman"/>
                <w:spacing w:val="-6"/>
                <w:sz w:val="24"/>
                <w:szCs w:val="24"/>
              </w:rPr>
              <w:t>жизни человека.</w:t>
            </w:r>
          </w:p>
          <w:p w:rsidR="00FA5C91" w:rsidRPr="0034676C" w:rsidRDefault="00FA5C91" w:rsidP="009A2380">
            <w:pPr>
              <w:rPr>
                <w:rFonts w:ascii="Times New Roman" w:hAnsi="Times New Roman" w:cs="Times New Roman"/>
                <w:spacing w:val="-5"/>
                <w:sz w:val="24"/>
                <w:szCs w:val="24"/>
              </w:rPr>
            </w:pPr>
            <w:r w:rsidRPr="0034676C">
              <w:rPr>
                <w:rFonts w:ascii="Times New Roman" w:hAnsi="Times New Roman" w:cs="Times New Roman"/>
                <w:iCs/>
                <w:spacing w:val="1"/>
                <w:sz w:val="24"/>
                <w:szCs w:val="24"/>
              </w:rPr>
              <w:t>Устанавливать взаимо</w:t>
            </w:r>
            <w:r w:rsidRPr="0034676C">
              <w:rPr>
                <w:rFonts w:ascii="Times New Roman" w:hAnsi="Times New Roman" w:cs="Times New Roman"/>
                <w:iCs/>
                <w:sz w:val="24"/>
                <w:szCs w:val="24"/>
              </w:rPr>
              <w:t xml:space="preserve">связь </w:t>
            </w:r>
            <w:r w:rsidRPr="0034676C">
              <w:rPr>
                <w:rFonts w:ascii="Times New Roman" w:hAnsi="Times New Roman" w:cs="Times New Roman"/>
                <w:sz w:val="24"/>
                <w:szCs w:val="24"/>
              </w:rPr>
              <w:t xml:space="preserve">между строением и </w:t>
            </w:r>
            <w:r w:rsidRPr="0034676C">
              <w:rPr>
                <w:rFonts w:ascii="Times New Roman" w:hAnsi="Times New Roman" w:cs="Times New Roman"/>
                <w:spacing w:val="1"/>
                <w:sz w:val="24"/>
                <w:szCs w:val="24"/>
              </w:rPr>
              <w:t xml:space="preserve">функциями органов зрения и </w:t>
            </w:r>
            <w:r w:rsidRPr="0034676C">
              <w:rPr>
                <w:rFonts w:ascii="Times New Roman" w:hAnsi="Times New Roman" w:cs="Times New Roman"/>
                <w:spacing w:val="-5"/>
                <w:sz w:val="24"/>
                <w:szCs w:val="24"/>
              </w:rPr>
              <w:t xml:space="preserve">зрительного анализатора, </w:t>
            </w:r>
            <w:r w:rsidRPr="0034676C">
              <w:rPr>
                <w:rFonts w:ascii="Times New Roman" w:hAnsi="Times New Roman" w:cs="Times New Roman"/>
                <w:spacing w:val="1"/>
                <w:sz w:val="24"/>
                <w:szCs w:val="24"/>
              </w:rPr>
              <w:t>органа слуха и слухово</w:t>
            </w:r>
            <w:r w:rsidRPr="0034676C">
              <w:rPr>
                <w:rFonts w:ascii="Times New Roman" w:hAnsi="Times New Roman" w:cs="Times New Roman"/>
                <w:spacing w:val="-2"/>
                <w:sz w:val="24"/>
                <w:szCs w:val="24"/>
              </w:rPr>
              <w:t>го анализатора</w:t>
            </w:r>
          </w:p>
          <w:p w:rsidR="00FA5C91" w:rsidRPr="0034676C" w:rsidRDefault="00FA5C91" w:rsidP="009A2380">
            <w:pPr>
              <w:rPr>
                <w:rFonts w:ascii="Times New Roman" w:hAnsi="Times New Roman" w:cs="Times New Roman"/>
                <w:spacing w:val="-6"/>
                <w:sz w:val="24"/>
                <w:szCs w:val="24"/>
              </w:rPr>
            </w:pPr>
            <w:r w:rsidRPr="0034676C">
              <w:rPr>
                <w:rFonts w:ascii="Times New Roman" w:hAnsi="Times New Roman" w:cs="Times New Roman"/>
                <w:iCs/>
                <w:spacing w:val="3"/>
                <w:sz w:val="24"/>
                <w:szCs w:val="24"/>
              </w:rPr>
              <w:t xml:space="preserve">Анализировать и оценивать: </w:t>
            </w:r>
            <w:r w:rsidRPr="0034676C">
              <w:rPr>
                <w:rFonts w:ascii="Times New Roman" w:hAnsi="Times New Roman" w:cs="Times New Roman"/>
                <w:spacing w:val="-2"/>
                <w:sz w:val="24"/>
                <w:szCs w:val="24"/>
              </w:rPr>
              <w:t xml:space="preserve">•воздействие факторов риска </w:t>
            </w:r>
            <w:r w:rsidRPr="0034676C">
              <w:rPr>
                <w:rFonts w:ascii="Times New Roman" w:hAnsi="Times New Roman" w:cs="Times New Roman"/>
                <w:spacing w:val="-7"/>
                <w:sz w:val="24"/>
                <w:szCs w:val="24"/>
              </w:rPr>
              <w:t xml:space="preserve">на здоровье; </w:t>
            </w:r>
            <w:r w:rsidRPr="0034676C">
              <w:rPr>
                <w:rFonts w:ascii="Times New Roman" w:hAnsi="Times New Roman" w:cs="Times New Roman"/>
                <w:spacing w:val="-5"/>
                <w:sz w:val="24"/>
                <w:szCs w:val="24"/>
              </w:rPr>
              <w:t>•влияние собственных поступ</w:t>
            </w:r>
            <w:r w:rsidRPr="0034676C">
              <w:rPr>
                <w:rFonts w:ascii="Times New Roman" w:hAnsi="Times New Roman" w:cs="Times New Roman"/>
                <w:spacing w:val="-6"/>
                <w:sz w:val="24"/>
                <w:szCs w:val="24"/>
              </w:rPr>
              <w:t>ков на здоровье.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iCs/>
                <w:spacing w:val="-2"/>
                <w:sz w:val="24"/>
                <w:szCs w:val="24"/>
              </w:rPr>
              <w:t xml:space="preserve">Объяснять </w:t>
            </w:r>
            <w:r w:rsidRPr="0034676C">
              <w:rPr>
                <w:rFonts w:ascii="Times New Roman" w:hAnsi="Times New Roman" w:cs="Times New Roman"/>
                <w:spacing w:val="-2"/>
                <w:sz w:val="24"/>
                <w:szCs w:val="24"/>
              </w:rPr>
              <w:lastRenderedPageBreak/>
              <w:t>результаты на</w:t>
            </w:r>
            <w:r w:rsidRPr="0034676C">
              <w:rPr>
                <w:rFonts w:ascii="Times New Roman" w:hAnsi="Times New Roman" w:cs="Times New Roman"/>
                <w:spacing w:val="-8"/>
                <w:sz w:val="24"/>
                <w:szCs w:val="24"/>
              </w:rPr>
              <w:t>блюдений.</w:t>
            </w: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использовать несложный эксперимент для выдвигаемых предположений, аргументировать полученные результаты, прогнозировать последствия нарушений правил поведения в обществе, оценивать свои знания.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Поиск и извлечение  информации, необходимой для выполнения задания; умение структурировать знания в </w:t>
            </w:r>
            <w:r w:rsidRPr="0034676C">
              <w:rPr>
                <w:rFonts w:ascii="Times New Roman" w:hAnsi="Times New Roman" w:cs="Times New Roman"/>
                <w:sz w:val="24"/>
                <w:szCs w:val="24"/>
              </w:rPr>
              <w:lastRenderedPageBreak/>
              <w:t>письменной и устной форме; смысловое чтение; выделение главного и второстепенного; осуществление анализа, синтеза, обобщения.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Владеть монологической и диалоговой формами речи; формулировать собственное мнение, учитывать другое мнение, позицию; договариваться, приходить к общему мнению; задавать вопросы.</w:t>
            </w: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§51</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2</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Орган зрения и зрительный анализатор.</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pacing w:before="1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Значение зрения. Строение глаза. Слёзные железы. Оболочки глаза.</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right="59"/>
              <w:contextualSpacing/>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15</w:t>
            </w:r>
          </w:p>
          <w:p w:rsidR="00FA5C91" w:rsidRPr="0034676C" w:rsidRDefault="00FA5C91" w:rsidP="009A2380">
            <w:pPr>
              <w:spacing w:before="13"/>
              <w:ind w:left="113"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«Исследование реакции зрачка на освещённость»,</w:t>
            </w:r>
          </w:p>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§52, подготовить сообщение</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3</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Заболевания и повреждения глаз. Нарушение зрения и его профилактика.</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общеметодологической направленности,</w:t>
            </w:r>
          </w:p>
        </w:tc>
        <w:tc>
          <w:tcPr>
            <w:tcW w:w="2269" w:type="dxa"/>
          </w:tcPr>
          <w:p w:rsidR="00FA5C91" w:rsidRPr="0034676C" w:rsidRDefault="00FA5C91" w:rsidP="009A2380">
            <w:pP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Близорукость и дальнозоркость. Первая помощь при повреждении глаз</w:t>
            </w:r>
          </w:p>
          <w:p w:rsidR="00FA5C91" w:rsidRPr="0034676C" w:rsidRDefault="00FA5C91" w:rsidP="009A2380">
            <w:pPr>
              <w:rPr>
                <w:rFonts w:ascii="Times New Roman" w:eastAsia="NewBaskervilleC" w:hAnsi="Times New Roman" w:cs="Times New Roman"/>
                <w:color w:val="231F20"/>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§53</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4</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Органы слуха и равновесия. Их анализаторы. Нарушение слуха </w:t>
            </w:r>
            <w:r w:rsidRPr="0034676C">
              <w:rPr>
                <w:rFonts w:ascii="Times New Roman" w:hAnsi="Times New Roman" w:cs="Times New Roman"/>
                <w:sz w:val="24"/>
                <w:szCs w:val="24"/>
              </w:rPr>
              <w:lastRenderedPageBreak/>
              <w:t>и его профилактика.</w:t>
            </w: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b/>
                <w:sz w:val="24"/>
                <w:szCs w:val="24"/>
              </w:rPr>
            </w:pPr>
            <w:r w:rsidRPr="0034676C">
              <w:rPr>
                <w:rFonts w:ascii="Times New Roman" w:hAnsi="Times New Roman" w:cs="Times New Roman"/>
                <w:sz w:val="24"/>
                <w:szCs w:val="24"/>
              </w:rPr>
              <w:t>Урок – практикум</w:t>
            </w:r>
          </w:p>
        </w:tc>
        <w:tc>
          <w:tcPr>
            <w:tcW w:w="2269" w:type="dxa"/>
          </w:tcPr>
          <w:p w:rsidR="00FA5C91" w:rsidRPr="0034676C" w:rsidRDefault="00FA5C91" w:rsidP="009A2380">
            <w:pPr>
              <w:spacing w:before="17"/>
              <w:ind w:right="55"/>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w w:val="98"/>
                <w:sz w:val="24"/>
                <w:szCs w:val="24"/>
              </w:rPr>
              <w:t xml:space="preserve">Значение </w:t>
            </w:r>
            <w:r w:rsidRPr="0034676C">
              <w:rPr>
                <w:rFonts w:ascii="Times New Roman" w:eastAsia="NewBaskervilleC" w:hAnsi="Times New Roman" w:cs="Times New Roman"/>
                <w:color w:val="231F20"/>
                <w:sz w:val="24"/>
                <w:szCs w:val="24"/>
              </w:rPr>
              <w:t xml:space="preserve">слуха. Части уха. Строение и функции </w:t>
            </w:r>
            <w:r w:rsidRPr="0034676C">
              <w:rPr>
                <w:rFonts w:ascii="Times New Roman" w:eastAsia="NewBaskervilleC" w:hAnsi="Times New Roman" w:cs="Times New Roman"/>
                <w:color w:val="231F20"/>
                <w:sz w:val="24"/>
                <w:szCs w:val="24"/>
              </w:rPr>
              <w:lastRenderedPageBreak/>
              <w:t>наружного, среднего и внутреннего уха. Шум как фактор, вредно влияющий на слух. Заболевания уха. Строение и расположение органа равновесия.</w:t>
            </w:r>
          </w:p>
          <w:p w:rsidR="00FA5C91" w:rsidRPr="0034676C" w:rsidRDefault="00FA5C91" w:rsidP="009A2380">
            <w:pPr>
              <w:spacing w:before="19"/>
              <w:contextualSpacing/>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right="59"/>
              <w:contextualSpacing/>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16</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«Определение выносливости </w:t>
            </w:r>
            <w:r w:rsidRPr="0034676C">
              <w:rPr>
                <w:rFonts w:ascii="Times New Roman" w:hAnsi="Times New Roman" w:cs="Times New Roman"/>
                <w:sz w:val="24"/>
                <w:szCs w:val="24"/>
              </w:rPr>
              <w:lastRenderedPageBreak/>
              <w:t>вестибулярного аппарата».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§54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5</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Органы осязания, обоняния и вкуса</w:t>
            </w: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Значение, расположение и устройство органов осязания, обоняния и вкуса. Вредные пахучие вещества. Особенности работы органа вкуса. </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left="113" w:right="59"/>
              <w:contextualSpacing/>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17</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«Исследование тактильных рецепторов»</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55</w:t>
            </w:r>
          </w:p>
          <w:p w:rsidR="00FA5C91" w:rsidRPr="0034676C" w:rsidRDefault="00FA5C91" w:rsidP="009A2380">
            <w:pPr>
              <w:rPr>
                <w:rFonts w:ascii="Times New Roman" w:hAnsi="Times New Roman" w:cs="Times New Roman"/>
                <w:sz w:val="24"/>
                <w:szCs w:val="24"/>
              </w:rPr>
            </w:pP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6</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Контроль знаний по темам «Эндокринная и нервная системы», «Органы чувств. Анализаторы»</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7653" w:type="dxa"/>
            <w:gridSpan w:val="4"/>
          </w:tcPr>
          <w:p w:rsidR="00FA5C91" w:rsidRPr="0034676C" w:rsidRDefault="00FA5C91" w:rsidP="009A2380">
            <w:pPr>
              <w:ind w:left="113" w:right="59"/>
              <w:contextualSpacing/>
              <w:jc w:val="center"/>
              <w:rPr>
                <w:rFonts w:ascii="Times New Roman" w:eastAsia="NewBaskervilleC" w:hAnsi="Times New Roman" w:cs="Times New Roman"/>
                <w:color w:val="231F20"/>
                <w:sz w:val="24"/>
                <w:szCs w:val="24"/>
              </w:rPr>
            </w:pPr>
          </w:p>
          <w:p w:rsidR="00FA5C91" w:rsidRPr="0034676C" w:rsidRDefault="00FA5C91" w:rsidP="009A2380">
            <w:pPr>
              <w:ind w:left="113" w:right="59"/>
              <w:contextualSpacing/>
              <w:jc w:val="center"/>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Характеризовать особенности строения нервной и сенсорной систем в связи с выполняемыми функциями.</w:t>
            </w:r>
          </w:p>
          <w:p w:rsidR="00FA5C91" w:rsidRPr="0034676C" w:rsidRDefault="00FA5C91" w:rsidP="009A2380">
            <w:pPr>
              <w:jc w:val="cente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Выявлять особенности функционирования нервной системы</w:t>
            </w:r>
          </w:p>
        </w:tc>
        <w:tc>
          <w:tcPr>
            <w:tcW w:w="2132" w:type="dxa"/>
          </w:tcPr>
          <w:p w:rsidR="00FA5C91" w:rsidRPr="0034676C" w:rsidRDefault="00FA5C91" w:rsidP="009A2380">
            <w:pPr>
              <w:spacing w:before="13"/>
              <w:ind w:left="113" w:right="59"/>
              <w:contextualSpacing/>
              <w:jc w:val="center"/>
              <w:rPr>
                <w:rFonts w:ascii="Times New Roman" w:hAnsi="Times New Roman" w:cs="Times New Roman"/>
                <w:sz w:val="24"/>
                <w:szCs w:val="24"/>
              </w:rPr>
            </w:pPr>
            <w:r w:rsidRPr="0034676C">
              <w:rPr>
                <w:rFonts w:ascii="Times New Roman" w:hAnsi="Times New Roman" w:cs="Times New Roman"/>
                <w:sz w:val="24"/>
                <w:szCs w:val="24"/>
              </w:rPr>
              <w:t>Зачет</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повторить </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§51-55</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7</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Врожденные формы поведения.</w:t>
            </w:r>
          </w:p>
        </w:tc>
        <w:tc>
          <w:tcPr>
            <w:tcW w:w="1104" w:type="dxa"/>
          </w:tcPr>
          <w:p w:rsidR="00FA5C91" w:rsidRPr="0034676C" w:rsidRDefault="00FA5C91" w:rsidP="009A2380">
            <w:pPr>
              <w:ind w:right="-109"/>
              <w:jc w:val="center"/>
              <w:rPr>
                <w:rFonts w:ascii="Times New Roman" w:hAnsi="Times New Roman" w:cs="Times New Roman"/>
                <w:sz w:val="24"/>
                <w:szCs w:val="24"/>
              </w:rPr>
            </w:pPr>
            <w:r w:rsidRPr="0034676C">
              <w:rPr>
                <w:rFonts w:ascii="Times New Roman" w:hAnsi="Times New Roman" w:cs="Times New Roman"/>
                <w:sz w:val="24"/>
                <w:szCs w:val="24"/>
              </w:rPr>
              <w:t>Урок – «открытия» нового знания, беседа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Положительные и отрицательные (побудительные и тормозные) инстинкты и рефлексы. Явление запечатления (импринтинга)</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Научить высказывать свою точку зрения о проявлении психических процессов, определять положение личности в обществе, ориентироваться в морально-нравственных основах поведения, проводить самооценку особенностей своей </w:t>
            </w:r>
            <w:r w:rsidRPr="0034676C">
              <w:rPr>
                <w:rFonts w:ascii="Times New Roman" w:hAnsi="Times New Roman" w:cs="Times New Roman"/>
                <w:sz w:val="24"/>
                <w:szCs w:val="24"/>
              </w:rPr>
              <w:lastRenderedPageBreak/>
              <w:t>психики.</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Формирование навыков анализировать содержание текстов, рисунков учебника по главе ВНД, характеризовать и сравнивать основные понятия, объяснять разницу между процессами ВНД человека, отличать базовые потребности </w:t>
            </w:r>
            <w:r w:rsidRPr="0034676C">
              <w:rPr>
                <w:rFonts w:ascii="Times New Roman" w:hAnsi="Times New Roman" w:cs="Times New Roman"/>
                <w:sz w:val="24"/>
                <w:szCs w:val="24"/>
              </w:rPr>
              <w:lastRenderedPageBreak/>
              <w:t>от второстепенных, мышление от интуиции, определять по описанию тип нервной системы, тип темперамента, перечислять черты характера, выделять существенные особенности поведения и психики человека.</w:t>
            </w:r>
          </w:p>
          <w:p w:rsidR="00FA5C91" w:rsidRPr="0034676C" w:rsidRDefault="00FA5C91" w:rsidP="009A2380">
            <w:pPr>
              <w:rPr>
                <w:rFonts w:ascii="Times New Roman" w:hAnsi="Times New Roman" w:cs="Times New Roman"/>
                <w:sz w:val="24"/>
                <w:szCs w:val="24"/>
              </w:rPr>
            </w:pPr>
          </w:p>
        </w:tc>
        <w:tc>
          <w:tcPr>
            <w:tcW w:w="1978" w:type="dxa"/>
            <w:vMerge w:val="restart"/>
          </w:tcPr>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использовать несложный эксперимент для выдвигаемых предположений, аргументировать полученные результаты, прогнозировать последствия нарушений правил поведения в обществе, оценивать свои знания.</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r w:rsidRPr="0034676C">
              <w:rPr>
                <w:rFonts w:ascii="Times New Roman" w:hAnsi="Times New Roman" w:cs="Times New Roman"/>
                <w:sz w:val="24"/>
                <w:szCs w:val="24"/>
              </w:rPr>
              <w:t>:</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 xml:space="preserve">поиск и выделение необходимой информации; </w:t>
            </w:r>
            <w:r w:rsidRPr="0034676C">
              <w:rPr>
                <w:rFonts w:ascii="Times New Roman" w:hAnsi="Times New Roman" w:cs="Times New Roman"/>
                <w:sz w:val="24"/>
                <w:szCs w:val="24"/>
              </w:rPr>
              <w:br/>
              <w:t xml:space="preserve">смысловое чтение, извлечение необходимой информации из прочитанного текста, определение основной и второстепенной информации; анализ объектов с целью выделения признаков (существенных и несущественных); </w:t>
            </w:r>
            <w:r w:rsidRPr="0034676C">
              <w:rPr>
                <w:rFonts w:ascii="Times New Roman" w:hAnsi="Times New Roman" w:cs="Times New Roman"/>
                <w:sz w:val="24"/>
                <w:szCs w:val="24"/>
              </w:rPr>
              <w:br/>
              <w:t xml:space="preserve">установление причинно-следственных связей; </w:t>
            </w:r>
            <w:r w:rsidRPr="0034676C">
              <w:rPr>
                <w:rFonts w:ascii="Times New Roman" w:hAnsi="Times New Roman" w:cs="Times New Roman"/>
                <w:sz w:val="24"/>
                <w:szCs w:val="24"/>
              </w:rPr>
              <w:br/>
              <w:t>синтез как составление целого из частей.</w:t>
            </w:r>
          </w:p>
          <w:p w:rsidR="00FA5C91" w:rsidRPr="0034676C" w:rsidRDefault="00FA5C91" w:rsidP="009A2380">
            <w:pPr>
              <w:rPr>
                <w:rFonts w:ascii="Times New Roman" w:hAnsi="Times New Roman" w:cs="Times New Roman"/>
                <w:b/>
                <w:i/>
                <w:sz w:val="24"/>
                <w:szCs w:val="24"/>
              </w:rPr>
            </w:pPr>
            <w:r w:rsidRPr="0034676C">
              <w:rPr>
                <w:rFonts w:ascii="Times New Roman" w:hAnsi="Times New Roman" w:cs="Times New Roman"/>
                <w:b/>
                <w:i/>
                <w:sz w:val="24"/>
                <w:szCs w:val="24"/>
              </w:rPr>
              <w:t>Коммуникатив</w:t>
            </w:r>
            <w:r w:rsidRPr="0034676C">
              <w:rPr>
                <w:rFonts w:ascii="Times New Roman" w:hAnsi="Times New Roman" w:cs="Times New Roman"/>
                <w:b/>
                <w:i/>
                <w:sz w:val="24"/>
                <w:szCs w:val="24"/>
              </w:rPr>
              <w:lastRenderedPageBreak/>
              <w:t>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Умение работать в группах по выполнению творческих заданий, практических и лабораторных работ, выслушивать другое мнение, использовать форму диалог для решения учебной задачи.</w:t>
            </w:r>
          </w:p>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§56</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Приобретенные формы поведения.</w:t>
            </w:r>
          </w:p>
        </w:tc>
        <w:tc>
          <w:tcPr>
            <w:tcW w:w="1104" w:type="dxa"/>
          </w:tcPr>
          <w:p w:rsidR="00FA5C91" w:rsidRPr="0034676C" w:rsidRDefault="00FA5C91" w:rsidP="009A2380">
            <w:pPr>
              <w:jc w:val="center"/>
              <w:rPr>
                <w:rFonts w:ascii="Times New Roman" w:hAnsi="Times New Roman" w:cs="Times New Roman"/>
                <w:sz w:val="24"/>
                <w:szCs w:val="24"/>
              </w:rPr>
            </w:pPr>
          </w:p>
        </w:tc>
        <w:tc>
          <w:tcPr>
            <w:tcW w:w="2269" w:type="dxa"/>
          </w:tcPr>
          <w:p w:rsidR="00FA5C91" w:rsidRPr="0034676C" w:rsidRDefault="00FA5C91" w:rsidP="009A2380">
            <w:pPr>
              <w:snapToGrid w:val="0"/>
              <w:spacing w:before="38"/>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Условные рефлексы и торможение рефлекса. Подкрепление рефлекса. Динамический стереотип.</w:t>
            </w: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left="113" w:right="59"/>
              <w:contextualSpacing/>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18</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«Перестройка динамического стереотипа: овладение навыком зеркального письма».</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§57</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w:t>
            </w:r>
            <w:r>
              <w:rPr>
                <w:rFonts w:ascii="Times New Roman" w:hAnsi="Times New Roman" w:cs="Times New Roman"/>
                <w:sz w:val="24"/>
                <w:szCs w:val="24"/>
              </w:rPr>
              <w:t>9</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Закономерности работы головного мозга.</w:t>
            </w: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Центральное торможение. Безусловное (врождённое) и </w:t>
            </w:r>
            <w:r w:rsidRPr="0034676C">
              <w:rPr>
                <w:rFonts w:ascii="Times New Roman" w:eastAsia="NewBaskervilleC" w:hAnsi="Times New Roman" w:cs="Times New Roman"/>
                <w:color w:val="231F20"/>
                <w:sz w:val="24"/>
                <w:szCs w:val="24"/>
              </w:rPr>
              <w:lastRenderedPageBreak/>
              <w:t>условное (приобретённое) торможение. Явление доминанты. Закон взаимной индукции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§58, 59</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60</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Сложная психическая деятельность: речь, память, мышление</w:t>
            </w: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Наука о высшей нервной деятельности. Появление и развитие речи в эволюции человека и индивидуальном развитии. Внутренняя и внешняя речь. Познавательные процессы. Восприятие и впечатление. Виды и процессы памяти. Особенности запоминания. Воображение. Мышление</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60</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61</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Психологические особенности личности</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 лекция</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Типы темперамента. Характер личности и факторы, влияющие на него. Экстраверты и </w:t>
            </w:r>
            <w:r w:rsidRPr="0034676C">
              <w:rPr>
                <w:rFonts w:ascii="Times New Roman" w:eastAsia="NewBaskervilleC" w:hAnsi="Times New Roman" w:cs="Times New Roman"/>
                <w:color w:val="231F20"/>
                <w:sz w:val="24"/>
                <w:szCs w:val="24"/>
              </w:rPr>
              <w:lastRenderedPageBreak/>
              <w:t>интроверты. Интересы и склонности. Способности. Выбор будущей профессиональной деятельности</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67</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Запись в тетради</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2</w:t>
            </w:r>
          </w:p>
        </w:tc>
        <w:tc>
          <w:tcPr>
            <w:tcW w:w="2152" w:type="dxa"/>
          </w:tcPr>
          <w:p w:rsidR="00FA5C91" w:rsidRPr="0034676C" w:rsidRDefault="00FA5C91" w:rsidP="009A2380">
            <w:pPr>
              <w:snapToGrid w:val="0"/>
              <w:spacing w:before="38"/>
              <w:ind w:left="35" w:right="-75"/>
              <w:contextualSpacing/>
              <w:rPr>
                <w:rFonts w:ascii="Times New Roman" w:eastAsia="FranklinGothicMediumC" w:hAnsi="Times New Roman" w:cs="Times New Roman"/>
                <w:color w:val="231F20"/>
                <w:sz w:val="24"/>
                <w:szCs w:val="24"/>
              </w:rPr>
            </w:pPr>
            <w:r w:rsidRPr="0034676C">
              <w:rPr>
                <w:rFonts w:ascii="Times New Roman" w:eastAsia="FranklinGothicMediumC" w:hAnsi="Times New Roman" w:cs="Times New Roman"/>
                <w:color w:val="231F20"/>
                <w:sz w:val="24"/>
                <w:szCs w:val="24"/>
              </w:rPr>
              <w:t>Регуляция поведения</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практикум </w:t>
            </w:r>
          </w:p>
        </w:tc>
        <w:tc>
          <w:tcPr>
            <w:tcW w:w="2269" w:type="dxa"/>
          </w:tcPr>
          <w:p w:rsidR="00FA5C91" w:rsidRPr="0034676C" w:rsidRDefault="00FA5C91" w:rsidP="009A2380">
            <w:pPr>
              <w:spacing w:before="20"/>
              <w:ind w:right="59"/>
              <w:contextualSpacing/>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Волевые качества личности и волевые действия. Побудительная и тормозная функции воли. Внушаемость и негативизм. Эмоциональные реакции, эмоциональные состояния и эмоциональные отношения (чувства). Астенические и стенические эмоции. Непроизвольное и произвольное внимание. Рассеянность внимания.</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spacing w:before="13"/>
              <w:ind w:left="113" w:right="59"/>
              <w:contextualSpacing/>
              <w:jc w:val="center"/>
              <w:rPr>
                <w:rFonts w:ascii="Times New Roman" w:eastAsia="NewBaskervilleC" w:hAnsi="Times New Roman" w:cs="Times New Roman"/>
                <w:color w:val="231F20"/>
                <w:sz w:val="24"/>
                <w:szCs w:val="24"/>
              </w:rPr>
            </w:pPr>
            <w:r w:rsidRPr="0034676C">
              <w:rPr>
                <w:rFonts w:ascii="Times New Roman" w:hAnsi="Times New Roman" w:cs="Times New Roman"/>
                <w:b/>
                <w:sz w:val="24"/>
                <w:szCs w:val="24"/>
              </w:rPr>
              <w:t>Практическая работа № 18</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«Изучение внимания при разных условиях».</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Запись в тетради</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3</w:t>
            </w:r>
          </w:p>
        </w:tc>
        <w:tc>
          <w:tcPr>
            <w:tcW w:w="2152" w:type="dxa"/>
          </w:tcPr>
          <w:p w:rsidR="00FA5C91"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Режим дня.</w:t>
            </w:r>
            <w:r>
              <w:rPr>
                <w:rFonts w:ascii="Times New Roman" w:eastAsia="NewBaskervilleC" w:hAnsi="Times New Roman" w:cs="Times New Roman"/>
                <w:color w:val="231F20"/>
                <w:sz w:val="24"/>
                <w:szCs w:val="24"/>
              </w:rPr>
              <w:t xml:space="preserve"> </w:t>
            </w:r>
            <w:proofErr w:type="spellStart"/>
            <w:r w:rsidRPr="0034676C">
              <w:rPr>
                <w:rFonts w:ascii="Times New Roman" w:eastAsia="NewBaskervilleC" w:hAnsi="Times New Roman" w:cs="Times New Roman"/>
                <w:color w:val="231F20"/>
                <w:sz w:val="24"/>
                <w:szCs w:val="24"/>
              </w:rPr>
              <w:lastRenderedPageBreak/>
              <w:t>Работоспособ</w:t>
            </w:r>
            <w:proofErr w:type="spellEnd"/>
            <w:r>
              <w:rPr>
                <w:rFonts w:ascii="Times New Roman" w:eastAsia="NewBaskervilleC" w:hAnsi="Times New Roman" w:cs="Times New Roman"/>
                <w:color w:val="231F20"/>
                <w:sz w:val="24"/>
                <w:szCs w:val="24"/>
              </w:rPr>
              <w:t>-</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proofErr w:type="spellStart"/>
            <w:r w:rsidRPr="0034676C">
              <w:rPr>
                <w:rFonts w:ascii="Times New Roman" w:eastAsia="NewBaskervilleC" w:hAnsi="Times New Roman" w:cs="Times New Roman"/>
                <w:color w:val="231F20"/>
                <w:sz w:val="24"/>
                <w:szCs w:val="24"/>
              </w:rPr>
              <w:t>ность</w:t>
            </w:r>
            <w:proofErr w:type="spellEnd"/>
            <w:r w:rsidRPr="0034676C">
              <w:rPr>
                <w:rFonts w:ascii="Times New Roman" w:eastAsia="NewBaskervilleC" w:hAnsi="Times New Roman" w:cs="Times New Roman"/>
                <w:color w:val="231F20"/>
                <w:sz w:val="24"/>
                <w:szCs w:val="24"/>
              </w:rPr>
              <w:t>. Сон и его значение</w:t>
            </w:r>
          </w:p>
          <w:p w:rsidR="00FA5C91" w:rsidRPr="0034676C" w:rsidRDefault="00FA5C91" w:rsidP="009A2380">
            <w:pPr>
              <w:rPr>
                <w:rFonts w:ascii="Times New Roman" w:hAnsi="Times New Roman" w:cs="Times New Roman"/>
                <w:sz w:val="24"/>
                <w:szCs w:val="24"/>
              </w:rPr>
            </w:pP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 xml:space="preserve">Урок </w:t>
            </w:r>
            <w:r w:rsidRPr="0034676C">
              <w:rPr>
                <w:rFonts w:ascii="Times New Roman" w:hAnsi="Times New Roman" w:cs="Times New Roman"/>
                <w:sz w:val="24"/>
                <w:szCs w:val="24"/>
              </w:rPr>
              <w:lastRenderedPageBreak/>
              <w:t>общеметодологической направленности,</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lastRenderedPageBreak/>
              <w:t xml:space="preserve">Стадии </w:t>
            </w:r>
            <w:r w:rsidRPr="0034676C">
              <w:rPr>
                <w:rFonts w:ascii="Times New Roman" w:eastAsia="NewBaskervilleC" w:hAnsi="Times New Roman" w:cs="Times New Roman"/>
                <w:color w:val="231F20"/>
                <w:sz w:val="24"/>
                <w:szCs w:val="24"/>
              </w:rPr>
              <w:lastRenderedPageBreak/>
              <w:t>работоспособности (врабатывание, устойчивая работоспособность, истощение). Значение и состав правильного режима дня, активного отдыха. Сон как составляющая суточных биоритмов. Медленный и быстрый сон. Природа сновидений. Значение сна для человека. Гигиена сна</w:t>
            </w: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Фронтальный </w:t>
            </w:r>
            <w:r w:rsidRPr="0034676C">
              <w:rPr>
                <w:rFonts w:ascii="Times New Roman" w:hAnsi="Times New Roman" w:cs="Times New Roman"/>
                <w:sz w:val="24"/>
                <w:szCs w:val="24"/>
              </w:rPr>
              <w:lastRenderedPageBreak/>
              <w:t>опрос</w:t>
            </w:r>
          </w:p>
          <w:p w:rsidR="00FA5C91" w:rsidRPr="0034676C" w:rsidRDefault="00FA5C91" w:rsidP="009A2380">
            <w:pPr>
              <w:jc w:val="cente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lastRenderedPageBreak/>
              <w:t>§62</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4</w:t>
            </w:r>
          </w:p>
        </w:tc>
        <w:tc>
          <w:tcPr>
            <w:tcW w:w="2152"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Вред </w:t>
            </w:r>
            <w:proofErr w:type="spellStart"/>
            <w:r w:rsidRPr="0034676C">
              <w:rPr>
                <w:rFonts w:ascii="Times New Roman" w:eastAsia="NewBaskervilleC" w:hAnsi="Times New Roman" w:cs="Times New Roman"/>
                <w:color w:val="231F20"/>
                <w:sz w:val="24"/>
                <w:szCs w:val="24"/>
              </w:rPr>
              <w:t>наркогенных</w:t>
            </w:r>
            <w:proofErr w:type="spellEnd"/>
            <w:r w:rsidRPr="0034676C">
              <w:rPr>
                <w:rFonts w:ascii="Times New Roman" w:eastAsia="NewBaskervilleC" w:hAnsi="Times New Roman" w:cs="Times New Roman"/>
                <w:color w:val="231F20"/>
                <w:sz w:val="24"/>
                <w:szCs w:val="24"/>
              </w:rPr>
              <w:t xml:space="preserve"> веществ </w:t>
            </w:r>
            <w:r w:rsidRPr="0034676C">
              <w:rPr>
                <w:rFonts w:ascii="Times New Roman" w:eastAsia="NewBaskervilleC" w:hAnsi="Times New Roman" w:cs="Times New Roman"/>
                <w:color w:val="231F20"/>
                <w:sz w:val="24"/>
                <w:szCs w:val="24"/>
              </w:rPr>
              <w:br/>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xml:space="preserve">Урок – конференция </w:t>
            </w:r>
          </w:p>
        </w:tc>
        <w:tc>
          <w:tcPr>
            <w:tcW w:w="2269"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Примеры </w:t>
            </w:r>
            <w:proofErr w:type="spellStart"/>
            <w:r w:rsidRPr="0034676C">
              <w:rPr>
                <w:rFonts w:ascii="Times New Roman" w:eastAsia="NewBaskervilleC" w:hAnsi="Times New Roman" w:cs="Times New Roman"/>
                <w:color w:val="231F20"/>
                <w:sz w:val="24"/>
                <w:szCs w:val="24"/>
              </w:rPr>
              <w:t>наркогенных</w:t>
            </w:r>
            <w:proofErr w:type="spellEnd"/>
            <w:r w:rsidRPr="0034676C">
              <w:rPr>
                <w:rFonts w:ascii="Times New Roman" w:eastAsia="NewBaskervilleC" w:hAnsi="Times New Roman" w:cs="Times New Roman"/>
                <w:color w:val="231F20"/>
                <w:sz w:val="24"/>
                <w:szCs w:val="24"/>
              </w:rPr>
              <w:t xml:space="preserve"> веществ. Причины обращения молодых людей к </w:t>
            </w:r>
            <w:proofErr w:type="spellStart"/>
            <w:r w:rsidRPr="0034676C">
              <w:rPr>
                <w:rFonts w:ascii="Times New Roman" w:eastAsia="NewBaskervilleC" w:hAnsi="Times New Roman" w:cs="Times New Roman"/>
                <w:color w:val="231F20"/>
                <w:sz w:val="24"/>
                <w:szCs w:val="24"/>
              </w:rPr>
              <w:t>наркогеннымвеществам</w:t>
            </w:r>
            <w:proofErr w:type="spellEnd"/>
            <w:r w:rsidRPr="0034676C">
              <w:rPr>
                <w:rFonts w:ascii="Times New Roman" w:eastAsia="NewBaskervilleC" w:hAnsi="Times New Roman" w:cs="Times New Roman"/>
                <w:color w:val="231F20"/>
                <w:sz w:val="24"/>
                <w:szCs w:val="24"/>
              </w:rPr>
              <w:t xml:space="preserve">. Процесс привыкания к курению. Влияние курения на организм. </w:t>
            </w:r>
            <w:r w:rsidRPr="0034676C">
              <w:rPr>
                <w:rFonts w:ascii="Times New Roman" w:eastAsia="NewBaskervilleC" w:hAnsi="Times New Roman" w:cs="Times New Roman"/>
                <w:color w:val="231F20"/>
                <w:sz w:val="24"/>
                <w:szCs w:val="24"/>
              </w:rPr>
              <w:lastRenderedPageBreak/>
              <w:t xml:space="preserve">Опасность привыкания к наркотикам и </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 xml:space="preserve">токсическим </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веществам. Реакция абстиненции. Влияние алкоголя на организм.</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66</w:t>
            </w:r>
          </w:p>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Запись в тетради</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5</w:t>
            </w:r>
          </w:p>
        </w:tc>
        <w:tc>
          <w:tcPr>
            <w:tcW w:w="2152"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Обобщение и контроль знаний по теме «Поведение человека и ВНД»</w:t>
            </w:r>
          </w:p>
        </w:tc>
        <w:tc>
          <w:tcPr>
            <w:tcW w:w="1104"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рефлексии</w:t>
            </w:r>
          </w:p>
        </w:tc>
        <w:tc>
          <w:tcPr>
            <w:tcW w:w="7653" w:type="dxa"/>
            <w:gridSpan w:val="4"/>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Характеризовать особенности ВНД человека. Обосновывать значимость психических явлений и процессов в жизни человека</w:t>
            </w:r>
          </w:p>
        </w:tc>
        <w:tc>
          <w:tcPr>
            <w:tcW w:w="2132" w:type="dxa"/>
          </w:tcPr>
          <w:p w:rsidR="00FA5C91" w:rsidRPr="0034676C" w:rsidRDefault="00FA5C91" w:rsidP="009A2380">
            <w:pPr>
              <w:jc w:val="cente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p>
        </w:tc>
      </w:tr>
      <w:tr w:rsidR="00FA5C91" w:rsidRPr="0034676C" w:rsidTr="00A85117">
        <w:trPr>
          <w:trHeight w:val="692"/>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6</w:t>
            </w:r>
          </w:p>
        </w:tc>
        <w:tc>
          <w:tcPr>
            <w:tcW w:w="2152"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Половая система человека. Заболевания наследственные, врождённые, передающиеся половым путём</w:t>
            </w:r>
          </w:p>
          <w:p w:rsidR="00FA5C91" w:rsidRPr="0034676C" w:rsidRDefault="00FA5C91" w:rsidP="009A2380">
            <w:pPr>
              <w:rPr>
                <w:rFonts w:ascii="Times New Roman" w:hAnsi="Times New Roman" w:cs="Times New Roman"/>
                <w:sz w:val="24"/>
                <w:szCs w:val="24"/>
              </w:rPr>
            </w:pPr>
          </w:p>
        </w:tc>
        <w:tc>
          <w:tcPr>
            <w:tcW w:w="1104"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Урок изучения нового материала</w:t>
            </w:r>
          </w:p>
        </w:tc>
        <w:tc>
          <w:tcPr>
            <w:tcW w:w="2269"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Факторы, определяющие пол. Строение женской и мужской половой системы. Созревание половых клеток и сопутствующие процессы в организме. Гигиена внешних половых органов. Причины наследственных заболеваний. Врождённые заболевания. Заболевания, </w:t>
            </w:r>
            <w:r w:rsidRPr="0034676C">
              <w:rPr>
                <w:rFonts w:ascii="Times New Roman" w:eastAsia="NewBaskervilleC" w:hAnsi="Times New Roman" w:cs="Times New Roman"/>
                <w:color w:val="231F20"/>
                <w:sz w:val="24"/>
                <w:szCs w:val="24"/>
              </w:rPr>
              <w:lastRenderedPageBreak/>
              <w:t>передаваемые половым путём. СПИД</w:t>
            </w: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Использовать знания для соблюдения мер профилактики заболеваний, ВИЧ-инфекции, вредных привычек (курения, алкоголизма, наркомании)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Анализировать и оценивать воздействия </w:t>
            </w:r>
            <w:r w:rsidRPr="0034676C">
              <w:rPr>
                <w:rFonts w:ascii="Times New Roman" w:hAnsi="Times New Roman" w:cs="Times New Roman"/>
                <w:sz w:val="24"/>
                <w:szCs w:val="24"/>
              </w:rPr>
              <w:lastRenderedPageBreak/>
              <w:t>факторов риска на здоровье.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Использовать приобретенные знания для проведения наблюдений за состоянием собственного организма.</w:t>
            </w:r>
          </w:p>
          <w:p w:rsidR="00FA5C91" w:rsidRPr="0034676C" w:rsidRDefault="00FA5C91" w:rsidP="009A2380">
            <w:pPr>
              <w:rPr>
                <w:rFonts w:ascii="Times New Roman" w:hAnsi="Times New Roman" w:cs="Times New Roman"/>
                <w:sz w:val="24"/>
                <w:szCs w:val="24"/>
              </w:rPr>
            </w:pPr>
          </w:p>
        </w:tc>
        <w:tc>
          <w:tcPr>
            <w:tcW w:w="1703" w:type="dxa"/>
            <w:vMerge w:val="restart"/>
          </w:tcPr>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lastRenderedPageBreak/>
              <w:t>Называть особенности строения женской и мужской половой системы. Психологические основы личности.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Распознавать и описывать на таблицах мужскую и женскую половые </w:t>
            </w:r>
            <w:r w:rsidRPr="0034676C">
              <w:rPr>
                <w:rFonts w:ascii="Times New Roman" w:hAnsi="Times New Roman" w:cs="Times New Roman"/>
                <w:sz w:val="24"/>
                <w:szCs w:val="24"/>
              </w:rPr>
              <w:lastRenderedPageBreak/>
              <w:t>системы, органы женской и мужской половой систем.</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Объяснять причины проявления наследственных заболеваний.</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Характеризовать сущность процессов размножения и развития человека. Роль обучения и </w:t>
            </w:r>
            <w:r w:rsidRPr="0034676C">
              <w:rPr>
                <w:rFonts w:ascii="Times New Roman" w:hAnsi="Times New Roman" w:cs="Times New Roman"/>
                <w:sz w:val="24"/>
                <w:szCs w:val="24"/>
              </w:rPr>
              <w:lastRenderedPageBreak/>
              <w:t>воспитания в развитии психики и поведения человека</w:t>
            </w:r>
          </w:p>
        </w:tc>
        <w:tc>
          <w:tcPr>
            <w:tcW w:w="1978" w:type="dxa"/>
            <w:vMerge w:val="restart"/>
          </w:tcPr>
          <w:p w:rsidR="00FA5C91" w:rsidRPr="0034676C" w:rsidRDefault="00FA5C91" w:rsidP="009A2380">
            <w:pPr>
              <w:rPr>
                <w:rFonts w:ascii="Times New Roman" w:hAnsi="Times New Roman" w:cs="Times New Roman"/>
                <w:sz w:val="24"/>
                <w:szCs w:val="24"/>
                <w:u w:val="single"/>
              </w:rPr>
            </w:pPr>
            <w:r w:rsidRPr="0034676C">
              <w:rPr>
                <w:rFonts w:ascii="Times New Roman" w:hAnsi="Times New Roman" w:cs="Times New Roman"/>
                <w:b/>
                <w:i/>
                <w:sz w:val="24"/>
                <w:szCs w:val="24"/>
              </w:rPr>
              <w:lastRenderedPageBreak/>
              <w:t>Регулятивные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Умение принимать и сохранять учебную задачу, планировать свои действия в соответствии с поставленной задачей; осуществлять контроль по результату; выполнять учебные действия в </w:t>
            </w:r>
            <w:r w:rsidRPr="0034676C">
              <w:rPr>
                <w:rFonts w:ascii="Times New Roman" w:hAnsi="Times New Roman" w:cs="Times New Roman"/>
                <w:sz w:val="24"/>
                <w:szCs w:val="24"/>
              </w:rPr>
              <w:lastRenderedPageBreak/>
              <w:t>устной и письменной речи.</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b/>
                <w:i/>
                <w:sz w:val="24"/>
                <w:szCs w:val="24"/>
              </w:rPr>
              <w:t>Познавательные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Поиск и извлечение  информации, необходимой для выполнения задания; умение структурировать знания в письменной и устной форме; смысловое чтение; выделение главного и второстепенного</w:t>
            </w:r>
            <w:r w:rsidRPr="0034676C">
              <w:rPr>
                <w:rFonts w:ascii="Times New Roman" w:hAnsi="Times New Roman" w:cs="Times New Roman"/>
                <w:sz w:val="24"/>
                <w:szCs w:val="24"/>
              </w:rPr>
              <w:lastRenderedPageBreak/>
              <w:t xml:space="preserve">; </w:t>
            </w:r>
            <w:r w:rsidRPr="0034676C">
              <w:rPr>
                <w:rFonts w:ascii="Times New Roman" w:hAnsi="Times New Roman" w:cs="Times New Roman"/>
                <w:b/>
                <w:i/>
                <w:sz w:val="24"/>
                <w:szCs w:val="24"/>
              </w:rPr>
              <w:t>Коммуникативные</w:t>
            </w:r>
          </w:p>
          <w:p w:rsidR="00FA5C91" w:rsidRPr="0034676C" w:rsidRDefault="00FA5C91" w:rsidP="009A2380">
            <w:pPr>
              <w:rPr>
                <w:rFonts w:ascii="Times New Roman" w:hAnsi="Times New Roman" w:cs="Times New Roman"/>
                <w:sz w:val="24"/>
                <w:szCs w:val="24"/>
              </w:rPr>
            </w:pPr>
            <w:r w:rsidRPr="0034676C">
              <w:rPr>
                <w:rFonts w:ascii="Times New Roman" w:hAnsi="Times New Roman" w:cs="Times New Roman"/>
                <w:sz w:val="24"/>
                <w:szCs w:val="24"/>
              </w:rPr>
              <w:t xml:space="preserve">Владеть монологической и диалоговой формами речи; формулировать собственное мнение, учитывать другое мнение, позицию; договариваться, приходить к общему мнению; </w:t>
            </w:r>
          </w:p>
        </w:tc>
        <w:tc>
          <w:tcPr>
            <w:tcW w:w="2132" w:type="dxa"/>
            <w:vMerge w:val="restart"/>
            <w:textDirection w:val="btLr"/>
          </w:tcPr>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p>
          <w:p w:rsidR="00FA5C91" w:rsidRPr="0034676C" w:rsidRDefault="00FA5C91" w:rsidP="009A2380">
            <w:pPr>
              <w:ind w:left="113" w:right="113"/>
              <w:jc w:val="center"/>
              <w:rPr>
                <w:rFonts w:ascii="Times New Roman" w:hAnsi="Times New Roman" w:cs="Times New Roman"/>
                <w:sz w:val="24"/>
                <w:szCs w:val="24"/>
              </w:rPr>
            </w:pPr>
            <w:r w:rsidRPr="0034676C">
              <w:rPr>
                <w:rFonts w:ascii="Times New Roman" w:hAnsi="Times New Roman" w:cs="Times New Roman"/>
                <w:sz w:val="24"/>
                <w:szCs w:val="24"/>
              </w:rPr>
              <w:t>Индивидуальный опрос</w:t>
            </w: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§63, 64</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 xml:space="preserve"> 67</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 xml:space="preserve">Развитие организма человека </w:t>
            </w:r>
            <w:r w:rsidRPr="0034676C">
              <w:rPr>
                <w:rFonts w:ascii="Times New Roman" w:eastAsia="NewBaskervilleC" w:hAnsi="Times New Roman" w:cs="Times New Roman"/>
                <w:color w:val="231F20"/>
                <w:sz w:val="24"/>
                <w:szCs w:val="24"/>
              </w:rPr>
              <w:br/>
            </w: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r w:rsidRPr="0034676C">
              <w:rPr>
                <w:rFonts w:ascii="Times New Roman" w:eastAsia="NewBaskervilleC" w:hAnsi="Times New Roman" w:cs="Times New Roman"/>
                <w:color w:val="231F20"/>
                <w:sz w:val="24"/>
                <w:szCs w:val="24"/>
              </w:rPr>
              <w:t>Созревание зародыша. Закономерности роста и развития ребёнка. Ростовые скачки. Календарный и биологический возраст.</w:t>
            </w:r>
          </w:p>
          <w:p w:rsidR="00FA5C91" w:rsidRPr="0034676C" w:rsidRDefault="00FA5C91" w:rsidP="009A2380">
            <w:pPr>
              <w:spacing w:before="57"/>
              <w:ind w:right="59"/>
              <w:contextualSpacing/>
              <w:rPr>
                <w:rFonts w:ascii="Times New Roman" w:eastAsia="NewBaskervilleC" w:hAnsi="Times New Roman" w:cs="Times New Roman"/>
                <w:color w:val="231F20"/>
                <w:sz w:val="24"/>
                <w:szCs w:val="24"/>
              </w:rPr>
            </w:pPr>
          </w:p>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 65</w:t>
            </w:r>
          </w:p>
        </w:tc>
      </w:tr>
      <w:tr w:rsidR="00FA5C91" w:rsidRPr="0034676C" w:rsidTr="00A85117">
        <w:trPr>
          <w:trHeight w:val="470"/>
          <w:jc w:val="center"/>
        </w:trPr>
        <w:tc>
          <w:tcPr>
            <w:tcW w:w="1329" w:type="dxa"/>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6</w:t>
            </w:r>
            <w:r>
              <w:rPr>
                <w:rFonts w:ascii="Times New Roman" w:hAnsi="Times New Roman" w:cs="Times New Roman"/>
                <w:sz w:val="24"/>
                <w:szCs w:val="24"/>
              </w:rPr>
              <w:t>8</w:t>
            </w:r>
          </w:p>
        </w:tc>
        <w:tc>
          <w:tcPr>
            <w:tcW w:w="2152" w:type="dxa"/>
          </w:tcPr>
          <w:p w:rsidR="00FA5C91" w:rsidRPr="0034676C" w:rsidRDefault="00FA5C91" w:rsidP="009A2380">
            <w:pPr>
              <w:rPr>
                <w:rFonts w:ascii="Times New Roman" w:hAnsi="Times New Roman" w:cs="Times New Roman"/>
                <w:sz w:val="24"/>
                <w:szCs w:val="24"/>
              </w:rPr>
            </w:pPr>
            <w:r w:rsidRPr="0034676C">
              <w:rPr>
                <w:rFonts w:ascii="Times New Roman" w:eastAsia="NewBaskervilleC" w:hAnsi="Times New Roman" w:cs="Times New Roman"/>
                <w:color w:val="231F20"/>
                <w:sz w:val="24"/>
                <w:szCs w:val="24"/>
              </w:rPr>
              <w:t>Контроль знаний по теме «Половая система. Индивидуальное развитие организма»</w:t>
            </w:r>
          </w:p>
        </w:tc>
        <w:tc>
          <w:tcPr>
            <w:tcW w:w="1104" w:type="dxa"/>
            <w:vMerge w:val="restart"/>
          </w:tcPr>
          <w:p w:rsidR="00FA5C91" w:rsidRPr="0034676C" w:rsidRDefault="00FA5C91" w:rsidP="009A2380">
            <w:pPr>
              <w:jc w:val="center"/>
              <w:rPr>
                <w:rFonts w:ascii="Times New Roman" w:hAnsi="Times New Roman" w:cs="Times New Roman"/>
                <w:sz w:val="24"/>
                <w:szCs w:val="24"/>
              </w:rPr>
            </w:pPr>
            <w:r w:rsidRPr="0034676C">
              <w:rPr>
                <w:rFonts w:ascii="Times New Roman" w:hAnsi="Times New Roman" w:cs="Times New Roman"/>
                <w:sz w:val="24"/>
                <w:szCs w:val="24"/>
              </w:rPr>
              <w:t>Урок развивающего контроля</w:t>
            </w:r>
          </w:p>
        </w:tc>
        <w:tc>
          <w:tcPr>
            <w:tcW w:w="2269" w:type="dxa"/>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val="restart"/>
            <w:textDirection w:val="btLr"/>
          </w:tcPr>
          <w:p w:rsidR="00FA5C91" w:rsidRPr="0034676C" w:rsidRDefault="00FA5C91" w:rsidP="009A2380">
            <w:pPr>
              <w:ind w:right="113"/>
              <w:jc w:val="center"/>
              <w:rPr>
                <w:rFonts w:ascii="Times New Roman" w:hAnsi="Times New Roman" w:cs="Times New Roman"/>
                <w:sz w:val="24"/>
                <w:szCs w:val="24"/>
              </w:rPr>
            </w:pPr>
          </w:p>
          <w:p w:rsidR="00FA5C91" w:rsidRPr="0034676C" w:rsidRDefault="00FA5C91" w:rsidP="009A2380">
            <w:pPr>
              <w:ind w:right="113"/>
              <w:jc w:val="center"/>
              <w:rPr>
                <w:rFonts w:ascii="Times New Roman" w:hAnsi="Times New Roman" w:cs="Times New Roman"/>
                <w:sz w:val="24"/>
                <w:szCs w:val="24"/>
              </w:rPr>
            </w:pPr>
          </w:p>
          <w:p w:rsidR="00FA5C91" w:rsidRDefault="00FA5C91" w:rsidP="009A2380">
            <w:pPr>
              <w:ind w:left="113" w:right="113"/>
              <w:rPr>
                <w:rFonts w:ascii="Times New Roman" w:hAnsi="Times New Roman" w:cs="Times New Roman"/>
                <w:sz w:val="24"/>
                <w:szCs w:val="24"/>
              </w:rPr>
            </w:pPr>
          </w:p>
          <w:p w:rsidR="00FA5C91" w:rsidRPr="0034676C" w:rsidRDefault="00FA5C91" w:rsidP="009A2380">
            <w:pPr>
              <w:ind w:left="2360" w:right="113"/>
              <w:rPr>
                <w:rFonts w:ascii="Times New Roman" w:hAnsi="Times New Roman" w:cs="Times New Roman"/>
                <w:sz w:val="24"/>
                <w:szCs w:val="24"/>
              </w:rPr>
            </w:pPr>
            <w:r w:rsidRPr="0034676C">
              <w:rPr>
                <w:rFonts w:ascii="Times New Roman" w:hAnsi="Times New Roman" w:cs="Times New Roman"/>
                <w:sz w:val="24"/>
                <w:szCs w:val="24"/>
              </w:rPr>
              <w:t>Тестирование</w:t>
            </w:r>
          </w:p>
        </w:tc>
        <w:tc>
          <w:tcPr>
            <w:tcW w:w="1105" w:type="dxa"/>
          </w:tcPr>
          <w:p w:rsidR="00FA5C91" w:rsidRPr="0034676C" w:rsidRDefault="00FA5C91" w:rsidP="009A2380">
            <w:pPr>
              <w:rPr>
                <w:rFonts w:ascii="Times New Roman" w:hAnsi="Times New Roman" w:cs="Times New Roman"/>
                <w:sz w:val="24"/>
                <w:szCs w:val="24"/>
                <w:lang w:val="en-US"/>
              </w:rPr>
            </w:pPr>
          </w:p>
        </w:tc>
      </w:tr>
      <w:tr w:rsidR="00FA5C91" w:rsidRPr="0034676C" w:rsidTr="00A85117">
        <w:trPr>
          <w:trHeight w:val="5100"/>
          <w:jc w:val="center"/>
        </w:trPr>
        <w:tc>
          <w:tcPr>
            <w:tcW w:w="1329" w:type="dxa"/>
          </w:tcPr>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p w:rsidR="00FA5C91" w:rsidRPr="0034676C" w:rsidRDefault="00FA5C91" w:rsidP="009A2380">
            <w:pPr>
              <w:jc w:val="center"/>
              <w:rPr>
                <w:rFonts w:ascii="Times New Roman" w:hAnsi="Times New Roman" w:cs="Times New Roman"/>
                <w:sz w:val="24"/>
                <w:szCs w:val="24"/>
              </w:rPr>
            </w:pPr>
          </w:p>
        </w:tc>
        <w:tc>
          <w:tcPr>
            <w:tcW w:w="2152" w:type="dxa"/>
          </w:tcPr>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p w:rsidR="00FA5C91" w:rsidRPr="0034676C" w:rsidRDefault="00FA5C91" w:rsidP="009A2380">
            <w:pPr>
              <w:rPr>
                <w:rFonts w:ascii="Times New Roman" w:hAnsi="Times New Roman" w:cs="Times New Roman"/>
                <w:sz w:val="24"/>
                <w:szCs w:val="24"/>
              </w:rPr>
            </w:pPr>
          </w:p>
        </w:tc>
        <w:tc>
          <w:tcPr>
            <w:tcW w:w="1104" w:type="dxa"/>
            <w:vMerge/>
          </w:tcPr>
          <w:p w:rsidR="00FA5C91" w:rsidRPr="0034676C" w:rsidRDefault="00FA5C91" w:rsidP="009A2380">
            <w:pP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703" w:type="dxa"/>
            <w:vMerge/>
          </w:tcPr>
          <w:p w:rsidR="00FA5C91" w:rsidRPr="0034676C" w:rsidRDefault="00FA5C91" w:rsidP="009A2380">
            <w:pPr>
              <w:rPr>
                <w:rFonts w:ascii="Times New Roman" w:hAnsi="Times New Roman" w:cs="Times New Roman"/>
                <w:sz w:val="24"/>
                <w:szCs w:val="24"/>
              </w:rPr>
            </w:pPr>
          </w:p>
        </w:tc>
        <w:tc>
          <w:tcPr>
            <w:tcW w:w="1978" w:type="dxa"/>
            <w:vMerge/>
          </w:tcPr>
          <w:p w:rsidR="00FA5C91" w:rsidRPr="0034676C" w:rsidRDefault="00FA5C91" w:rsidP="009A2380">
            <w:pPr>
              <w:rPr>
                <w:rFonts w:ascii="Times New Roman" w:hAnsi="Times New Roman" w:cs="Times New Roman"/>
                <w:sz w:val="24"/>
                <w:szCs w:val="24"/>
              </w:rPr>
            </w:pPr>
          </w:p>
        </w:tc>
        <w:tc>
          <w:tcPr>
            <w:tcW w:w="2132" w:type="dxa"/>
            <w:vMerge/>
          </w:tcPr>
          <w:p w:rsidR="00FA5C91" w:rsidRPr="0034676C" w:rsidRDefault="00FA5C91" w:rsidP="009A2380">
            <w:pPr>
              <w:rPr>
                <w:rFonts w:ascii="Times New Roman" w:hAnsi="Times New Roman" w:cs="Times New Roman"/>
                <w:sz w:val="24"/>
                <w:szCs w:val="24"/>
              </w:rPr>
            </w:pPr>
          </w:p>
        </w:tc>
        <w:tc>
          <w:tcPr>
            <w:tcW w:w="1105" w:type="dxa"/>
          </w:tcPr>
          <w:p w:rsidR="00FA5C91" w:rsidRPr="0034676C" w:rsidRDefault="00FA5C91" w:rsidP="009A2380">
            <w:pPr>
              <w:rPr>
                <w:rFonts w:ascii="Times New Roman" w:hAnsi="Times New Roman" w:cs="Times New Roman"/>
                <w:sz w:val="24"/>
                <w:szCs w:val="24"/>
              </w:rPr>
            </w:pPr>
          </w:p>
        </w:tc>
      </w:tr>
      <w:tr w:rsidR="00FA5C91" w:rsidRPr="0034676C" w:rsidTr="00A85117">
        <w:trPr>
          <w:trHeight w:val="70"/>
          <w:jc w:val="center"/>
        </w:trPr>
        <w:tc>
          <w:tcPr>
            <w:tcW w:w="1329" w:type="dxa"/>
          </w:tcPr>
          <w:p w:rsidR="00FA5C91" w:rsidRPr="0034676C" w:rsidRDefault="00FA5C91" w:rsidP="009A2380">
            <w:pPr>
              <w:jc w:val="center"/>
              <w:rPr>
                <w:rFonts w:ascii="Times New Roman" w:hAnsi="Times New Roman" w:cs="Times New Roman"/>
                <w:sz w:val="24"/>
                <w:szCs w:val="24"/>
              </w:rPr>
            </w:pPr>
            <w:r>
              <w:rPr>
                <w:rFonts w:ascii="Times New Roman" w:hAnsi="Times New Roman" w:cs="Times New Roman"/>
                <w:sz w:val="24"/>
                <w:szCs w:val="24"/>
              </w:rPr>
              <w:t>69-70</w:t>
            </w:r>
          </w:p>
        </w:tc>
        <w:tc>
          <w:tcPr>
            <w:tcW w:w="2152" w:type="dxa"/>
          </w:tcPr>
          <w:p w:rsidR="00FA5C91" w:rsidRPr="0034676C" w:rsidRDefault="00FA5C91" w:rsidP="009A2380">
            <w:pPr>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1104" w:type="dxa"/>
          </w:tcPr>
          <w:p w:rsidR="00FA5C91" w:rsidRPr="0034676C" w:rsidRDefault="00FA5C91" w:rsidP="009A2380">
            <w:pPr>
              <w:jc w:val="center"/>
              <w:rPr>
                <w:rFonts w:ascii="Times New Roman" w:hAnsi="Times New Roman" w:cs="Times New Roman"/>
                <w:sz w:val="24"/>
                <w:szCs w:val="24"/>
              </w:rPr>
            </w:pPr>
          </w:p>
        </w:tc>
        <w:tc>
          <w:tcPr>
            <w:tcW w:w="2269" w:type="dxa"/>
          </w:tcPr>
          <w:p w:rsidR="00FA5C91" w:rsidRPr="0034676C" w:rsidRDefault="00FA5C91" w:rsidP="009A2380">
            <w:pPr>
              <w:rPr>
                <w:rFonts w:ascii="Times New Roman" w:hAnsi="Times New Roman" w:cs="Times New Roman"/>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703" w:type="dxa"/>
          </w:tcPr>
          <w:p w:rsidR="00FA5C91" w:rsidRPr="0034676C" w:rsidRDefault="00FA5C91" w:rsidP="009A2380">
            <w:pPr>
              <w:rPr>
                <w:rFonts w:ascii="Times New Roman" w:hAnsi="Times New Roman" w:cs="Times New Roman"/>
                <w:sz w:val="24"/>
                <w:szCs w:val="24"/>
              </w:rPr>
            </w:pPr>
          </w:p>
        </w:tc>
        <w:tc>
          <w:tcPr>
            <w:tcW w:w="1978" w:type="dxa"/>
          </w:tcPr>
          <w:p w:rsidR="00FA5C91" w:rsidRPr="0034676C" w:rsidRDefault="00FA5C91" w:rsidP="009A2380">
            <w:pPr>
              <w:rPr>
                <w:rFonts w:ascii="Times New Roman" w:hAnsi="Times New Roman" w:cs="Times New Roman"/>
                <w:sz w:val="24"/>
                <w:szCs w:val="24"/>
              </w:rPr>
            </w:pPr>
          </w:p>
        </w:tc>
        <w:tc>
          <w:tcPr>
            <w:tcW w:w="2132" w:type="dxa"/>
          </w:tcPr>
          <w:p w:rsidR="00FA5C91" w:rsidRPr="0034676C" w:rsidRDefault="00FA5C91" w:rsidP="009A2380">
            <w:pPr>
              <w:ind w:left="113" w:right="113"/>
              <w:rPr>
                <w:rFonts w:ascii="Times New Roman" w:hAnsi="Times New Roman" w:cs="Times New Roman"/>
                <w:sz w:val="24"/>
                <w:szCs w:val="24"/>
              </w:rPr>
            </w:pPr>
          </w:p>
        </w:tc>
        <w:tc>
          <w:tcPr>
            <w:tcW w:w="1105" w:type="dxa"/>
          </w:tcPr>
          <w:p w:rsidR="00FA5C91" w:rsidRPr="0034676C" w:rsidRDefault="00FA5C91" w:rsidP="009A2380">
            <w:pPr>
              <w:rPr>
                <w:rFonts w:ascii="Times New Roman" w:hAnsi="Times New Roman" w:cs="Times New Roman"/>
                <w:sz w:val="24"/>
                <w:szCs w:val="24"/>
              </w:rPr>
            </w:pPr>
          </w:p>
        </w:tc>
      </w:tr>
    </w:tbl>
    <w:p w:rsidR="00FA5C91" w:rsidRPr="0034676C" w:rsidRDefault="00FA5C91" w:rsidP="00FA5C91">
      <w:pPr>
        <w:jc w:val="center"/>
        <w:rPr>
          <w:rFonts w:ascii="Times New Roman" w:hAnsi="Times New Roman" w:cs="Times New Roman"/>
          <w:b/>
          <w:sz w:val="24"/>
          <w:szCs w:val="24"/>
        </w:rPr>
      </w:pPr>
    </w:p>
    <w:p w:rsidR="00A85117" w:rsidRPr="00A8579E" w:rsidRDefault="00A85117" w:rsidP="00A85117">
      <w:pPr>
        <w:rPr>
          <w:rFonts w:ascii="Times New Roman" w:hAnsi="Times New Roman" w:cs="Times New Roman"/>
          <w:b/>
          <w:sz w:val="24"/>
          <w:szCs w:val="24"/>
          <w:u w:val="single"/>
        </w:rPr>
      </w:pPr>
      <w:r>
        <w:rPr>
          <w:rFonts w:ascii="Times New Roman" w:hAnsi="Times New Roman" w:cs="Times New Roman"/>
          <w:b/>
          <w:sz w:val="24"/>
          <w:szCs w:val="24"/>
          <w:u w:val="single"/>
        </w:rPr>
        <w:t>9 класс</w:t>
      </w:r>
    </w:p>
    <w:tbl>
      <w:tblPr>
        <w:tblpPr w:leftFromText="180" w:rightFromText="180" w:vertAnchor="text"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3260"/>
        <w:gridCol w:w="3119"/>
        <w:gridCol w:w="851"/>
        <w:gridCol w:w="1418"/>
        <w:gridCol w:w="1701"/>
        <w:gridCol w:w="1843"/>
        <w:gridCol w:w="2693"/>
      </w:tblGrid>
      <w:tr w:rsidR="00A85117" w:rsidRPr="00B838B3" w:rsidTr="00A85117">
        <w:trPr>
          <w:trHeight w:val="1124"/>
        </w:trPr>
        <w:tc>
          <w:tcPr>
            <w:tcW w:w="532"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№п/п </w:t>
            </w:r>
          </w:p>
        </w:tc>
        <w:tc>
          <w:tcPr>
            <w:tcW w:w="3260"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Название раздела, тема урока. </w:t>
            </w:r>
          </w:p>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Тип урока</w:t>
            </w:r>
          </w:p>
        </w:tc>
        <w:tc>
          <w:tcPr>
            <w:tcW w:w="3119"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Элементы содержания</w:t>
            </w:r>
          </w:p>
        </w:tc>
        <w:tc>
          <w:tcPr>
            <w:tcW w:w="851"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Кол-во часов </w:t>
            </w:r>
          </w:p>
        </w:tc>
        <w:tc>
          <w:tcPr>
            <w:tcW w:w="1418"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Тип урока </w:t>
            </w:r>
          </w:p>
        </w:tc>
        <w:tc>
          <w:tcPr>
            <w:tcW w:w="1701"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 xml:space="preserve">Форма урока </w:t>
            </w:r>
          </w:p>
        </w:tc>
        <w:tc>
          <w:tcPr>
            <w:tcW w:w="1843" w:type="dxa"/>
          </w:tcPr>
          <w:p w:rsidR="00A85117" w:rsidRPr="00B838B3" w:rsidRDefault="00A85117" w:rsidP="00A85117">
            <w:pPr>
              <w:spacing w:after="0" w:line="240" w:lineRule="auto"/>
              <w:jc w:val="center"/>
              <w:rPr>
                <w:rFonts w:ascii="Times New Roman" w:eastAsia="Times New Roman" w:hAnsi="Times New Roman" w:cs="Times New Roman"/>
                <w:b/>
                <w:sz w:val="24"/>
                <w:szCs w:val="24"/>
              </w:rPr>
            </w:pPr>
            <w:r w:rsidRPr="00B838B3">
              <w:rPr>
                <w:rFonts w:ascii="Times New Roman" w:eastAsia="Times New Roman" w:hAnsi="Times New Roman" w:cs="Times New Roman"/>
                <w:b/>
                <w:sz w:val="24"/>
                <w:szCs w:val="24"/>
              </w:rPr>
              <w:t>Средства обучения. Информационное сопровождение</w:t>
            </w:r>
          </w:p>
        </w:tc>
        <w:tc>
          <w:tcPr>
            <w:tcW w:w="2693" w:type="dxa"/>
          </w:tcPr>
          <w:p w:rsidR="00A85117" w:rsidRDefault="00A85117" w:rsidP="00A85117">
            <w:pPr>
              <w:pStyle w:val="a8"/>
              <w:jc w:val="center"/>
              <w:rPr>
                <w:rFonts w:ascii="Times New Roman" w:hAnsi="Times New Roman"/>
                <w:b/>
                <w:sz w:val="24"/>
                <w:szCs w:val="24"/>
              </w:rPr>
            </w:pPr>
            <w:r>
              <w:rPr>
                <w:rFonts w:ascii="Times New Roman" w:hAnsi="Times New Roman"/>
                <w:b/>
                <w:sz w:val="24"/>
                <w:szCs w:val="24"/>
              </w:rPr>
              <w:t>«</w:t>
            </w:r>
            <w:r w:rsidRPr="00296374">
              <w:rPr>
                <w:rFonts w:ascii="Times New Roman" w:hAnsi="Times New Roman"/>
                <w:b/>
                <w:sz w:val="24"/>
                <w:szCs w:val="24"/>
              </w:rPr>
              <w:t>Точк</w:t>
            </w:r>
            <w:r>
              <w:rPr>
                <w:rFonts w:ascii="Times New Roman" w:hAnsi="Times New Roman"/>
                <w:b/>
                <w:sz w:val="24"/>
                <w:szCs w:val="24"/>
              </w:rPr>
              <w:t>а</w:t>
            </w:r>
            <w:r w:rsidRPr="00296374">
              <w:rPr>
                <w:rFonts w:ascii="Times New Roman" w:hAnsi="Times New Roman"/>
                <w:b/>
                <w:sz w:val="24"/>
                <w:szCs w:val="24"/>
              </w:rPr>
              <w:t xml:space="preserve"> роста</w:t>
            </w:r>
            <w:r>
              <w:rPr>
                <w:rFonts w:ascii="Times New Roman" w:hAnsi="Times New Roman"/>
                <w:b/>
                <w:sz w:val="24"/>
                <w:szCs w:val="24"/>
              </w:rPr>
              <w:t>»,</w:t>
            </w:r>
          </w:p>
          <w:p w:rsidR="00A85117" w:rsidRPr="00B838B3" w:rsidRDefault="00A85117" w:rsidP="00A8511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и</w:t>
            </w:r>
            <w:r w:rsidRPr="00296374">
              <w:rPr>
                <w:rFonts w:ascii="Times New Roman" w:hAnsi="Times New Roman"/>
                <w:b/>
                <w:sz w:val="24"/>
                <w:szCs w:val="24"/>
              </w:rPr>
              <w:t>спользованн</w:t>
            </w:r>
            <w:r>
              <w:rPr>
                <w:rFonts w:ascii="Times New Roman" w:hAnsi="Times New Roman"/>
                <w:b/>
                <w:sz w:val="24"/>
                <w:szCs w:val="24"/>
              </w:rPr>
              <w:t>ое</w:t>
            </w:r>
            <w:r w:rsidRPr="00296374">
              <w:rPr>
                <w:rFonts w:ascii="Times New Roman" w:hAnsi="Times New Roman"/>
                <w:b/>
                <w:sz w:val="24"/>
                <w:szCs w:val="24"/>
              </w:rPr>
              <w:t xml:space="preserve"> </w:t>
            </w:r>
            <w:r>
              <w:rPr>
                <w:rFonts w:ascii="Times New Roman" w:hAnsi="Times New Roman"/>
                <w:b/>
                <w:sz w:val="24"/>
                <w:szCs w:val="24"/>
              </w:rPr>
              <w:t>о</w:t>
            </w:r>
            <w:r w:rsidRPr="00296374">
              <w:rPr>
                <w:rFonts w:ascii="Times New Roman" w:hAnsi="Times New Roman"/>
                <w:b/>
                <w:sz w:val="24"/>
                <w:szCs w:val="24"/>
              </w:rPr>
              <w:t>борудование</w:t>
            </w: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b/>
                <w:sz w:val="24"/>
                <w:szCs w:val="24"/>
              </w:rPr>
            </w:pPr>
            <w:r w:rsidRPr="00B838B3">
              <w:rPr>
                <w:rFonts w:ascii="Times New Roman" w:eastAsia="Times New Roman" w:hAnsi="Times New Roman" w:cs="Times New Roman"/>
                <w:sz w:val="24"/>
                <w:szCs w:val="24"/>
              </w:rPr>
              <w:t>1</w:t>
            </w:r>
            <w:r w:rsidRPr="00B838B3">
              <w:rPr>
                <w:rFonts w:ascii="Times New Roman" w:eastAsia="Times New Roman" w:hAnsi="Times New Roman" w:cs="Times New Roman"/>
                <w:b/>
                <w:sz w:val="24"/>
                <w:szCs w:val="24"/>
              </w:rPr>
              <w:t>.</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Биология- наука о живом мире.</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 вопросы 1 - 3</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Биология- наука о живой природе.  Роль биологии в практической деятельности людей. Методы изучения живых объектов: </w:t>
            </w:r>
            <w:r w:rsidRPr="00B838B3">
              <w:rPr>
                <w:rFonts w:ascii="Times New Roman" w:eastAsia="Times New Roman" w:hAnsi="Times New Roman" w:cs="Times New Roman"/>
                <w:sz w:val="24"/>
                <w:szCs w:val="24"/>
              </w:rPr>
              <w:lastRenderedPageBreak/>
              <w:t>биологический эксперимент, наблюдение, описание и измерение биологических объектов</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 </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актуализации знаний и умений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w:t>
            </w:r>
            <w:r>
              <w:rPr>
                <w:rFonts w:ascii="Times New Roman" w:eastAsia="Times New Roman" w:hAnsi="Times New Roman" w:cs="Times New Roman"/>
                <w:sz w:val="24"/>
                <w:szCs w:val="24"/>
              </w:rPr>
              <w:t xml:space="preserve"> </w:t>
            </w:r>
            <w:r w:rsidRPr="00B838B3">
              <w:rPr>
                <w:rFonts w:ascii="Times New Roman" w:eastAsia="Times New Roman" w:hAnsi="Times New Roman" w:cs="Times New Roman"/>
                <w:sz w:val="24"/>
                <w:szCs w:val="24"/>
              </w:rPr>
              <w:t>Комплекс биологических наук»</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Общие свойства живых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2, заполнить таблицу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Отличительные особенности живых организмов от неживых тел: клеточное строение, обмен веществ и превращение энергии, раздражимость. Гомеостаз, рост, развитие, воспроизведение, движение, адаптация. Эволюция.</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«Свойства живых организмов»</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Многообразие форм живых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3, вопросы 1-3</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Уровни организации живой природы. Многообразие живых организмов. Краткая характеристика естественной системы классификации живых организмов. Царства живой природы.</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Таблица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«Многообразие форм живых организмов»</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Биологическое разнообразие вокруг нас.</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Отчет по экскурсии, с.11 -12</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Биологическое разнообразие как основа устойчивости биосферы и как результат эволюции. Соблюдение правил поведения в окружающей среде, бережного отношения к биологическим объектам, их охрана.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Экскурсия «Биологическое разнообразие вокруг нас»</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Блокнот, карандаш.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Цитология - наука о клетке. Многообразие клеток.</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Из истории цитологии. Клеточное строение организмов как </w:t>
            </w:r>
            <w:r w:rsidRPr="00B838B3">
              <w:rPr>
                <w:rFonts w:ascii="Times New Roman" w:eastAsia="Times New Roman" w:hAnsi="Times New Roman" w:cs="Times New Roman"/>
                <w:sz w:val="24"/>
                <w:szCs w:val="24"/>
              </w:rPr>
              <w:lastRenderedPageBreak/>
              <w:t xml:space="preserve">доказательство их родства, единства живой природы. Клетка- основная структурная и функциональная единица организмов. Клетка как биосистема. Разнообразие клеток живой природы. Эукариоты и прокариоты. Одноклеточные и многоклеточные организмы.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 с элементами рассказа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Таблицы» Строение клетки», </w:t>
            </w:r>
            <w:r w:rsidRPr="00B838B3">
              <w:rPr>
                <w:rFonts w:ascii="Times New Roman" w:eastAsia="Times New Roman" w:hAnsi="Times New Roman" w:cs="Times New Roman"/>
                <w:sz w:val="24"/>
                <w:szCs w:val="24"/>
              </w:rPr>
              <w:lastRenderedPageBreak/>
              <w:t>«Разнообразие клеток»</w:t>
            </w:r>
          </w:p>
        </w:tc>
        <w:tc>
          <w:tcPr>
            <w:tcW w:w="2693" w:type="dxa"/>
          </w:tcPr>
          <w:p w:rsidR="00A85117" w:rsidRPr="00F874BC" w:rsidRDefault="00A85117" w:rsidP="00A85117">
            <w:pPr>
              <w:spacing w:after="0" w:line="240" w:lineRule="auto"/>
              <w:rPr>
                <w:rFonts w:ascii="Times New Roman" w:eastAsia="Times New Roman" w:hAnsi="Times New Roman" w:cs="Times New Roman"/>
                <w:sz w:val="24"/>
                <w:szCs w:val="24"/>
              </w:rPr>
            </w:pPr>
            <w:r w:rsidRPr="00F874BC">
              <w:rPr>
                <w:rFonts w:ascii="Times New Roman" w:hAnsi="Times New Roman" w:cs="Times New Roman"/>
                <w:sz w:val="24"/>
                <w:szCs w:val="24"/>
              </w:rPr>
              <w:lastRenderedPageBreak/>
              <w:t>Микроскоп цифровой, микропрепараты.</w:t>
            </w: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Химический состав клетки.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 вопросы 1- 3</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Общность хим. состава клетки. Неорганические (вода и минеральные соли) и органические вещества (белки, жиры, углеводы, нуклеиновые кислоты). Полимеры, мономеры.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 с элементами рассказа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Таблица-схема хим. состава клетки</w:t>
            </w:r>
          </w:p>
        </w:tc>
        <w:tc>
          <w:tcPr>
            <w:tcW w:w="2693" w:type="dxa"/>
          </w:tcPr>
          <w:p w:rsidR="00A85117" w:rsidRPr="00581327"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Белки и нуклеиновые кислоты.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Органические вещества, их роль в организме. Белки, аминокислоты. Структура и функции белков в клетке. Ферменты, их роль. Нуклеиновые кислоты: ДНК и РНК,  их структура и функции.  Репликация.</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Модель ДНК, таблица «Строение белка»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rPr>
          <w:trHeight w:val="3226"/>
        </w:trPr>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Строение клетки.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§7</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Строение клетки.  Мембрана клетки. Цитоплазма. Строение и функции ядра. Типы клеток: прокариоты, эукариоты. Вирусы- неклеточные формы. Нарушения в строении и функционировании клеток – одна из причин заболеваний организмов.</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Таблицы» Строение клетки», Таблица «Вирусы»</w:t>
            </w:r>
          </w:p>
        </w:tc>
        <w:tc>
          <w:tcPr>
            <w:tcW w:w="2693" w:type="dxa"/>
          </w:tcPr>
          <w:p w:rsidR="00A85117" w:rsidRPr="00581327" w:rsidRDefault="00A85117" w:rsidP="00A85117">
            <w:pPr>
              <w:spacing w:after="0" w:line="240" w:lineRule="auto"/>
              <w:rPr>
                <w:rFonts w:ascii="Times New Roman" w:eastAsia="Times New Roman" w:hAnsi="Times New Roman" w:cs="Times New Roman"/>
                <w:sz w:val="24"/>
                <w:szCs w:val="24"/>
              </w:rPr>
            </w:pPr>
            <w:r w:rsidRPr="00581327">
              <w:rPr>
                <w:rFonts w:ascii="Times New Roman" w:hAnsi="Times New Roman" w:cs="Times New Roman"/>
                <w:sz w:val="24"/>
                <w:szCs w:val="24"/>
              </w:rPr>
              <w:t>Цифровой микроскоп и готовые микропрепараты</w:t>
            </w: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Органоиды клетки и их функции.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§8</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Мембранные (ЭПС, комплекс Гольджи, лизосомы, митохондрии, пластиды) и немембранные (рибосома, клеточный центр) органоиды. Особенности строения растительной, животной, бактериальной клеток.  Одноклеточные и многоклеточные организмы.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 </w:t>
            </w:r>
            <w:proofErr w:type="spellStart"/>
            <w:r w:rsidRPr="00B838B3">
              <w:rPr>
                <w:rFonts w:ascii="Times New Roman" w:eastAsia="Times New Roman" w:hAnsi="Times New Roman" w:cs="Times New Roman"/>
                <w:sz w:val="24"/>
                <w:szCs w:val="24"/>
              </w:rPr>
              <w:t>компл</w:t>
            </w:r>
            <w:proofErr w:type="spellEnd"/>
            <w:r w:rsidRPr="00B838B3">
              <w:rPr>
                <w:rFonts w:ascii="Times New Roman" w:eastAsia="Times New Roman" w:hAnsi="Times New Roman" w:cs="Times New Roman"/>
                <w:sz w:val="24"/>
                <w:szCs w:val="24"/>
              </w:rPr>
              <w:t>. применения ЗУН.</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 1 «Сравнение строения клеток растений, животных, бактерий»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Лаб. раб. №2</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«Изучение клеток бактерий»</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Таблицы» Строение растительной клетки», Строение животной клетки», «Разнообразие клеток»</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Обмен веществ и превращение энергии.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§9</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Обмен веществ и превращение энергии- основа жизнедеятельности клетки. Анаболизм (ассимиляция) и катаболизм (диссимиляция). Энергия клетки. АТФ.</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 с элементами рассказа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«Метаболизм»</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Биосинтез белков в живой клетке.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§10</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Понятие о биосинтезе.  Ген- участок ДНК.  Генетический код, его свойства. Этапы синтеза белка в клетке: </w:t>
            </w:r>
            <w:r w:rsidRPr="00B838B3">
              <w:rPr>
                <w:rFonts w:ascii="Times New Roman" w:eastAsia="Times New Roman" w:hAnsi="Times New Roman" w:cs="Times New Roman"/>
                <w:sz w:val="24"/>
                <w:szCs w:val="24"/>
              </w:rPr>
              <w:lastRenderedPageBreak/>
              <w:t xml:space="preserve">транскрипция, трансляция.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 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«Биосинтез белка»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Биосинтез углеводов- фотосинтез.</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Питание. Различия организмов по способу питания. Понятие о фотосинтезе. Роль пигмента хлорофилла. Световая и темновая фазы фотосинтеза. Значение фотосинтеза. Космическая роль зеленых растений.</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 с элементами рассказа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«Фотосинтез», «Типы питания», портрет К.А. Тимирязева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Обеспечение клетки энергией.</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§12, подготовиться к зачету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Понятие о клеточном дыхании. Обеспечение клетки энергией в процессе дыхания. Биологическое окисление. Этапы биологического окисления: подготовительный, неполное бескислородное расщепление, полное кислородное расщепление. Гликолиз.</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Комбинир. урок </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«Биологическое окисление»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«Основы учения о клетке»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контроля и 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Урок-зачет</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Тестовые задания, биологические задачи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Типы размножения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§13</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Размножение. Половое и бесполое размножение. Бесполое размножение- древнейший способ размножения. Виды бесполого размножения: деление клетки, митоз, почкование, деление тела, спорообразование. Смена поколений. Вегетативное размножение.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color w:val="000000"/>
                <w:sz w:val="24"/>
                <w:szCs w:val="24"/>
              </w:rPr>
              <w:t>Урок актуализации знаний и умений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взаимообу</w:t>
            </w:r>
            <w:r>
              <w:rPr>
                <w:rFonts w:ascii="Times New Roman" w:eastAsia="Times New Roman" w:hAnsi="Times New Roman" w:cs="Times New Roman"/>
                <w:sz w:val="24"/>
                <w:szCs w:val="24"/>
              </w:rPr>
              <w:t>-</w:t>
            </w:r>
            <w:r w:rsidRPr="00B838B3">
              <w:rPr>
                <w:rFonts w:ascii="Times New Roman" w:eastAsia="Times New Roman" w:hAnsi="Times New Roman" w:cs="Times New Roman"/>
                <w:sz w:val="24"/>
                <w:szCs w:val="24"/>
              </w:rPr>
              <w:t>чения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16.   </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Деление клетки. Митоз.</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Понятие о делении клетки. </w:t>
            </w:r>
            <w:r w:rsidRPr="00B838B3">
              <w:rPr>
                <w:rFonts w:ascii="Times New Roman" w:eastAsia="Times New Roman" w:hAnsi="Times New Roman" w:cs="Times New Roman"/>
                <w:sz w:val="24"/>
                <w:szCs w:val="24"/>
              </w:rPr>
              <w:lastRenderedPageBreak/>
              <w:t>Деление клетки – основа размножения, роста и развития организмов.  Деление клетки эукариот. Биологический смысл и значение митоза. Фазы митоза. Деление клетки прокариот. Клеточный цикл.</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Комбинир. </w:t>
            </w:r>
            <w:r w:rsidRPr="00B838B3">
              <w:rPr>
                <w:rFonts w:ascii="Times New Roman" w:eastAsia="Times New Roman" w:hAnsi="Times New Roman" w:cs="Times New Roman"/>
                <w:sz w:val="24"/>
                <w:szCs w:val="24"/>
              </w:rPr>
              <w:lastRenderedPageBreak/>
              <w:t>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Таблица </w:t>
            </w:r>
            <w:r w:rsidRPr="00B838B3">
              <w:rPr>
                <w:rFonts w:ascii="Times New Roman" w:eastAsia="Times New Roman" w:hAnsi="Times New Roman" w:cs="Times New Roman"/>
                <w:sz w:val="24"/>
                <w:szCs w:val="24"/>
              </w:rPr>
              <w:lastRenderedPageBreak/>
              <w:t>«Митоз», микроскопы, микропрепараты делящихся клеток растения</w:t>
            </w:r>
          </w:p>
        </w:tc>
        <w:tc>
          <w:tcPr>
            <w:tcW w:w="2693" w:type="dxa"/>
          </w:tcPr>
          <w:p w:rsidR="00A85117" w:rsidRPr="00581327" w:rsidRDefault="00A85117" w:rsidP="00A85117">
            <w:pPr>
              <w:spacing w:after="0" w:line="240" w:lineRule="auto"/>
              <w:rPr>
                <w:rFonts w:ascii="Times New Roman" w:eastAsia="Times New Roman" w:hAnsi="Times New Roman" w:cs="Times New Roman"/>
                <w:sz w:val="24"/>
                <w:szCs w:val="24"/>
              </w:rPr>
            </w:pPr>
            <w:r w:rsidRPr="00581327">
              <w:rPr>
                <w:rFonts w:ascii="Times New Roman" w:hAnsi="Times New Roman" w:cs="Times New Roman"/>
                <w:sz w:val="24"/>
                <w:szCs w:val="24"/>
              </w:rPr>
              <w:lastRenderedPageBreak/>
              <w:t xml:space="preserve">Цифровой микроскоп и </w:t>
            </w:r>
            <w:r w:rsidRPr="00581327">
              <w:rPr>
                <w:rFonts w:ascii="Times New Roman" w:hAnsi="Times New Roman" w:cs="Times New Roman"/>
                <w:sz w:val="24"/>
                <w:szCs w:val="24"/>
              </w:rPr>
              <w:lastRenderedPageBreak/>
              <w:t>готовые микропрепараты</w:t>
            </w: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Образование половых клеток. Мейоз.</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b/>
                <w:sz w:val="24"/>
                <w:szCs w:val="24"/>
                <w:lang w:val="en-US"/>
              </w:rPr>
            </w:pPr>
            <w:r w:rsidRPr="00B838B3">
              <w:rPr>
                <w:rFonts w:ascii="Times New Roman" w:eastAsia="Times New Roman" w:hAnsi="Times New Roman" w:cs="Times New Roman"/>
                <w:sz w:val="24"/>
                <w:szCs w:val="24"/>
                <w:lang w:val="en-US"/>
              </w:rPr>
              <w:t xml:space="preserve"> </w:t>
            </w:r>
            <w:r w:rsidRPr="00B838B3">
              <w:rPr>
                <w:rFonts w:ascii="Times New Roman" w:eastAsia="Times New Roman" w:hAnsi="Times New Roman" w:cs="Times New Roman"/>
                <w:sz w:val="24"/>
                <w:szCs w:val="24"/>
              </w:rPr>
              <w:t>§15</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Набор хромосом в клетке. Соматические клетки. Половые клетки, строение и их функции. Диплоидная и гаплоидная клетка. Мейоз, его сущность.  Редукция. Гомологичные хромосомы. Первое и второе деление мейоза. Кроссинговер. Оплодотворение, его биологическое значение. Образование половых клеток (гаметогенез).</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Таблица «Мейоз»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Индивидуальное развитие организма – онтогенез.</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§16, с. 58 -59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Рост и развитие организмов. Онтогенез, его этапы. Эмбриональный период онтогенеза и постэмбриональный период. Влияние факторов среды и вредных привычек на онтогенез человека.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«Индивидуальное развитие Хордовых (на примере ланцетника)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«Размножение и индивидуальное развитие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контроля и 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Обобщение и систематизация знаний</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Карточки с биологическими терминами, биологические задачи, тест</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Наука генетика. Из истории </w:t>
            </w:r>
            <w:r w:rsidRPr="00B838B3">
              <w:rPr>
                <w:rFonts w:ascii="Times New Roman" w:eastAsia="Times New Roman" w:hAnsi="Times New Roman" w:cs="Times New Roman"/>
                <w:sz w:val="24"/>
                <w:szCs w:val="24"/>
              </w:rPr>
              <w:lastRenderedPageBreak/>
              <w:t>развития генетики. Основные понятия генетики.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§17, 18</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Генетика – наука о </w:t>
            </w:r>
            <w:r w:rsidRPr="00B838B3">
              <w:rPr>
                <w:rFonts w:ascii="Times New Roman" w:eastAsia="Times New Roman" w:hAnsi="Times New Roman" w:cs="Times New Roman"/>
                <w:sz w:val="24"/>
                <w:szCs w:val="24"/>
              </w:rPr>
              <w:lastRenderedPageBreak/>
              <w:t>закономерностях наследственности и изменчивости. Предыстория генетики. Основные понятия: наследственность и изменчивость –свойства организмов, ген, генотип, фенотип, аллельные гены, гомозиготы, гетерозиготы. Закономерности изменчивости организмов.</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lastRenderedPageBreak/>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Урок – </w:t>
            </w:r>
            <w:r w:rsidRPr="00B838B3">
              <w:rPr>
                <w:rFonts w:ascii="Times New Roman" w:eastAsia="Times New Roman" w:hAnsi="Times New Roman" w:cs="Times New Roman"/>
                <w:sz w:val="24"/>
                <w:szCs w:val="24"/>
              </w:rPr>
              <w:lastRenderedPageBreak/>
              <w:t>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Мультимедийн</w:t>
            </w:r>
            <w:r w:rsidRPr="00B838B3">
              <w:rPr>
                <w:rFonts w:ascii="Times New Roman" w:eastAsia="Times New Roman" w:hAnsi="Times New Roman" w:cs="Times New Roman"/>
                <w:sz w:val="24"/>
                <w:szCs w:val="24"/>
              </w:rPr>
              <w:lastRenderedPageBreak/>
              <w:t>ая презентация «История развития генетики»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Генетические опыты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Г. Менделя.</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§19, вопросы 1 - 4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Методы в исследованиях Г. Менделя</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(гибридологический метод).  Скрещивание. Гибрид. Моногибридное скрещивание. Неполное доминирование.  Закон единообразия, закон расщепления. Гипотеза чистоты гамет. Рецессивные и доминантные признаки.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«Моногибридное скрещивание», портрет Г. Менделя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Дигибридное скрещивание.  </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§20, задачи в тетради</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Дигибридное скрещивание. Третий закон Менделя. Механизм наследования признаков при дигибридном скрещивании. Анализирующее скрещивание.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«Дигибридное скрещивание»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23. </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Сцепленное наследование генов и кроссинговер.</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Расположение генов: в одной хромосоме, в разных хромосомах. Линейное расположение генов. Закон сцепленного наследования</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 Моргана.  Группа </w:t>
            </w:r>
            <w:r w:rsidRPr="00B838B3">
              <w:rPr>
                <w:rFonts w:ascii="Times New Roman" w:eastAsia="Times New Roman" w:hAnsi="Times New Roman" w:cs="Times New Roman"/>
                <w:sz w:val="24"/>
                <w:szCs w:val="24"/>
              </w:rPr>
              <w:lastRenderedPageBreak/>
              <w:t>сцепления. Кроссинговер.</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Портрет Т Моргана,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rPr>
          <w:trHeight w:val="1227"/>
        </w:trPr>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Взаимодействие генов и их множественное действие.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§22</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Понятие о гене. Гены и хромосомы. Типы влияния генов. Полимерия. Плейотропия. Условия проявления признаков. Генотипическая среда.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Учебник</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Определение пола. Наследование признаков, сцепленных с полом.</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§23</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Х-хромосомы, </w:t>
            </w:r>
            <w:r w:rsidRPr="00B838B3">
              <w:rPr>
                <w:rFonts w:ascii="Times New Roman" w:eastAsia="Times New Roman" w:hAnsi="Times New Roman" w:cs="Times New Roman"/>
                <w:sz w:val="24"/>
                <w:szCs w:val="24"/>
                <w:lang w:val="en-US"/>
              </w:rPr>
              <w:t>Y</w:t>
            </w:r>
            <w:r w:rsidRPr="00B838B3">
              <w:rPr>
                <w:rFonts w:ascii="Times New Roman" w:eastAsia="Times New Roman" w:hAnsi="Times New Roman" w:cs="Times New Roman"/>
                <w:sz w:val="24"/>
                <w:szCs w:val="24"/>
              </w:rPr>
              <w:t xml:space="preserve">- хромосомы, </w:t>
            </w:r>
            <w:proofErr w:type="spellStart"/>
            <w:r w:rsidRPr="00B838B3">
              <w:rPr>
                <w:rFonts w:ascii="Times New Roman" w:eastAsia="Times New Roman" w:hAnsi="Times New Roman" w:cs="Times New Roman"/>
                <w:sz w:val="24"/>
                <w:szCs w:val="24"/>
              </w:rPr>
              <w:t>аутосомы</w:t>
            </w:r>
            <w:proofErr w:type="spellEnd"/>
            <w:r w:rsidRPr="00B838B3">
              <w:rPr>
                <w:rFonts w:ascii="Times New Roman" w:eastAsia="Times New Roman" w:hAnsi="Times New Roman" w:cs="Times New Roman"/>
                <w:sz w:val="24"/>
                <w:szCs w:val="24"/>
              </w:rPr>
              <w:t>. Кариотип. Механизм определения пола. Наследование признаков, сцепленных с полом.</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«Генетика пола»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Наследственная изменчивость.</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Изменчивость- свойство организмов.  Наследственная изменчивость.</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Типы наследственной изменчивости: комбинативная и мутационная. Мутации. Мутагены. Закон гомологических рядов Н.И. Вавилова.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«Наследственная изменчивость. Полиплоидия»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Типы изменчивости.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§25, сообщения</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Модификационная изменчивость (ненаследственная), ее характеристики. Норма реакции: широкая, узкая. Модификации.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Онтогенетическая изменчивость (возрастная).</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№3«Выявление изменчивости у организмов»</w:t>
            </w:r>
          </w:p>
        </w:tc>
        <w:tc>
          <w:tcPr>
            <w:tcW w:w="1843" w:type="dxa"/>
          </w:tcPr>
          <w:p w:rsidR="00A85117"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Комнатные растения, листья растений одного вида (березы), гербарии, инструктивные карточки</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Наследственные болезни, сцепленные с полом.</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§26</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Группы наследственных болезней: болезни, связанные с мутациями </w:t>
            </w:r>
            <w:r w:rsidRPr="00B838B3">
              <w:rPr>
                <w:rFonts w:ascii="Times New Roman" w:eastAsia="Times New Roman" w:hAnsi="Times New Roman" w:cs="Times New Roman"/>
                <w:sz w:val="24"/>
                <w:szCs w:val="24"/>
              </w:rPr>
              <w:lastRenderedPageBreak/>
              <w:t>генов; болезни, связанные с мутациями хромосом. Генные болезни: дальтонизм, гемофилия. Хромосомные болезни: болезнь Дауна. Диагностика заболеваний. Значение генетики в медицине и здравоохранении.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 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«Наследственн</w:t>
            </w:r>
            <w:r w:rsidRPr="00B838B3">
              <w:rPr>
                <w:rFonts w:ascii="Times New Roman" w:eastAsia="Times New Roman" w:hAnsi="Times New Roman" w:cs="Times New Roman"/>
                <w:sz w:val="24"/>
                <w:szCs w:val="24"/>
              </w:rPr>
              <w:lastRenderedPageBreak/>
              <w:t>ые болезни»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Обобщение и систематизация знаний по теме «Основы учения о наследственности и изменчивости»</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обобщение и систематизации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Подготовиться к зачету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«Основы учения о наследственности и изменчивости»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контроля и 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защиты знаний</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Карточки - задания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Генетические основы селекции 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§27</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Из истории селекции. Селекция как наука. Задачи и методы селекции. Искусственный отбор, гибридизация, мутагенез. Полиплоидия.</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 схема «методы селекции»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Особенности селекции у растений.</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§28</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Особенности культурных растений. Методы селекции растений: гибридизация и отбор. Полиплоидия. Достижения селекционеров страны, области. Применение знаний о наследственности и изменчивости, искусственном отборе при выведении новых сортов </w:t>
            </w:r>
            <w:r w:rsidRPr="00B838B3">
              <w:rPr>
                <w:rFonts w:ascii="Times New Roman" w:eastAsia="Times New Roman" w:hAnsi="Times New Roman" w:cs="Times New Roman"/>
                <w:sz w:val="24"/>
                <w:szCs w:val="24"/>
              </w:rPr>
              <w:lastRenderedPageBreak/>
              <w:t>растений.</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«Сорта и гибриды культурных растений», коллекции семян</w:t>
            </w:r>
            <w:r>
              <w:rPr>
                <w:rFonts w:ascii="Times New Roman" w:eastAsia="Times New Roman" w:hAnsi="Times New Roman" w:cs="Times New Roman"/>
                <w:sz w:val="24"/>
                <w:szCs w:val="24"/>
              </w:rPr>
              <w:t>.</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Центры многообразия и происхождения культурных растений.</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§29</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Исследования Н.И. Вавилова.  Учение Н.И. Вавилова о центрах многообразия и происхождения культурных растений.</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Урок-экспедиция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Портрет Н.И. Вавилова, таблица «Центры происхождения культурных растений»</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Особенности селекции животных.</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§30</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Цели селекции животных. История одомашнивания.  Методы селекции животных: гибридизация (инбридинг и аутбридинг) и отбор (массовый и индивидуальный). Современные методы селекции животных (искусственное осеменение, клонирование). Применение знаний о наследственности и изменчивости, искусственном отборе при выведении новых пород животных.</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«Селекция животных»</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направления селекции микроорганизмов.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Значение селекции микроорганизмов для развития с/х, медицинской, микробиологической и других отраслей промышленности. Методы селекции микроорганизмов: генная инженерия, клеточная инженерия. Биотехнология. Использование грибов, бактерий в биотехнологии.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«Микробиология и ее значение в народном хозяйстве»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36.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Представление о возникновении жизни на Земле в истории естествознания.</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§32, сообщения</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Гипотезы происхождения жизни. Идея абиогенеза и биогенеза.  Значение работ Л. Пастера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Дискуссия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«Эволюция растительного и животного мира», портрет Л. Пастера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Современные представления о возникновении жизни на Земле.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§33</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Гипотеза происхождения жизни А.И. Опарина. Коацерваты. Химический, предбиологический, биологический и социальный этапы развития живой материи. Проблема доказательства современной гипотезы происхождения жизни.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Портрет А.И. Опарина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Значение фотосинтеза и биологического круговорота веществ в развитии жизни.</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§34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Появление первичных живых организмов –протобионтов. Предполагаемая гетеротрофность протобионтов. Ранее возникновение фотосинтеза и биолог. круговорот веществ. Автотрофы и гетеротрофы. Эволюция от анаэробного к аэробному способу дыхания, от прокариот к эукариотам. Возникновение биосферы.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«Эволюция растительного и животного мира», «Строение прокариотической и эукариотической клетки»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Этапы развития жизни на Земле.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§35, создать презентацию «Этапы развития жизни на Земле»</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Изменение животного и растительного мира в катархее, протерозое, палеозое, мезозое, кайнозое. Основные черты приспособленности.  Появление человека. </w:t>
            </w:r>
            <w:r w:rsidRPr="00B838B3">
              <w:rPr>
                <w:rFonts w:ascii="Times New Roman" w:eastAsia="Times New Roman" w:hAnsi="Times New Roman" w:cs="Times New Roman"/>
                <w:sz w:val="24"/>
                <w:szCs w:val="24"/>
              </w:rPr>
              <w:lastRenderedPageBreak/>
              <w:t>Влияние человеческой деятельности на природу Земли.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«Эволюция растительного и животного мира»,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Приспособительные черты организмов к наземному образу жизни.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приспособительные черты наземных растений. Эволюция наземных растений. Освоение суши животными. Многообразие животных – результат эволюции. Основные приспособительные черты животных к наземному образу жизни.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Урок-экскурсия «История живой природы местного региона»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(экскурсия)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Блокнот, карандаш (отчет по экскурсии)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Идея развития органического мира в биологии.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§36</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Появление идей об эволюции. Учение об эволюции органического мира. Предпосылки учения Ч. Дарвина.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Ч. Дарвин – основоположник учения об эволюции.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Портреты ученых</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Основные положения теории Ч. Дарвина об эволюции органического мира.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37</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Дарвин – основоположник   учения об эволюции, его исследования.  Наследственность, изменчивость, борьба за существование, естественный отбор – движущие силы эволюции. Искусственный отбор. Значение работ Ч. Дарвина.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Портрет Ч Дарвина, таблица «Движущие силы эволюции»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Результаты эволюции: многообразие видов и приспособленность организмов к среде.</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Записи в тетради</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Приспособительные особенности растений и животных. Адаптация. Многообразие адаптаций. Приспособительность </w:t>
            </w:r>
            <w:r w:rsidRPr="00B838B3">
              <w:rPr>
                <w:rFonts w:ascii="Times New Roman" w:eastAsia="Times New Roman" w:hAnsi="Times New Roman" w:cs="Times New Roman"/>
                <w:sz w:val="24"/>
                <w:szCs w:val="24"/>
              </w:rPr>
              <w:lastRenderedPageBreak/>
              <w:t>организмов   как результат естественного отбора. Движущие силы и результат эволюции.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Лаб. раб. № 4«Выявление приспособлений у организмов к </w:t>
            </w:r>
            <w:r w:rsidRPr="00B838B3">
              <w:rPr>
                <w:rFonts w:ascii="Times New Roman" w:eastAsia="Times New Roman" w:hAnsi="Times New Roman" w:cs="Times New Roman"/>
                <w:sz w:val="24"/>
                <w:szCs w:val="24"/>
              </w:rPr>
              <w:lastRenderedPageBreak/>
              <w:t>среде обитания»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Современные представления об эволюции органического мира.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§38</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Популяция как элементарная единица эволюции. Современные представления об эволюции органического мира. Факторы эволюции.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Сообщения учащихся.</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Таблица-схема «Факторы эволюции»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Вид, его критерии и структура.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§39, заполнить таблицу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Понятие о виде. Критерии вида: морфологический, физиологический, генетический. Экологический. Географический, исторический. Совокупность критериев - условие обеспечения целостности и единства вида. Популяционная структура вида.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 </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Гербарные экземпляры растений разных видов, таблица «Вид. Критерии вида»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Процессы образования новых видов в природе – видообразование.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§40</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Видообразование: географическое и экологическое.  Изолирующие механизмы: географические барьеры, пространственная разобщенность, поведение, молекулярные изменения белков, разные сроки размножения. Виды изоляций: биологическая и географическая.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«Видообразование»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Понятие о микроэволюции и макроэволюции.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§41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Микроэволюция</w:t>
            </w:r>
            <w:r>
              <w:rPr>
                <w:rFonts w:ascii="Times New Roman" w:eastAsia="Times New Roman" w:hAnsi="Times New Roman" w:cs="Times New Roman"/>
                <w:sz w:val="24"/>
                <w:szCs w:val="24"/>
              </w:rPr>
              <w:t xml:space="preserve"> и м</w:t>
            </w:r>
            <w:r w:rsidRPr="00B838B3">
              <w:rPr>
                <w:rFonts w:ascii="Times New Roman" w:eastAsia="Times New Roman" w:hAnsi="Times New Roman" w:cs="Times New Roman"/>
                <w:sz w:val="24"/>
                <w:szCs w:val="24"/>
              </w:rPr>
              <w:t xml:space="preserve">акроэволюция. Главные направления эволюции: </w:t>
            </w:r>
            <w:r w:rsidRPr="00B838B3">
              <w:rPr>
                <w:rFonts w:ascii="Times New Roman" w:eastAsia="Times New Roman" w:hAnsi="Times New Roman" w:cs="Times New Roman"/>
                <w:sz w:val="24"/>
                <w:szCs w:val="24"/>
              </w:rPr>
              <w:lastRenderedPageBreak/>
              <w:t>биологический регресс и биологический прогресс.</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Мультимедийная презентация «Главные </w:t>
            </w:r>
            <w:r w:rsidRPr="00B838B3">
              <w:rPr>
                <w:rFonts w:ascii="Times New Roman" w:eastAsia="Times New Roman" w:hAnsi="Times New Roman" w:cs="Times New Roman"/>
                <w:sz w:val="24"/>
                <w:szCs w:val="24"/>
              </w:rPr>
              <w:lastRenderedPageBreak/>
              <w:t>направления эволюции»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направления эволюции.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§42</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Биологический прогресс, биологический регресс. Основные направления эволюции: ароморфоз, идиоадаптация, дегенерация. Соотношение направлений эволюции.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 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«Основные направления эволюции»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Основные закономерности эволюции.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§43, сообщения</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особенности эволюции. Эволюция – необратимый процесс исторического развития органического мира.  Адаптации (общие, частные).</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«Формы филогенеза», кинофрагменты «Основные ароморфозы в растительном мире», «Идиоадаптации в растительном мире»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50.</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Влияние деятельности человека на процессы эволюции видов.</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С. 160 – 161, подготовиться к зачету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Последствия хозяйственной деятельности человека на растительный и животный мир, влияние собственных поступков на живые организмы.  Ценность биологического разнообразия в устойчивом развитии природы. Биологическое разнообразие как основа устойчивости биосферы и как результат эволюции.</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 5 «Анализ и оценка последствий деятельности человека в экосистемах, собственных поступков на живые организмы и экосистемы»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Таблицы «Охрана растений», «Охрана животных», «Разнообразие живых организмов»</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«Учение об эволюции»</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 контроля и </w:t>
            </w:r>
            <w:r w:rsidRPr="00B838B3">
              <w:rPr>
                <w:rFonts w:ascii="Times New Roman" w:eastAsia="Times New Roman" w:hAnsi="Times New Roman" w:cs="Times New Roman"/>
                <w:sz w:val="24"/>
                <w:szCs w:val="24"/>
              </w:rPr>
              <w:lastRenderedPageBreak/>
              <w:t>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Зачет</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Карточки-задания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Место человека в системе органического мира.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Человек как вид, его сходство с животными и отличие от них.</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 </w:t>
            </w:r>
            <w:proofErr w:type="spellStart"/>
            <w:r w:rsidRPr="00B838B3">
              <w:rPr>
                <w:rFonts w:ascii="Times New Roman" w:eastAsia="Times New Roman" w:hAnsi="Times New Roman" w:cs="Times New Roman"/>
                <w:sz w:val="24"/>
                <w:szCs w:val="24"/>
              </w:rPr>
              <w:t>компл</w:t>
            </w:r>
            <w:proofErr w:type="spellEnd"/>
            <w:r w:rsidRPr="00B838B3">
              <w:rPr>
                <w:rFonts w:ascii="Times New Roman" w:eastAsia="Times New Roman" w:hAnsi="Times New Roman" w:cs="Times New Roman"/>
                <w:sz w:val="24"/>
                <w:szCs w:val="24"/>
              </w:rPr>
              <w:t>. применения ЗУН.</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Дискуссия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«Человекообразные обезьяны»</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53.</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Доказательства эволюционного происхождения человека.</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§45</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Антропогенез.  Накопление фактов о происхождении человека. Морфологические и физиологические отличительные особенности человека. Речь как средство общения.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Набор «Происхождение человека»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54.</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Этапы эволюции человека.</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§46, 47, заполнить таблицу</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Движущие силы и этапы эволюции человека: древнейшие, древние. Современные люди. Биосоциальная сущность человека. Социальная и природная среда, адаптация к ней человека.</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Урок-лекция</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Мультимедийная презентация «Этапы эволюции человека»</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55.</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Человеческие расы, их родство и происхождение.</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§48, 49, с.183 - 184</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Человеческие расы: негроидная, монголоидная, европеоидная. Их родство и происхождение. Человек как единый биологический вид.</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Беседа</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«Человеческие расы», фотографии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 по теме «Происхождение человека (антропогенез)»</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Содержание всей темы.</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контроля и оценки знаний</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Зачет</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Карточки - задания</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Условия жизни. Среды жизни и экологические факторы.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§50</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Экология – как наука о взаимосвязях организмов с окружающей средой. Среда – источник веществ, энергии и информации. </w:t>
            </w:r>
            <w:r w:rsidRPr="00B838B3">
              <w:rPr>
                <w:rFonts w:ascii="Times New Roman" w:eastAsia="Times New Roman" w:hAnsi="Times New Roman" w:cs="Times New Roman"/>
                <w:sz w:val="24"/>
                <w:szCs w:val="24"/>
              </w:rPr>
              <w:lastRenderedPageBreak/>
              <w:t xml:space="preserve">Среды жизни на Земле. Экологические факторы. Влияние экологических факторов на организмы. </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Комбинир. урок</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«Среды жизни»</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58.</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закономерности действия факторов среды на организмы.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§51</w:t>
            </w:r>
          </w:p>
        </w:tc>
        <w:tc>
          <w:tcPr>
            <w:tcW w:w="3119"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Экологические факторы: абиотические, биотические, антропогенные; их влияние на организм. Основные экологические законы. Фотопериодизм.</w:t>
            </w:r>
          </w:p>
        </w:tc>
        <w:tc>
          <w:tcPr>
            <w:tcW w:w="85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Таблица-схема «Экологические факторы»</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59.</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Приспособленность организмов к действию факторов среды.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§52, сообщения</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Приспособленность организмов к различным экологическим факторам среды (на примере температуры или влажности): экологические группы и жизненные формы организмов; суточные и сезонные ритмы жизнедеятельности организмов.</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№6</w:t>
            </w:r>
            <w:r w:rsidRPr="00B838B3">
              <w:rPr>
                <w:rFonts w:ascii="Times New Roman" w:eastAsia="Times New Roman" w:hAnsi="Times New Roman" w:cs="Times New Roman"/>
                <w:b/>
                <w:sz w:val="24"/>
                <w:szCs w:val="24"/>
              </w:rPr>
              <w:t xml:space="preserve">   </w:t>
            </w:r>
            <w:r w:rsidRPr="00B838B3">
              <w:rPr>
                <w:rFonts w:ascii="Times New Roman" w:eastAsia="Times New Roman" w:hAnsi="Times New Roman" w:cs="Times New Roman"/>
                <w:sz w:val="24"/>
                <w:szCs w:val="24"/>
              </w:rPr>
              <w:t>«Выявление приспособлений у организмов к среде обитания (на конкретных примерах)»</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«Приспособленность организмов»</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60.</w:t>
            </w: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Биотические связи в природе.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§53</w:t>
            </w: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Типы взаимодействия разных видов (конкуренция, хищничество, паразитизм, симбиоз). Пищевые связи в экосистемах. Функциональные группы организмов в биоценозе: продуценты, консументы, редуценты. Значение биотических связей.</w:t>
            </w: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Видеофрагмент «Трофические связи живых организмов»</w:t>
            </w: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rPr>
          <w:trHeight w:val="279"/>
        </w:trPr>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61.</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Популяции как форма существования видов в природе.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§54</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Взаимосвязь организмов в популяции. Популяция. Популяция – форма существования вида в природе. Основные </w:t>
            </w:r>
            <w:r w:rsidRPr="00B838B3">
              <w:rPr>
                <w:rFonts w:ascii="Times New Roman" w:eastAsia="Times New Roman" w:hAnsi="Times New Roman" w:cs="Times New Roman"/>
                <w:sz w:val="24"/>
                <w:szCs w:val="24"/>
              </w:rPr>
              <w:lastRenderedPageBreak/>
              <w:t xml:space="preserve">характеристики популяции: рождаемость, выживаемость, численность; плотность, возрастная и половая структура. </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Borders>
              <w:top w:val="single" w:sz="4" w:space="0" w:color="auto"/>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Borders>
              <w:top w:val="single" w:sz="4" w:space="0" w:color="auto"/>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Видеофрагмент</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62.</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Функционирование популяции и динамика ее численности в природе.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§55</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Популяция. Функционирование популяции в природе. Динамика численности популяций в природе. Биотические связи в регуляции численности.</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Рассказ</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Таблица </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63.</w:t>
            </w:r>
          </w:p>
        </w:tc>
        <w:tc>
          <w:tcPr>
            <w:tcW w:w="3260" w:type="dxa"/>
          </w:tcPr>
          <w:p w:rsidR="00A85117" w:rsidRPr="00B838B3" w:rsidRDefault="00A85117" w:rsidP="00A85117">
            <w:pPr>
              <w:spacing w:after="0" w:line="240" w:lineRule="auto"/>
              <w:contextualSpacing/>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Биоценоз как сообщество живых организмов в природе.</w:t>
            </w:r>
          </w:p>
          <w:p w:rsidR="00A85117" w:rsidRPr="00B838B3" w:rsidRDefault="00A85117" w:rsidP="00A85117">
            <w:pPr>
              <w:spacing w:after="0" w:line="240" w:lineRule="auto"/>
              <w:contextualSpacing/>
              <w:rPr>
                <w:rFonts w:ascii="Times New Roman" w:eastAsia="Times New Roman" w:hAnsi="Times New Roman" w:cs="Times New Roman"/>
                <w:sz w:val="24"/>
                <w:szCs w:val="24"/>
              </w:rPr>
            </w:pPr>
          </w:p>
          <w:p w:rsidR="00A85117" w:rsidRPr="00B838B3" w:rsidRDefault="00A85117" w:rsidP="00A85117">
            <w:pPr>
              <w:spacing w:after="0" w:line="240" w:lineRule="auto"/>
              <w:contextualSpacing/>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§56</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Естественные и искусственные биоценозы.  Структура сообщества живых организмов. Биотоп. Эдификаторы.  Экологические ниши. Роль видов в природе. Особенности агроэкосистем.</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Урок - лекция </w:t>
            </w: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Таблицы «Экологические ниши», схема «Многообразие форм связей и видов взаимоотношений в биоценозе»</w:t>
            </w: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64.</w:t>
            </w: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Понятие о биогеоценозе и экосистеме.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§57</w:t>
            </w: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Экосистемная организация живой природы.  Экосистемы. Биогеоценоз как биосистема и как экосистема, его компоненты: биогенные элементы, продуценты, консументы, редуценты. Круговорот веществ и поток энергии как основа устойчивости. Роль производителей, потребителей и разрушителей органических веществ в экосистемах и </w:t>
            </w:r>
            <w:r w:rsidRPr="00B838B3">
              <w:rPr>
                <w:rFonts w:ascii="Times New Roman" w:eastAsia="Times New Roman" w:hAnsi="Times New Roman" w:cs="Times New Roman"/>
                <w:sz w:val="24"/>
                <w:szCs w:val="24"/>
              </w:rPr>
              <w:lastRenderedPageBreak/>
              <w:t xml:space="preserve">круговороте веществ в природе. Пищевые связи в экосистеме.  </w:t>
            </w: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Урок комплекс. применения ЗУН</w:t>
            </w: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№7 «Составление схем передачи веществ и энергии (цепей питания)»</w:t>
            </w: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Видеофрагмент из фильма «Основы экологии»</w:t>
            </w: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65.</w:t>
            </w: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Развитие и смена биогеоценозов. </w:t>
            </w: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§58</w:t>
            </w: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Саморазвитие биогеоценозов. Первичные и вторичные сукцессии. Продолжительность и значение сукцессии.</w:t>
            </w: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Рассказ с элементами беседы</w:t>
            </w: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Таблица «Биогеоценоз дубравы», «Биогеоценоз пресного водоема», «Зарастание водоема»</w:t>
            </w: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rPr>
          <w:trHeight w:val="3306"/>
        </w:trPr>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66.</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Изучение и описание экосистем своей местности. Выявление типов взаимодействия разных видов в конкретной экосистеме.</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Повторить §57</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Состояние экосистемы своей местности. Видовое разнообразие. Плотность популяции. Биомасса. Взаимоотношения организмов. Свойства экосистемы.</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Урок </w:t>
            </w:r>
            <w:proofErr w:type="spellStart"/>
            <w:r w:rsidRPr="00B838B3">
              <w:rPr>
                <w:rFonts w:ascii="Times New Roman" w:eastAsia="Times New Roman" w:hAnsi="Times New Roman" w:cs="Times New Roman"/>
                <w:sz w:val="24"/>
                <w:szCs w:val="24"/>
              </w:rPr>
              <w:t>компл</w:t>
            </w:r>
            <w:proofErr w:type="spellEnd"/>
            <w:r w:rsidRPr="00B838B3">
              <w:rPr>
                <w:rFonts w:ascii="Times New Roman" w:eastAsia="Times New Roman" w:hAnsi="Times New Roman" w:cs="Times New Roman"/>
                <w:sz w:val="24"/>
                <w:szCs w:val="24"/>
              </w:rPr>
              <w:t xml:space="preserve">. применения ЗУН. </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Лаб. раб. №8</w:t>
            </w:r>
            <w:r w:rsidRPr="00B838B3">
              <w:rPr>
                <w:rFonts w:ascii="Times New Roman" w:eastAsia="Times New Roman" w:hAnsi="Times New Roman" w:cs="Times New Roman"/>
                <w:b/>
                <w:sz w:val="24"/>
                <w:szCs w:val="24"/>
              </w:rPr>
              <w:t xml:space="preserve"> «</w:t>
            </w:r>
            <w:r w:rsidRPr="00B838B3">
              <w:rPr>
                <w:rFonts w:ascii="Times New Roman" w:eastAsia="Times New Roman" w:hAnsi="Times New Roman" w:cs="Times New Roman"/>
                <w:sz w:val="24"/>
                <w:szCs w:val="24"/>
              </w:rPr>
              <w:t xml:space="preserve">Изучение и описание экосистемы своей местности»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Лаб. раб. №9</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«Выявление типов взаимодействия разных видов в конкретной экосистеме»</w:t>
            </w:r>
          </w:p>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67.</w:t>
            </w:r>
          </w:p>
        </w:tc>
        <w:tc>
          <w:tcPr>
            <w:tcW w:w="3260" w:type="dxa"/>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Основные законы устойчивости живой природы.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§59</w:t>
            </w:r>
          </w:p>
        </w:tc>
        <w:tc>
          <w:tcPr>
            <w:tcW w:w="3119"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Цикличность в экосистемах. Биологическое разнообразие в экологических системах.</w:t>
            </w:r>
          </w:p>
        </w:tc>
        <w:tc>
          <w:tcPr>
            <w:tcW w:w="85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1</w:t>
            </w:r>
          </w:p>
        </w:tc>
        <w:tc>
          <w:tcPr>
            <w:tcW w:w="1418" w:type="dxa"/>
            <w:tcBorders>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Комбинир. урок</w:t>
            </w:r>
          </w:p>
        </w:tc>
        <w:tc>
          <w:tcPr>
            <w:tcW w:w="1701" w:type="dxa"/>
            <w:tcBorders>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68.</w:t>
            </w:r>
          </w:p>
        </w:tc>
        <w:tc>
          <w:tcPr>
            <w:tcW w:w="3260"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Биосфера как глобальная экосистема. Экологические проблемы.</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§60</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w:t>
            </w:r>
          </w:p>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Записи в тетради</w:t>
            </w:r>
          </w:p>
        </w:tc>
        <w:tc>
          <w:tcPr>
            <w:tcW w:w="3119" w:type="dxa"/>
            <w:tcBorders>
              <w:top w:val="nil"/>
              <w:bottom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 Биосфера – глобальная экосистема. В.И. Вернадский – основоположник учения о биосфере. Учение В.И. Вернадского о роли живого </w:t>
            </w:r>
            <w:r w:rsidRPr="00B838B3">
              <w:rPr>
                <w:rFonts w:ascii="Times New Roman" w:eastAsia="Times New Roman" w:hAnsi="Times New Roman" w:cs="Times New Roman"/>
                <w:sz w:val="24"/>
                <w:szCs w:val="24"/>
              </w:rPr>
              <w:lastRenderedPageBreak/>
              <w:t>вещества в преобразовании верхних слоев Земли. Биологический круговорот веществ и поток энергии в биосфере. Роль биоразнообразия в устойчивом развитии биосферы. Роль человека в биосфере. Экологические проблемы: парниковый эффект, кислотные дожди, опустынивание, сведение лесов, появление озоновых дыр, загрязнение окружающей среды.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tc>
        <w:tc>
          <w:tcPr>
            <w:tcW w:w="851" w:type="dxa"/>
            <w:tcBorders>
              <w:top w:val="nil"/>
              <w:left w:val="single" w:sz="4" w:space="0" w:color="auto"/>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1</w:t>
            </w:r>
          </w:p>
        </w:tc>
        <w:tc>
          <w:tcPr>
            <w:tcW w:w="1418" w:type="dxa"/>
            <w:tcBorders>
              <w:top w:val="nil"/>
              <w:bottom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ИНМ и </w:t>
            </w:r>
            <w:proofErr w:type="spellStart"/>
            <w:r w:rsidRPr="00B838B3">
              <w:rPr>
                <w:rFonts w:ascii="Times New Roman" w:eastAsia="Times New Roman" w:hAnsi="Times New Roman" w:cs="Times New Roman"/>
                <w:sz w:val="24"/>
                <w:szCs w:val="24"/>
              </w:rPr>
              <w:t>перв</w:t>
            </w:r>
            <w:proofErr w:type="spellEnd"/>
            <w:r w:rsidRPr="00B838B3">
              <w:rPr>
                <w:rFonts w:ascii="Times New Roman" w:eastAsia="Times New Roman" w:hAnsi="Times New Roman" w:cs="Times New Roman"/>
                <w:sz w:val="24"/>
                <w:szCs w:val="24"/>
              </w:rPr>
              <w:t xml:space="preserve">. </w:t>
            </w:r>
            <w:proofErr w:type="spellStart"/>
            <w:r w:rsidRPr="00B838B3">
              <w:rPr>
                <w:rFonts w:ascii="Times New Roman" w:eastAsia="Times New Roman" w:hAnsi="Times New Roman" w:cs="Times New Roman"/>
                <w:sz w:val="24"/>
                <w:szCs w:val="24"/>
              </w:rPr>
              <w:t>закр</w:t>
            </w:r>
            <w:proofErr w:type="spellEnd"/>
            <w:r w:rsidRPr="00B838B3">
              <w:rPr>
                <w:rFonts w:ascii="Times New Roman" w:eastAsia="Times New Roman" w:hAnsi="Times New Roman" w:cs="Times New Roman"/>
                <w:sz w:val="24"/>
                <w:szCs w:val="24"/>
              </w:rPr>
              <w:t>.</w:t>
            </w:r>
          </w:p>
        </w:tc>
        <w:tc>
          <w:tcPr>
            <w:tcW w:w="1701" w:type="dxa"/>
            <w:tcBorders>
              <w:top w:val="nil"/>
              <w:left w:val="single" w:sz="4" w:space="0" w:color="auto"/>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t xml:space="preserve"> Лаб. раб. №10«Анализ и оценка влияния факторов окружающей </w:t>
            </w:r>
            <w:r w:rsidRPr="00B838B3">
              <w:rPr>
                <w:rFonts w:ascii="Times New Roman" w:eastAsia="Times New Roman" w:hAnsi="Times New Roman" w:cs="Times New Roman"/>
                <w:sz w:val="24"/>
                <w:szCs w:val="24"/>
              </w:rPr>
              <w:lastRenderedPageBreak/>
              <w:t>среды, факторов риска на здоровье»»</w:t>
            </w:r>
          </w:p>
        </w:tc>
        <w:tc>
          <w:tcPr>
            <w:tcW w:w="1843"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sidRPr="00B838B3">
              <w:rPr>
                <w:rFonts w:ascii="Times New Roman" w:eastAsia="Times New Roman" w:hAnsi="Times New Roman" w:cs="Times New Roman"/>
                <w:sz w:val="24"/>
                <w:szCs w:val="24"/>
              </w:rPr>
              <w:lastRenderedPageBreak/>
              <w:t xml:space="preserve">Видеофильм «Биосфера» </w:t>
            </w:r>
          </w:p>
        </w:tc>
        <w:tc>
          <w:tcPr>
            <w:tcW w:w="2693"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3260"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Borders>
              <w:top w:val="nil"/>
              <w:bottom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Borders>
              <w:top w:val="nil"/>
              <w:left w:val="single" w:sz="4" w:space="0" w:color="auto"/>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Borders>
              <w:top w:val="nil"/>
              <w:bottom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Borders>
              <w:top w:val="nil"/>
              <w:bottom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r w:rsidR="00A85117" w:rsidRPr="00B838B3" w:rsidTr="00A85117">
        <w:tc>
          <w:tcPr>
            <w:tcW w:w="532"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69-70</w:t>
            </w:r>
          </w:p>
        </w:tc>
        <w:tc>
          <w:tcPr>
            <w:tcW w:w="3260"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Резервное время</w:t>
            </w:r>
          </w:p>
        </w:tc>
        <w:tc>
          <w:tcPr>
            <w:tcW w:w="3119"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85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418" w:type="dxa"/>
            <w:tcBorders>
              <w:top w:val="nil"/>
              <w:righ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184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c>
          <w:tcPr>
            <w:tcW w:w="2693" w:type="dxa"/>
            <w:tcBorders>
              <w:top w:val="nil"/>
            </w:tcBorders>
          </w:tcPr>
          <w:p w:rsidR="00A85117" w:rsidRPr="00B838B3" w:rsidRDefault="00A85117" w:rsidP="00A85117">
            <w:pPr>
              <w:spacing w:after="0" w:line="240" w:lineRule="auto"/>
              <w:rPr>
                <w:rFonts w:ascii="Times New Roman" w:eastAsia="Times New Roman" w:hAnsi="Times New Roman" w:cs="Times New Roman"/>
                <w:sz w:val="24"/>
                <w:szCs w:val="24"/>
              </w:rPr>
            </w:pPr>
          </w:p>
        </w:tc>
      </w:tr>
    </w:tbl>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Pr="00B838B3" w:rsidRDefault="00A85117" w:rsidP="00A85117">
      <w:pPr>
        <w:spacing w:after="0" w:line="240" w:lineRule="auto"/>
        <w:jc w:val="center"/>
        <w:rPr>
          <w:rFonts w:ascii="Times New Roman" w:eastAsia="Times New Roman" w:hAnsi="Times New Roman" w:cs="Times New Roman"/>
          <w:b/>
          <w:sz w:val="24"/>
          <w:szCs w:val="24"/>
        </w:rPr>
      </w:pPr>
    </w:p>
    <w:p w:rsidR="00A85117" w:rsidRDefault="00A85117" w:rsidP="00A85117">
      <w:pPr>
        <w:jc w:val="both"/>
      </w:pPr>
    </w:p>
    <w:p w:rsidR="00A85117" w:rsidRDefault="00A85117" w:rsidP="00A85117">
      <w:pPr>
        <w:jc w:val="both"/>
      </w:pPr>
    </w:p>
    <w:p w:rsidR="00F41731" w:rsidRDefault="00CD462F" w:rsidP="00F41731">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lastRenderedPageBreak/>
        <w:t>Особенности содержания структурных компонентов рабочей программы по биологии в 5―9 классах</w:t>
      </w:r>
    </w:p>
    <w:p w:rsidR="002940D3" w:rsidRDefault="00CD462F" w:rsidP="00F41731">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t>с использованием оборудования центра «Точка роста»</w:t>
      </w:r>
    </w:p>
    <w:p w:rsidR="00414A8A" w:rsidRDefault="00414A8A" w:rsidP="009E0A9A">
      <w:pPr>
        <w:spacing w:after="0"/>
        <w:contextualSpacing/>
        <w:jc w:val="center"/>
        <w:rPr>
          <w:rFonts w:ascii="Times New Roman" w:hAnsi="Times New Roman" w:cs="Times New Roman"/>
          <w:sz w:val="24"/>
          <w:szCs w:val="24"/>
        </w:rPr>
      </w:pPr>
    </w:p>
    <w:p w:rsidR="009E0A9A" w:rsidRDefault="00CD462F" w:rsidP="009E0A9A">
      <w:pPr>
        <w:spacing w:after="0"/>
        <w:contextualSpacing/>
        <w:jc w:val="center"/>
        <w:rPr>
          <w:rFonts w:ascii="Times New Roman" w:hAnsi="Times New Roman" w:cs="Times New Roman"/>
          <w:b/>
          <w:sz w:val="24"/>
          <w:szCs w:val="24"/>
        </w:rPr>
      </w:pPr>
      <w:r w:rsidRPr="009E0A9A">
        <w:rPr>
          <w:rFonts w:ascii="Times New Roman" w:hAnsi="Times New Roman" w:cs="Times New Roman"/>
          <w:b/>
          <w:sz w:val="24"/>
          <w:szCs w:val="24"/>
        </w:rPr>
        <w:t>Планируемые результаты обучения по курсу «Биология. 5―9 класс».</w:t>
      </w:r>
    </w:p>
    <w:p w:rsidR="00414A8A" w:rsidRPr="009E0A9A" w:rsidRDefault="00414A8A" w:rsidP="009E0A9A">
      <w:pPr>
        <w:spacing w:after="0"/>
        <w:contextualSpacing/>
        <w:jc w:val="center"/>
        <w:rPr>
          <w:rFonts w:ascii="Times New Roman" w:hAnsi="Times New Roman" w:cs="Times New Roman"/>
          <w:b/>
          <w:sz w:val="24"/>
          <w:szCs w:val="24"/>
        </w:rPr>
      </w:pP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Предметные результаты: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w:t>
      </w:r>
      <w:r w:rsidRPr="002940D3">
        <w:rPr>
          <w:rFonts w:ascii="Times New Roman" w:hAnsi="Times New Roman" w:cs="Times New Roman"/>
          <w:sz w:val="24"/>
          <w:szCs w:val="24"/>
        </w:rPr>
        <w:t>с использованием</w:t>
      </w:r>
      <w:r w:rsidR="00CD462F" w:rsidRPr="002940D3">
        <w:rPr>
          <w:rFonts w:ascii="Times New Roman" w:hAnsi="Times New Roman" w:cs="Times New Roman"/>
          <w:sz w:val="24"/>
          <w:szCs w:val="24"/>
        </w:rPr>
        <w:t xml:space="preserve"> аналоговых и цифровых приборов и инструментов;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11) умение решать учебные задачи биологического содержания, в том числе выявлять причинно-следственные связи, проводить расчёты, делать выводы </w:t>
      </w:r>
      <w:r w:rsidRPr="002940D3">
        <w:rPr>
          <w:rFonts w:ascii="Times New Roman" w:hAnsi="Times New Roman" w:cs="Times New Roman"/>
          <w:sz w:val="24"/>
          <w:szCs w:val="24"/>
        </w:rPr>
        <w:t>на основании</w:t>
      </w:r>
      <w:r w:rsidR="00CD462F" w:rsidRPr="002940D3">
        <w:rPr>
          <w:rFonts w:ascii="Times New Roman" w:hAnsi="Times New Roman" w:cs="Times New Roman"/>
          <w:sz w:val="24"/>
          <w:szCs w:val="24"/>
        </w:rPr>
        <w:t xml:space="preserve"> полученных результатов; </w:t>
      </w:r>
      <w:r>
        <w:rPr>
          <w:rFonts w:ascii="Times New Roman" w:hAnsi="Times New Roman" w:cs="Times New Roman"/>
          <w:sz w:val="24"/>
          <w:szCs w:val="24"/>
        </w:rPr>
        <w:t xml:space="preserve"> </w:t>
      </w:r>
    </w:p>
    <w:p w:rsidR="009E0A9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12) умение создавать и применять словесные и графические модели для объяснения строения живых систем, явлений и процессов живой природы; </w:t>
      </w:r>
    </w:p>
    <w:p w:rsidR="00414A8A" w:rsidRDefault="009E0A9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462F" w:rsidRPr="002940D3">
        <w:rPr>
          <w:rFonts w:ascii="Times New Roman" w:hAnsi="Times New Roman" w:cs="Times New Roman"/>
          <w:sz w:val="24"/>
          <w:szCs w:val="24"/>
        </w:rPr>
        <w:t xml:space="preserve">13) понимание вклада российских и зарубежных учёных </w:t>
      </w:r>
      <w:r w:rsidR="00B40ABD" w:rsidRPr="002940D3">
        <w:rPr>
          <w:rFonts w:ascii="Times New Roman" w:hAnsi="Times New Roman" w:cs="Times New Roman"/>
          <w:sz w:val="24"/>
          <w:szCs w:val="24"/>
        </w:rPr>
        <w:t>в развитие</w:t>
      </w:r>
      <w:r w:rsidR="00CD462F" w:rsidRPr="002940D3">
        <w:rPr>
          <w:rFonts w:ascii="Times New Roman" w:hAnsi="Times New Roman" w:cs="Times New Roman"/>
          <w:sz w:val="24"/>
          <w:szCs w:val="24"/>
        </w:rPr>
        <w:t xml:space="preserve"> биологических наук;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16) умение интегрировать биологические знания со знаниями других учебных предметов;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rsidR="00414A8A" w:rsidRDefault="00414A8A"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19) овладение приемами оказания первой помощи человеку, выращивания культурных растений и ухода за домашними животными; </w:t>
      </w:r>
    </w:p>
    <w:p w:rsidR="00414A8A" w:rsidRDefault="00414A8A" w:rsidP="009E0A9A">
      <w:pPr>
        <w:spacing w:after="0"/>
        <w:contextualSpacing/>
        <w:jc w:val="both"/>
        <w:rPr>
          <w:rFonts w:ascii="Times New Roman" w:hAnsi="Times New Roman" w:cs="Times New Roman"/>
          <w:sz w:val="24"/>
          <w:szCs w:val="24"/>
        </w:rPr>
      </w:pPr>
    </w:p>
    <w:p w:rsidR="00414A8A" w:rsidRDefault="00414A8A"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7251E0" w:rsidRDefault="007251E0" w:rsidP="009E0A9A">
      <w:pPr>
        <w:spacing w:after="0"/>
        <w:contextualSpacing/>
        <w:jc w:val="both"/>
        <w:rPr>
          <w:rFonts w:ascii="Times New Roman" w:hAnsi="Times New Roman" w:cs="Times New Roman"/>
          <w:sz w:val="24"/>
          <w:szCs w:val="24"/>
        </w:rPr>
      </w:pPr>
    </w:p>
    <w:p w:rsidR="007251E0" w:rsidRDefault="007251E0"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414A8A" w:rsidRDefault="00CD462F" w:rsidP="00414A8A">
      <w:pPr>
        <w:spacing w:after="0"/>
        <w:contextualSpacing/>
        <w:jc w:val="center"/>
        <w:rPr>
          <w:rFonts w:ascii="Times New Roman" w:hAnsi="Times New Roman" w:cs="Times New Roman"/>
          <w:b/>
          <w:sz w:val="24"/>
          <w:szCs w:val="24"/>
        </w:rPr>
      </w:pPr>
      <w:r w:rsidRPr="00414A8A">
        <w:rPr>
          <w:rFonts w:ascii="Times New Roman" w:hAnsi="Times New Roman" w:cs="Times New Roman"/>
          <w:b/>
          <w:sz w:val="24"/>
          <w:szCs w:val="24"/>
        </w:rPr>
        <w:lastRenderedPageBreak/>
        <w:t>Формы контроля</w:t>
      </w:r>
    </w:p>
    <w:p w:rsidR="00414A8A" w:rsidRPr="00414A8A" w:rsidRDefault="00414A8A" w:rsidP="00414A8A">
      <w:pPr>
        <w:spacing w:after="0"/>
        <w:contextualSpacing/>
        <w:jc w:val="center"/>
        <w:rPr>
          <w:rFonts w:ascii="Times New Roman" w:hAnsi="Times New Roman" w:cs="Times New Roman"/>
          <w:b/>
          <w:sz w:val="24"/>
          <w:szCs w:val="24"/>
        </w:rPr>
      </w:pPr>
    </w:p>
    <w:p w:rsidR="00414A8A" w:rsidRDefault="005F40DE"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 </w:t>
      </w:r>
    </w:p>
    <w:p w:rsidR="005F40DE" w:rsidRDefault="005F40DE"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414A8A" w:rsidRDefault="00CD462F" w:rsidP="00414A8A">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t>Промежуточная аттестация</w:t>
      </w:r>
    </w:p>
    <w:p w:rsidR="00692D73" w:rsidRDefault="00692D73" w:rsidP="00414A8A">
      <w:pPr>
        <w:spacing w:after="0"/>
        <w:contextualSpacing/>
        <w:jc w:val="center"/>
        <w:rPr>
          <w:rFonts w:ascii="Times New Roman" w:hAnsi="Times New Roman" w:cs="Times New Roman"/>
          <w:sz w:val="24"/>
          <w:szCs w:val="24"/>
        </w:rPr>
      </w:pPr>
    </w:p>
    <w:p w:rsidR="00414A8A" w:rsidRDefault="005F40DE"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Для осуществления промежуточной аттестации используются контрольно-оценочные материалы, </w:t>
      </w:r>
      <w:r w:rsidR="00414A8A" w:rsidRPr="002940D3">
        <w:rPr>
          <w:rFonts w:ascii="Times New Roman" w:hAnsi="Times New Roman" w:cs="Times New Roman"/>
          <w:sz w:val="24"/>
          <w:szCs w:val="24"/>
        </w:rPr>
        <w:t>отбор содержания</w:t>
      </w:r>
      <w:r w:rsidR="00CD462F" w:rsidRPr="002940D3">
        <w:rPr>
          <w:rFonts w:ascii="Times New Roman" w:hAnsi="Times New Roman" w:cs="Times New Roman"/>
          <w:sz w:val="24"/>
          <w:szCs w:val="24"/>
        </w:rPr>
        <w:t xml:space="preserve"> которых  ориентирован на проверку усвоения системы знаний и умений — инвариантного ядра содержания действующих образовательной программы  по биологии для общеобразовательных организаций. Задания промежуточной аттестации включают материал основных разделов курса биологии. </w:t>
      </w:r>
    </w:p>
    <w:p w:rsidR="00414A8A" w:rsidRDefault="00414A8A" w:rsidP="009E0A9A">
      <w:pPr>
        <w:spacing w:after="0"/>
        <w:contextualSpacing/>
        <w:jc w:val="both"/>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p>
    <w:p w:rsidR="005F40DE" w:rsidRDefault="00CD462F" w:rsidP="005F40DE">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t>Контрольные измерительные материалы</w:t>
      </w:r>
    </w:p>
    <w:p w:rsidR="00692D73" w:rsidRDefault="00692D73" w:rsidP="005F40DE">
      <w:pPr>
        <w:spacing w:after="0"/>
        <w:contextualSpacing/>
        <w:jc w:val="center"/>
        <w:rPr>
          <w:rFonts w:ascii="Times New Roman" w:hAnsi="Times New Roman" w:cs="Times New Roman"/>
          <w:sz w:val="24"/>
          <w:szCs w:val="24"/>
        </w:rPr>
      </w:pPr>
    </w:p>
    <w:p w:rsidR="00692D73" w:rsidRDefault="00692D7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При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 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 </w:t>
      </w:r>
    </w:p>
    <w:p w:rsidR="00692D73" w:rsidRDefault="00692D7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97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 </w:t>
      </w:r>
    </w:p>
    <w:p w:rsidR="00692D73" w:rsidRDefault="00692D7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97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Тесты и задания разработаны в соответствии с форматом ЕГЭ и ГИА, что позволяет даже в рамках усвоения практической части программы отрабатывать общеучебные и предметные знания и умения. </w:t>
      </w:r>
    </w:p>
    <w:p w:rsidR="00692D73" w:rsidRDefault="00692D7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97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 Фиксация результатов текущего контроля успеваемости обучающихся осуществляется в соответствии с принятой в образовательной организации системой оценивания. </w:t>
      </w: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251AAF" w:rsidRDefault="00251AAF" w:rsidP="00692D73">
      <w:pPr>
        <w:spacing w:after="0"/>
        <w:contextualSpacing/>
        <w:jc w:val="center"/>
        <w:rPr>
          <w:rFonts w:ascii="Times New Roman" w:hAnsi="Times New Roman" w:cs="Times New Roman"/>
          <w:sz w:val="24"/>
          <w:szCs w:val="24"/>
        </w:rPr>
      </w:pPr>
    </w:p>
    <w:p w:rsidR="00692D73" w:rsidRDefault="00CD462F" w:rsidP="00692D73">
      <w:pPr>
        <w:spacing w:after="0"/>
        <w:contextualSpacing/>
        <w:jc w:val="center"/>
        <w:rPr>
          <w:rFonts w:ascii="Times New Roman" w:hAnsi="Times New Roman" w:cs="Times New Roman"/>
          <w:sz w:val="24"/>
          <w:szCs w:val="24"/>
        </w:rPr>
      </w:pPr>
      <w:r w:rsidRPr="002940D3">
        <w:rPr>
          <w:rFonts w:ascii="Times New Roman" w:hAnsi="Times New Roman" w:cs="Times New Roman"/>
          <w:sz w:val="24"/>
          <w:szCs w:val="24"/>
        </w:rPr>
        <w:lastRenderedPageBreak/>
        <w:t>Нормы оценок за все виды проверочных работ</w:t>
      </w:r>
    </w:p>
    <w:p w:rsidR="00692D73" w:rsidRDefault="00692D73" w:rsidP="009E0A9A">
      <w:pPr>
        <w:spacing w:after="0"/>
        <w:contextualSpacing/>
        <w:jc w:val="both"/>
        <w:rPr>
          <w:rFonts w:ascii="Times New Roman" w:hAnsi="Times New Roman" w:cs="Times New Roman"/>
          <w:sz w:val="24"/>
          <w:szCs w:val="24"/>
        </w:rPr>
      </w:pP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«5» ‒ уровень выполнения требований значительно выше удовлетворительного: • отсутствие ошибок, как по текущему, так и по предыдущему учебному материалу; • не более одного недочёта. </w:t>
      </w:r>
    </w:p>
    <w:p w:rsidR="00597048" w:rsidRDefault="00597048" w:rsidP="009E0A9A">
      <w:pPr>
        <w:spacing w:after="0"/>
        <w:contextualSpacing/>
        <w:jc w:val="both"/>
        <w:rPr>
          <w:rFonts w:ascii="Times New Roman" w:hAnsi="Times New Roman" w:cs="Times New Roman"/>
          <w:sz w:val="24"/>
          <w:szCs w:val="24"/>
        </w:rPr>
      </w:pPr>
      <w:r w:rsidRPr="002940D3">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«4» — уровень выполнения требований выше удовлетворительного: </w:t>
      </w:r>
      <w:r>
        <w:rPr>
          <w:rFonts w:ascii="Times New Roman" w:hAnsi="Times New Roman" w:cs="Times New Roman"/>
          <w:sz w:val="24"/>
          <w:szCs w:val="24"/>
        </w:rPr>
        <w:t xml:space="preserve">  </w:t>
      </w: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наличие 2―3 ошибок или 4―6 недочётов по текущему учебному материалу; </w:t>
      </w: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не более 2 ошибок или 4 недочётов по пройденному материалу; </w:t>
      </w: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использование нерациональных приемов решения учебной задачи. </w:t>
      </w:r>
    </w:p>
    <w:p w:rsidR="00597048" w:rsidRDefault="0059704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«3» — достаточный минимальный уровень выполнения требований, предъявляемых к конкретной работе: </w:t>
      </w:r>
    </w:p>
    <w:p w:rsidR="00E64858" w:rsidRDefault="00E6485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не более 4―6 ошибок или 10 недочётов по текущему учебному материалу; </w:t>
      </w:r>
    </w:p>
    <w:p w:rsidR="00E64858" w:rsidRDefault="00E6485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не более 3―5 ошибок или не более 8 недочетов по пройденному учебному материалу. </w:t>
      </w:r>
    </w:p>
    <w:p w:rsidR="009068C3" w:rsidRDefault="00E64858"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«2» — уровень выполнения требований ниже удовлетворительного: </w:t>
      </w:r>
    </w:p>
    <w:p w:rsidR="009068C3" w:rsidRDefault="009068C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наличие более 6 ошибок или 10 недочетов по текущему материалу; </w:t>
      </w:r>
    </w:p>
    <w:p w:rsidR="009068C3" w:rsidRDefault="009068C3" w:rsidP="009E0A9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D462F" w:rsidRPr="002940D3">
        <w:rPr>
          <w:rFonts w:ascii="Times New Roman" w:hAnsi="Times New Roman" w:cs="Times New Roman"/>
          <w:sz w:val="24"/>
          <w:szCs w:val="24"/>
        </w:rPr>
        <w:t xml:space="preserve">• более 5 ошибок или более 8 недочетов по пройденному материалу. </w:t>
      </w:r>
    </w:p>
    <w:p w:rsidR="009068C3" w:rsidRDefault="009068C3" w:rsidP="009E0A9A">
      <w:pPr>
        <w:spacing w:after="0"/>
        <w:contextualSpacing/>
        <w:jc w:val="both"/>
        <w:rPr>
          <w:rFonts w:ascii="Times New Roman" w:hAnsi="Times New Roman" w:cs="Times New Roman"/>
          <w:sz w:val="24"/>
          <w:szCs w:val="24"/>
        </w:rPr>
      </w:pPr>
    </w:p>
    <w:p w:rsidR="009068C3" w:rsidRDefault="009068C3" w:rsidP="009E0A9A">
      <w:pPr>
        <w:spacing w:after="0"/>
        <w:contextualSpacing/>
        <w:jc w:val="both"/>
        <w:rPr>
          <w:rFonts w:ascii="Times New Roman" w:hAnsi="Times New Roman" w:cs="Times New Roman"/>
          <w:sz w:val="24"/>
          <w:szCs w:val="24"/>
        </w:rPr>
      </w:pPr>
    </w:p>
    <w:p w:rsidR="00E2360A" w:rsidRPr="002940D3" w:rsidRDefault="00E2360A" w:rsidP="009E0A9A">
      <w:pPr>
        <w:spacing w:after="0"/>
        <w:contextualSpacing/>
        <w:jc w:val="both"/>
        <w:rPr>
          <w:rFonts w:ascii="Times New Roman" w:hAnsi="Times New Roman" w:cs="Times New Roman"/>
          <w:sz w:val="24"/>
          <w:szCs w:val="24"/>
        </w:rPr>
      </w:pPr>
    </w:p>
    <w:p w:rsidR="00E2360A" w:rsidRPr="002940D3" w:rsidRDefault="00E2360A" w:rsidP="009E0A9A">
      <w:pPr>
        <w:spacing w:after="0"/>
        <w:contextualSpacing/>
        <w:jc w:val="both"/>
        <w:rPr>
          <w:rFonts w:ascii="Times New Roman" w:hAnsi="Times New Roman" w:cs="Times New Roman"/>
          <w:sz w:val="24"/>
          <w:szCs w:val="24"/>
        </w:rPr>
      </w:pPr>
    </w:p>
    <w:p w:rsidR="00E2360A" w:rsidRPr="002940D3" w:rsidRDefault="00E2360A" w:rsidP="009E0A9A">
      <w:pPr>
        <w:spacing w:after="0"/>
        <w:contextualSpacing/>
        <w:jc w:val="both"/>
        <w:rPr>
          <w:rFonts w:ascii="Times New Roman" w:hAnsi="Times New Roman" w:cs="Times New Roman"/>
          <w:sz w:val="24"/>
          <w:szCs w:val="24"/>
        </w:rPr>
      </w:pPr>
    </w:p>
    <w:p w:rsidR="00E2360A" w:rsidRPr="002940D3" w:rsidRDefault="00E2360A" w:rsidP="009E0A9A">
      <w:pPr>
        <w:spacing w:after="0"/>
        <w:contextualSpacing/>
        <w:jc w:val="both"/>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88039A" w:rsidRPr="002940D3" w:rsidRDefault="0088039A" w:rsidP="00B55A26">
      <w:pPr>
        <w:spacing w:after="0" w:line="240" w:lineRule="auto"/>
        <w:contextualSpacing/>
        <w:rPr>
          <w:rFonts w:ascii="Times New Roman" w:hAnsi="Times New Roman" w:cs="Times New Roman"/>
          <w:sz w:val="24"/>
          <w:szCs w:val="24"/>
        </w:rPr>
      </w:pPr>
    </w:p>
    <w:p w:rsidR="0088039A" w:rsidRPr="002940D3" w:rsidRDefault="0088039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Pr="002940D3" w:rsidRDefault="00E2360A" w:rsidP="00B55A26">
      <w:pPr>
        <w:spacing w:after="0" w:line="240" w:lineRule="auto"/>
        <w:contextualSpacing/>
        <w:rPr>
          <w:rFonts w:ascii="Times New Roman" w:hAnsi="Times New Roman" w:cs="Times New Roman"/>
          <w:sz w:val="24"/>
          <w:szCs w:val="24"/>
        </w:rPr>
      </w:pPr>
    </w:p>
    <w:p w:rsidR="00E2360A" w:rsidRDefault="00E2360A" w:rsidP="00B55A26">
      <w:pPr>
        <w:spacing w:after="0" w:line="240" w:lineRule="auto"/>
        <w:contextualSpacing/>
        <w:rPr>
          <w:rFonts w:ascii="Times New Roman" w:hAnsi="Times New Roman" w:cs="Times New Roman"/>
          <w:sz w:val="24"/>
          <w:szCs w:val="24"/>
        </w:rPr>
      </w:pPr>
    </w:p>
    <w:p w:rsidR="00E2360A" w:rsidRDefault="00E2360A" w:rsidP="00B55A26">
      <w:pPr>
        <w:spacing w:after="0" w:line="240" w:lineRule="auto"/>
        <w:contextualSpacing/>
        <w:rPr>
          <w:rFonts w:ascii="Times New Roman" w:hAnsi="Times New Roman" w:cs="Times New Roman"/>
          <w:sz w:val="24"/>
          <w:szCs w:val="24"/>
        </w:rPr>
      </w:pPr>
    </w:p>
    <w:p w:rsidR="00E2360A" w:rsidRDefault="00E2360A" w:rsidP="00B55A26">
      <w:pPr>
        <w:spacing w:after="0" w:line="240" w:lineRule="auto"/>
        <w:contextualSpacing/>
        <w:rPr>
          <w:rFonts w:ascii="Times New Roman" w:hAnsi="Times New Roman" w:cs="Times New Roman"/>
          <w:sz w:val="24"/>
          <w:szCs w:val="24"/>
        </w:rPr>
      </w:pPr>
    </w:p>
    <w:p w:rsidR="00E2360A" w:rsidRDefault="00E2360A" w:rsidP="00E2360A">
      <w:pPr>
        <w:spacing w:line="240" w:lineRule="auto"/>
        <w:contextualSpacing/>
        <w:jc w:val="center"/>
        <w:rPr>
          <w:rFonts w:ascii="Times New Roman" w:hAnsi="Times New Roman"/>
          <w:b/>
          <w:sz w:val="24"/>
          <w:szCs w:val="24"/>
        </w:rPr>
      </w:pPr>
      <w:r>
        <w:rPr>
          <w:rFonts w:ascii="Times New Roman" w:hAnsi="Times New Roman"/>
          <w:b/>
          <w:sz w:val="24"/>
          <w:szCs w:val="24"/>
        </w:rPr>
        <w:t>УЧЕБНО-МЕТОДИЧЕСКИЕ СРЕДСТВА ОБУЧЕНИЯ</w:t>
      </w:r>
    </w:p>
    <w:p w:rsidR="00E2360A" w:rsidRDefault="00E2360A" w:rsidP="00E2360A">
      <w:pPr>
        <w:spacing w:line="240" w:lineRule="auto"/>
        <w:contextualSpacing/>
        <w:jc w:val="center"/>
        <w:rPr>
          <w:rFonts w:ascii="Times New Roman" w:hAnsi="Times New Roman"/>
          <w:b/>
          <w:sz w:val="24"/>
          <w:szCs w:val="24"/>
        </w:rPr>
      </w:pPr>
    </w:p>
    <w:p w:rsidR="00E2360A" w:rsidRPr="00715741" w:rsidRDefault="00E2360A" w:rsidP="00E2360A">
      <w:pPr>
        <w:jc w:val="both"/>
        <w:rPr>
          <w:rFonts w:ascii="Times New Roman" w:hAnsi="Times New Roman" w:cs="Times New Roman"/>
          <w:b/>
          <w:sz w:val="24"/>
          <w:szCs w:val="24"/>
        </w:rPr>
      </w:pPr>
      <w:r w:rsidRPr="00715741">
        <w:rPr>
          <w:rFonts w:ascii="Times New Roman" w:hAnsi="Times New Roman" w:cs="Times New Roman"/>
          <w:b/>
          <w:sz w:val="24"/>
          <w:szCs w:val="24"/>
        </w:rPr>
        <w:t xml:space="preserve">Основная учебная литература для учащихся: </w:t>
      </w:r>
    </w:p>
    <w:p w:rsidR="00E2360A" w:rsidRPr="008D25B8" w:rsidRDefault="00E2360A" w:rsidP="008D25B8">
      <w:pPr>
        <w:numPr>
          <w:ilvl w:val="0"/>
          <w:numId w:val="5"/>
        </w:numPr>
        <w:spacing w:after="0" w:line="240" w:lineRule="auto"/>
        <w:jc w:val="both"/>
        <w:rPr>
          <w:rFonts w:ascii="Times New Roman" w:hAnsi="Times New Roman" w:cs="Times New Roman"/>
          <w:sz w:val="24"/>
          <w:szCs w:val="24"/>
        </w:rPr>
      </w:pPr>
      <w:r w:rsidRPr="008D25B8">
        <w:rPr>
          <w:rFonts w:ascii="Times New Roman" w:hAnsi="Times New Roman" w:cs="Times New Roman"/>
          <w:sz w:val="24"/>
          <w:szCs w:val="24"/>
        </w:rPr>
        <w:t>Учебник Биология: 5 класс: учебник для учащихся общеобразовательных учреждений / И.Н.Пономарёва, И.В.Николаев, О.А.Корнилова. – М.: Вентана-Граф, 20</w:t>
      </w:r>
      <w:r w:rsidR="009A2380" w:rsidRPr="008D25B8">
        <w:rPr>
          <w:rFonts w:ascii="Times New Roman" w:hAnsi="Times New Roman" w:cs="Times New Roman"/>
          <w:sz w:val="24"/>
          <w:szCs w:val="24"/>
        </w:rPr>
        <w:t>15</w:t>
      </w:r>
      <w:r w:rsidRPr="008D25B8">
        <w:rPr>
          <w:rFonts w:ascii="Times New Roman" w:hAnsi="Times New Roman" w:cs="Times New Roman"/>
          <w:sz w:val="24"/>
          <w:szCs w:val="24"/>
        </w:rPr>
        <w:t>. – 128 с., рекомендованного Министерством образования и науки Российской Федерации.</w:t>
      </w:r>
    </w:p>
    <w:p w:rsidR="008D25B8" w:rsidRDefault="008D25B8" w:rsidP="008D25B8">
      <w:pPr>
        <w:pStyle w:val="a5"/>
        <w:numPr>
          <w:ilvl w:val="0"/>
          <w:numId w:val="5"/>
        </w:numPr>
        <w:jc w:val="both"/>
        <w:rPr>
          <w:rFonts w:ascii="Times New Roman" w:hAnsi="Times New Roman" w:cs="Times New Roman"/>
          <w:sz w:val="24"/>
          <w:szCs w:val="24"/>
        </w:rPr>
      </w:pPr>
      <w:r>
        <w:rPr>
          <w:rFonts w:ascii="Times New Roman" w:hAnsi="Times New Roman" w:cs="Times New Roman"/>
          <w:sz w:val="24"/>
          <w:szCs w:val="24"/>
        </w:rPr>
        <w:t>Учебник «Биология» 6 класс: учебник</w:t>
      </w:r>
      <w:r w:rsidRPr="008D25B8">
        <w:rPr>
          <w:rFonts w:ascii="Times New Roman" w:hAnsi="Times New Roman" w:cs="Times New Roman"/>
          <w:sz w:val="24"/>
          <w:szCs w:val="24"/>
        </w:rPr>
        <w:t xml:space="preserve"> общеобразовательных учреждений авторов  И.Н.Пономарева, И.В.Николаев, О.А.Корнилова. Под редакцией И.Н. Пономаревой. М., «Вентана- Граф», 2016 г.</w:t>
      </w:r>
    </w:p>
    <w:p w:rsidR="008D25B8" w:rsidRPr="008D25B8" w:rsidRDefault="00E2360A" w:rsidP="008D25B8">
      <w:pPr>
        <w:pStyle w:val="a5"/>
        <w:numPr>
          <w:ilvl w:val="0"/>
          <w:numId w:val="5"/>
        </w:numPr>
        <w:jc w:val="both"/>
        <w:rPr>
          <w:rFonts w:ascii="Times New Roman" w:hAnsi="Times New Roman" w:cs="Times New Roman"/>
          <w:sz w:val="24"/>
          <w:szCs w:val="24"/>
        </w:rPr>
      </w:pPr>
      <w:proofErr w:type="spellStart"/>
      <w:r w:rsidRPr="008D25B8">
        <w:rPr>
          <w:rFonts w:ascii="Times New Roman" w:hAnsi="Times New Roman"/>
          <w:sz w:val="24"/>
          <w:szCs w:val="24"/>
        </w:rPr>
        <w:t>В.М.Константинов</w:t>
      </w:r>
      <w:proofErr w:type="spellEnd"/>
      <w:r w:rsidRPr="008D25B8">
        <w:rPr>
          <w:rFonts w:ascii="Times New Roman" w:hAnsi="Times New Roman"/>
          <w:sz w:val="24"/>
          <w:szCs w:val="24"/>
        </w:rPr>
        <w:t xml:space="preserve">, </w:t>
      </w:r>
      <w:proofErr w:type="spellStart"/>
      <w:r w:rsidRPr="008D25B8">
        <w:rPr>
          <w:rFonts w:ascii="Times New Roman" w:hAnsi="Times New Roman"/>
          <w:sz w:val="24"/>
          <w:szCs w:val="24"/>
        </w:rPr>
        <w:t>В.Г.Бабенко</w:t>
      </w:r>
      <w:proofErr w:type="spellEnd"/>
      <w:r w:rsidRPr="008D25B8">
        <w:rPr>
          <w:rFonts w:ascii="Times New Roman" w:hAnsi="Times New Roman"/>
          <w:sz w:val="24"/>
          <w:szCs w:val="24"/>
        </w:rPr>
        <w:t xml:space="preserve">, </w:t>
      </w:r>
      <w:proofErr w:type="spellStart"/>
      <w:r w:rsidRPr="008D25B8">
        <w:rPr>
          <w:rFonts w:ascii="Times New Roman" w:hAnsi="Times New Roman"/>
          <w:sz w:val="24"/>
          <w:szCs w:val="24"/>
        </w:rPr>
        <w:t>В.С.Кучменко</w:t>
      </w:r>
      <w:proofErr w:type="spellEnd"/>
      <w:r w:rsidRPr="008D25B8">
        <w:rPr>
          <w:rFonts w:ascii="Times New Roman" w:hAnsi="Times New Roman"/>
          <w:sz w:val="24"/>
          <w:szCs w:val="24"/>
        </w:rPr>
        <w:t xml:space="preserve">. Биология.7 класс. Учебник для учащихся общеобразовательных учреждений / Под редакцией </w:t>
      </w:r>
      <w:proofErr w:type="spellStart"/>
      <w:r w:rsidRPr="008D25B8">
        <w:rPr>
          <w:rFonts w:ascii="Times New Roman" w:hAnsi="Times New Roman"/>
          <w:sz w:val="24"/>
          <w:szCs w:val="24"/>
        </w:rPr>
        <w:t>проф</w:t>
      </w:r>
      <w:proofErr w:type="spellEnd"/>
      <w:r w:rsidRPr="008D25B8">
        <w:rPr>
          <w:rFonts w:ascii="Times New Roman" w:hAnsi="Times New Roman"/>
          <w:sz w:val="24"/>
          <w:szCs w:val="24"/>
        </w:rPr>
        <w:t xml:space="preserve"> В.М. Константинова. – М.: Вентана-Граф, 2017г.</w:t>
      </w:r>
    </w:p>
    <w:p w:rsidR="004B3065" w:rsidRPr="004B3065" w:rsidRDefault="008D25B8" w:rsidP="004B3065">
      <w:pPr>
        <w:pStyle w:val="a5"/>
        <w:numPr>
          <w:ilvl w:val="0"/>
          <w:numId w:val="5"/>
        </w:numPr>
        <w:jc w:val="both"/>
        <w:rPr>
          <w:rFonts w:ascii="Times New Roman" w:hAnsi="Times New Roman" w:cs="Times New Roman"/>
          <w:sz w:val="24"/>
          <w:szCs w:val="24"/>
        </w:rPr>
      </w:pPr>
      <w:r w:rsidRPr="008D25B8">
        <w:rPr>
          <w:rFonts w:ascii="Times New Roman" w:hAnsi="Times New Roman"/>
          <w:bCs/>
          <w:sz w:val="24"/>
          <w:szCs w:val="24"/>
        </w:rPr>
        <w:t xml:space="preserve">Учебник «Биология»: 8 класс: учебник </w:t>
      </w:r>
      <w:r w:rsidRPr="008D25B8">
        <w:rPr>
          <w:rFonts w:ascii="Times New Roman" w:hAnsi="Times New Roman" w:cs="Times New Roman"/>
          <w:sz w:val="24"/>
          <w:szCs w:val="24"/>
        </w:rPr>
        <w:t>для учащихся общеобразовательных учреждений</w:t>
      </w:r>
      <w:r w:rsidRPr="008D25B8">
        <w:rPr>
          <w:rFonts w:ascii="Times New Roman" w:hAnsi="Times New Roman"/>
          <w:sz w:val="24"/>
          <w:szCs w:val="24"/>
        </w:rPr>
        <w:t xml:space="preserve"> авторов</w:t>
      </w:r>
      <w:r w:rsidRPr="008D25B8">
        <w:rPr>
          <w:rFonts w:ascii="Times New Roman" w:hAnsi="Times New Roman"/>
          <w:bCs/>
          <w:sz w:val="24"/>
          <w:szCs w:val="24"/>
        </w:rPr>
        <w:t xml:space="preserve"> А.Г. </w:t>
      </w:r>
      <w:proofErr w:type="spellStart"/>
      <w:r w:rsidRPr="008D25B8">
        <w:rPr>
          <w:rFonts w:ascii="Times New Roman" w:hAnsi="Times New Roman"/>
          <w:bCs/>
          <w:sz w:val="24"/>
          <w:szCs w:val="24"/>
        </w:rPr>
        <w:t>Драгомилов</w:t>
      </w:r>
      <w:proofErr w:type="spellEnd"/>
      <w:r w:rsidRPr="008D25B8">
        <w:rPr>
          <w:rFonts w:ascii="Times New Roman" w:hAnsi="Times New Roman"/>
          <w:bCs/>
          <w:sz w:val="24"/>
          <w:szCs w:val="24"/>
        </w:rPr>
        <w:t>, Р.Д. Маш, М.: Вентана-Граф, 2019</w:t>
      </w:r>
      <w:r>
        <w:rPr>
          <w:rFonts w:ascii="Times New Roman" w:hAnsi="Times New Roman"/>
          <w:bCs/>
          <w:sz w:val="24"/>
          <w:szCs w:val="24"/>
        </w:rPr>
        <w:t>.</w:t>
      </w:r>
      <w:bookmarkStart w:id="4" w:name="_Hlk76485835"/>
      <w:r w:rsidR="004B3065">
        <w:rPr>
          <w:rFonts w:ascii="Times New Roman" w:hAnsi="Times New Roman"/>
          <w:bCs/>
          <w:sz w:val="24"/>
          <w:szCs w:val="24"/>
        </w:rPr>
        <w:t xml:space="preserve"> </w:t>
      </w:r>
    </w:p>
    <w:p w:rsidR="004B3065" w:rsidRPr="004B3065" w:rsidRDefault="004B3065" w:rsidP="004B3065">
      <w:pPr>
        <w:pStyle w:val="a5"/>
        <w:numPr>
          <w:ilvl w:val="0"/>
          <w:numId w:val="5"/>
        </w:numPr>
        <w:jc w:val="both"/>
        <w:rPr>
          <w:rFonts w:ascii="Times New Roman" w:hAnsi="Times New Roman" w:cs="Times New Roman"/>
          <w:sz w:val="24"/>
          <w:szCs w:val="24"/>
        </w:rPr>
      </w:pPr>
      <w:r w:rsidRPr="004B3065">
        <w:rPr>
          <w:rFonts w:ascii="Times New Roman" w:eastAsia="Calibri" w:hAnsi="Times New Roman" w:cs="Times New Roman"/>
          <w:sz w:val="24"/>
          <w:szCs w:val="24"/>
        </w:rPr>
        <w:t xml:space="preserve">Биология. 10 класс. </w:t>
      </w:r>
      <w:bookmarkStart w:id="5" w:name="_Hlk76485906"/>
      <w:r w:rsidRPr="004B3065">
        <w:rPr>
          <w:rFonts w:ascii="Times New Roman" w:eastAsia="Calibri" w:hAnsi="Times New Roman" w:cs="Times New Roman"/>
          <w:sz w:val="24"/>
          <w:szCs w:val="24"/>
        </w:rPr>
        <w:t>Учебник для общеобразовательных организаций.</w:t>
      </w:r>
      <w:bookmarkEnd w:id="5"/>
      <w:r>
        <w:rPr>
          <w:rFonts w:ascii="Times New Roman" w:eastAsia="Calibri" w:hAnsi="Times New Roman" w:cs="Times New Roman"/>
          <w:sz w:val="24"/>
          <w:szCs w:val="24"/>
        </w:rPr>
        <w:t xml:space="preserve"> Базовый</w:t>
      </w:r>
      <w:r w:rsidRPr="004B3065">
        <w:rPr>
          <w:rFonts w:ascii="Times New Roman" w:eastAsia="Calibri" w:hAnsi="Times New Roman" w:cs="Times New Roman"/>
          <w:sz w:val="24"/>
          <w:szCs w:val="24"/>
        </w:rPr>
        <w:t xml:space="preserve"> уровень.  /</w:t>
      </w:r>
      <w:proofErr w:type="spellStart"/>
      <w:r w:rsidRPr="004B3065">
        <w:rPr>
          <w:rFonts w:ascii="Times New Roman" w:eastAsia="Calibri" w:hAnsi="Times New Roman" w:cs="Times New Roman"/>
          <w:sz w:val="24"/>
          <w:szCs w:val="24"/>
        </w:rPr>
        <w:t>Под.ред</w:t>
      </w:r>
      <w:proofErr w:type="spellEnd"/>
      <w:r w:rsidRPr="004B3065">
        <w:rPr>
          <w:rFonts w:ascii="Times New Roman" w:eastAsia="Calibri" w:hAnsi="Times New Roman" w:cs="Times New Roman"/>
          <w:sz w:val="24"/>
          <w:szCs w:val="24"/>
        </w:rPr>
        <w:t>. В.К. Шумного, Г.В. Дымшица/, М.: Просвещение, 2021г.</w:t>
      </w:r>
      <w:bookmarkEnd w:id="4"/>
    </w:p>
    <w:p w:rsidR="004B3065" w:rsidRPr="004B3065" w:rsidRDefault="004B3065" w:rsidP="004B3065">
      <w:pPr>
        <w:pStyle w:val="a5"/>
        <w:numPr>
          <w:ilvl w:val="0"/>
          <w:numId w:val="5"/>
        </w:numPr>
        <w:jc w:val="both"/>
        <w:rPr>
          <w:rFonts w:ascii="Times New Roman" w:hAnsi="Times New Roman" w:cs="Times New Roman"/>
          <w:sz w:val="24"/>
          <w:szCs w:val="24"/>
        </w:rPr>
      </w:pPr>
      <w:r>
        <w:rPr>
          <w:rFonts w:ascii="Times New Roman" w:eastAsia="Calibri" w:hAnsi="Times New Roman" w:cs="Times New Roman"/>
          <w:sz w:val="24"/>
          <w:szCs w:val="24"/>
        </w:rPr>
        <w:t>Биология. 11</w:t>
      </w:r>
      <w:r w:rsidRPr="004B3065">
        <w:rPr>
          <w:rFonts w:ascii="Times New Roman" w:eastAsia="Calibri" w:hAnsi="Times New Roman" w:cs="Times New Roman"/>
          <w:sz w:val="24"/>
          <w:szCs w:val="24"/>
        </w:rPr>
        <w:t xml:space="preserve"> класс. Учебник для общеобразовательных организаций.</w:t>
      </w:r>
      <w:r>
        <w:rPr>
          <w:rFonts w:ascii="Times New Roman" w:eastAsia="Calibri" w:hAnsi="Times New Roman" w:cs="Times New Roman"/>
          <w:sz w:val="24"/>
          <w:szCs w:val="24"/>
        </w:rPr>
        <w:t xml:space="preserve"> Базовый</w:t>
      </w:r>
      <w:r w:rsidRPr="004B3065">
        <w:rPr>
          <w:rFonts w:ascii="Times New Roman" w:eastAsia="Calibri" w:hAnsi="Times New Roman" w:cs="Times New Roman"/>
          <w:sz w:val="24"/>
          <w:szCs w:val="24"/>
        </w:rPr>
        <w:t xml:space="preserve"> уровень.  /</w:t>
      </w:r>
      <w:proofErr w:type="spellStart"/>
      <w:r w:rsidRPr="004B3065">
        <w:rPr>
          <w:rFonts w:ascii="Times New Roman" w:eastAsia="Calibri" w:hAnsi="Times New Roman" w:cs="Times New Roman"/>
          <w:sz w:val="24"/>
          <w:szCs w:val="24"/>
        </w:rPr>
        <w:t>Под.ред</w:t>
      </w:r>
      <w:proofErr w:type="spellEnd"/>
      <w:r w:rsidRPr="004B3065">
        <w:rPr>
          <w:rFonts w:ascii="Times New Roman" w:eastAsia="Calibri" w:hAnsi="Times New Roman" w:cs="Times New Roman"/>
          <w:sz w:val="24"/>
          <w:szCs w:val="24"/>
        </w:rPr>
        <w:t>. В.К. Шумного, Г.В. Дымшица/, М.: Просвещение, 2021г.</w:t>
      </w:r>
    </w:p>
    <w:p w:rsidR="004B3065" w:rsidRPr="004B3065" w:rsidRDefault="004B3065" w:rsidP="004B3065">
      <w:pPr>
        <w:pStyle w:val="a5"/>
        <w:numPr>
          <w:ilvl w:val="0"/>
          <w:numId w:val="5"/>
        </w:numPr>
        <w:jc w:val="both"/>
        <w:rPr>
          <w:rFonts w:ascii="Times New Roman" w:hAnsi="Times New Roman" w:cs="Times New Roman"/>
          <w:sz w:val="24"/>
          <w:szCs w:val="24"/>
        </w:rPr>
      </w:pPr>
      <w:r>
        <w:rPr>
          <w:rFonts w:ascii="Times New Roman" w:eastAsia="Calibri" w:hAnsi="Times New Roman" w:cs="Times New Roman"/>
          <w:sz w:val="24"/>
          <w:szCs w:val="24"/>
        </w:rPr>
        <w:t>Биология. 10</w:t>
      </w:r>
      <w:r w:rsidRPr="004B3065">
        <w:rPr>
          <w:rFonts w:ascii="Times New Roman" w:eastAsia="Calibri" w:hAnsi="Times New Roman" w:cs="Times New Roman"/>
          <w:sz w:val="24"/>
          <w:szCs w:val="24"/>
        </w:rPr>
        <w:t xml:space="preserve"> класс. Учебник для общеобразовательных организаций.</w:t>
      </w:r>
      <w:r>
        <w:rPr>
          <w:rFonts w:ascii="Times New Roman" w:eastAsia="Calibri" w:hAnsi="Times New Roman" w:cs="Times New Roman"/>
          <w:sz w:val="24"/>
          <w:szCs w:val="24"/>
        </w:rPr>
        <w:t xml:space="preserve"> Углубленный</w:t>
      </w:r>
      <w:r w:rsidRPr="004B3065">
        <w:rPr>
          <w:rFonts w:ascii="Times New Roman" w:eastAsia="Calibri" w:hAnsi="Times New Roman" w:cs="Times New Roman"/>
          <w:sz w:val="24"/>
          <w:szCs w:val="24"/>
        </w:rPr>
        <w:t xml:space="preserve"> уровень.  /</w:t>
      </w:r>
      <w:proofErr w:type="spellStart"/>
      <w:r w:rsidRPr="004B3065">
        <w:rPr>
          <w:rFonts w:ascii="Times New Roman" w:eastAsia="Calibri" w:hAnsi="Times New Roman" w:cs="Times New Roman"/>
          <w:sz w:val="24"/>
          <w:szCs w:val="24"/>
        </w:rPr>
        <w:t>Под.ред</w:t>
      </w:r>
      <w:proofErr w:type="spellEnd"/>
      <w:r w:rsidRPr="004B3065">
        <w:rPr>
          <w:rFonts w:ascii="Times New Roman" w:eastAsia="Calibri" w:hAnsi="Times New Roman" w:cs="Times New Roman"/>
          <w:sz w:val="24"/>
          <w:szCs w:val="24"/>
        </w:rPr>
        <w:t>. В.К. Шумного, Г.В. Дымшица/, М.: Просвещение, 2021г.</w:t>
      </w:r>
    </w:p>
    <w:p w:rsidR="004B3065" w:rsidRPr="004B3065" w:rsidRDefault="004B3065" w:rsidP="004B3065">
      <w:pPr>
        <w:pStyle w:val="a5"/>
        <w:jc w:val="both"/>
        <w:rPr>
          <w:rFonts w:ascii="Times New Roman" w:hAnsi="Times New Roman" w:cs="Times New Roman"/>
          <w:sz w:val="24"/>
          <w:szCs w:val="24"/>
        </w:rPr>
      </w:pPr>
    </w:p>
    <w:p w:rsidR="00E2360A" w:rsidRPr="004B3065" w:rsidRDefault="00E2360A" w:rsidP="004B3065">
      <w:pPr>
        <w:spacing w:after="0" w:line="240" w:lineRule="auto"/>
        <w:ind w:left="360"/>
        <w:jc w:val="both"/>
        <w:rPr>
          <w:rFonts w:ascii="Times New Roman" w:hAnsi="Times New Roman" w:cs="Times New Roman"/>
          <w:sz w:val="24"/>
          <w:szCs w:val="24"/>
        </w:rPr>
      </w:pPr>
    </w:p>
    <w:p w:rsidR="00E2360A" w:rsidRPr="00715741" w:rsidRDefault="00E2360A" w:rsidP="00E2360A">
      <w:pPr>
        <w:jc w:val="both"/>
        <w:rPr>
          <w:rFonts w:ascii="Times New Roman" w:hAnsi="Times New Roman" w:cs="Times New Roman"/>
          <w:sz w:val="24"/>
          <w:szCs w:val="24"/>
        </w:rPr>
      </w:pPr>
      <w:r w:rsidRPr="00715741">
        <w:rPr>
          <w:rFonts w:ascii="Times New Roman" w:hAnsi="Times New Roman" w:cs="Times New Roman"/>
          <w:b/>
          <w:sz w:val="24"/>
          <w:szCs w:val="24"/>
        </w:rPr>
        <w:t>Дополнительная  учебная литература для учащихся</w:t>
      </w:r>
    </w:p>
    <w:p w:rsidR="00E2360A" w:rsidRPr="00E2360A" w:rsidRDefault="00E2360A" w:rsidP="00DD6956">
      <w:pPr>
        <w:numPr>
          <w:ilvl w:val="0"/>
          <w:numId w:val="7"/>
        </w:numPr>
        <w:spacing w:after="0" w:line="24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Биология в таблицах: 6-11 классы. / Сост.: Т. А. Козлова, В.С. Кучменко, - М., Дрофа, 1998.</w:t>
      </w:r>
    </w:p>
    <w:p w:rsidR="00E2360A" w:rsidRPr="00E2360A" w:rsidRDefault="00E2360A" w:rsidP="00DD6956">
      <w:pPr>
        <w:numPr>
          <w:ilvl w:val="0"/>
          <w:numId w:val="7"/>
        </w:numPr>
        <w:spacing w:after="0" w:line="24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 xml:space="preserve">Биология в таблицах: 6-11 классы. / Сост.: Никишов А.И., Петросов Р.А., </w:t>
      </w:r>
      <w:proofErr w:type="spellStart"/>
      <w:r w:rsidRPr="00E2360A">
        <w:rPr>
          <w:rFonts w:ascii="Times New Roman" w:hAnsi="Times New Roman" w:cs="Times New Roman"/>
          <w:sz w:val="24"/>
          <w:szCs w:val="24"/>
        </w:rPr>
        <w:t>Рохлов</w:t>
      </w:r>
      <w:proofErr w:type="spellEnd"/>
      <w:r w:rsidRPr="00E2360A">
        <w:rPr>
          <w:rFonts w:ascii="Times New Roman" w:hAnsi="Times New Roman" w:cs="Times New Roman"/>
          <w:sz w:val="24"/>
          <w:szCs w:val="24"/>
        </w:rPr>
        <w:t xml:space="preserve"> В.С., Теремов А.В., М., ИЛЕКСА, 1997.</w:t>
      </w:r>
    </w:p>
    <w:p w:rsidR="00E2360A" w:rsidRPr="00E2360A" w:rsidRDefault="00E2360A" w:rsidP="00DD6956">
      <w:pPr>
        <w:numPr>
          <w:ilvl w:val="0"/>
          <w:numId w:val="7"/>
        </w:numPr>
        <w:spacing w:after="0" w:line="24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 xml:space="preserve">Биология: Справочные материалы / Под ред. Д.И. </w:t>
      </w:r>
      <w:proofErr w:type="spellStart"/>
      <w:proofErr w:type="gramStart"/>
      <w:r w:rsidRPr="00E2360A">
        <w:rPr>
          <w:rFonts w:ascii="Times New Roman" w:hAnsi="Times New Roman" w:cs="Times New Roman"/>
          <w:sz w:val="24"/>
          <w:szCs w:val="24"/>
        </w:rPr>
        <w:t>Трайтака</w:t>
      </w:r>
      <w:proofErr w:type="spellEnd"/>
      <w:r w:rsidRPr="00E2360A">
        <w:rPr>
          <w:rFonts w:ascii="Times New Roman" w:hAnsi="Times New Roman" w:cs="Times New Roman"/>
          <w:sz w:val="24"/>
          <w:szCs w:val="24"/>
        </w:rPr>
        <w:t>,  М.</w:t>
      </w:r>
      <w:proofErr w:type="gramEnd"/>
      <w:r w:rsidRPr="00E2360A">
        <w:rPr>
          <w:rFonts w:ascii="Times New Roman" w:hAnsi="Times New Roman" w:cs="Times New Roman"/>
          <w:sz w:val="24"/>
          <w:szCs w:val="24"/>
        </w:rPr>
        <w:t>, Просвещение, 1994.</w:t>
      </w:r>
    </w:p>
    <w:p w:rsidR="00E2360A" w:rsidRPr="00E2360A" w:rsidRDefault="00E2360A" w:rsidP="00DD6956">
      <w:pPr>
        <w:numPr>
          <w:ilvl w:val="0"/>
          <w:numId w:val="7"/>
        </w:numPr>
        <w:spacing w:after="0" w:line="24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 xml:space="preserve">ЕГЭ. Биология.  </w:t>
      </w:r>
      <w:proofErr w:type="spellStart"/>
      <w:r w:rsidRPr="00E2360A">
        <w:rPr>
          <w:rFonts w:ascii="Times New Roman" w:hAnsi="Times New Roman" w:cs="Times New Roman"/>
          <w:sz w:val="24"/>
          <w:szCs w:val="24"/>
        </w:rPr>
        <w:t>КИМы</w:t>
      </w:r>
      <w:proofErr w:type="spellEnd"/>
      <w:r w:rsidRPr="00E2360A">
        <w:rPr>
          <w:rFonts w:ascii="Times New Roman" w:hAnsi="Times New Roman" w:cs="Times New Roman"/>
          <w:sz w:val="24"/>
          <w:szCs w:val="24"/>
        </w:rPr>
        <w:t>. 2004-2012 годы.</w:t>
      </w:r>
    </w:p>
    <w:p w:rsidR="00E2360A" w:rsidRPr="00E2360A" w:rsidRDefault="00E2360A" w:rsidP="00DD6956">
      <w:pPr>
        <w:widowControl w:val="0"/>
        <w:numPr>
          <w:ilvl w:val="0"/>
          <w:numId w:val="7"/>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iCs/>
          <w:spacing w:val="-22"/>
          <w:sz w:val="24"/>
          <w:szCs w:val="24"/>
        </w:rPr>
      </w:pPr>
      <w:r w:rsidRPr="00E2360A">
        <w:rPr>
          <w:rFonts w:ascii="Times New Roman" w:hAnsi="Times New Roman" w:cs="Times New Roman"/>
          <w:iCs/>
          <w:sz w:val="24"/>
          <w:szCs w:val="24"/>
        </w:rPr>
        <w:t>Акимушкин И.И. Занимательная биология. - М.: Молодая гвардия, 1972.- 304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Акимушкин И.И.Мир животных (беспозвоночные и ископаемые животные). - М.: Мысль, 2004 г. – 234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Акимушкин И.И. Мир животных (млекопитающие или звери</w:t>
      </w:r>
      <w:proofErr w:type="gramStart"/>
      <w:r w:rsidRPr="00E2360A">
        <w:rPr>
          <w:rFonts w:ascii="Times New Roman" w:hAnsi="Times New Roman" w:cs="Times New Roman"/>
          <w:sz w:val="24"/>
          <w:szCs w:val="24"/>
        </w:rPr>
        <w:t>).-</w:t>
      </w:r>
      <w:proofErr w:type="gramEnd"/>
      <w:r w:rsidRPr="00E2360A">
        <w:rPr>
          <w:rFonts w:ascii="Times New Roman" w:hAnsi="Times New Roman" w:cs="Times New Roman"/>
          <w:sz w:val="24"/>
          <w:szCs w:val="24"/>
        </w:rPr>
        <w:t xml:space="preserve"> М.: Мысль, 2004 г. - 318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Акимушкин И.И. Мир животных (насекомые, пауки, домашние животные). - М.: Мысль, 2004 г. – 213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Акимушкин И.И</w:t>
      </w:r>
      <w:r w:rsidRPr="00E2360A">
        <w:rPr>
          <w:rFonts w:ascii="Times New Roman" w:hAnsi="Times New Roman" w:cs="Times New Roman"/>
          <w:i/>
          <w:sz w:val="24"/>
          <w:szCs w:val="24"/>
        </w:rPr>
        <w:t xml:space="preserve">. </w:t>
      </w:r>
      <w:r w:rsidRPr="00E2360A">
        <w:rPr>
          <w:rFonts w:ascii="Times New Roman" w:hAnsi="Times New Roman" w:cs="Times New Roman"/>
          <w:sz w:val="24"/>
          <w:szCs w:val="24"/>
        </w:rPr>
        <w:t>Невидимые нити природы. - М.: Мысль, 2005 г.-142 с.</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lastRenderedPageBreak/>
        <w:t>Верзилин Н.М. По следам Робинзона.- М., Просвещение, 1994.</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 xml:space="preserve">Занимательные материалы и факты по общей биологии в вопросах и ответах. 5-11 классы / авт.-сост. М.М. </w:t>
      </w:r>
      <w:proofErr w:type="spellStart"/>
      <w:r w:rsidRPr="00E2360A">
        <w:rPr>
          <w:rFonts w:ascii="Times New Roman" w:hAnsi="Times New Roman" w:cs="Times New Roman"/>
          <w:sz w:val="24"/>
          <w:szCs w:val="24"/>
        </w:rPr>
        <w:t>Боднарук</w:t>
      </w:r>
      <w:proofErr w:type="spellEnd"/>
      <w:r w:rsidRPr="00E2360A">
        <w:rPr>
          <w:rFonts w:ascii="Times New Roman" w:hAnsi="Times New Roman" w:cs="Times New Roman"/>
          <w:sz w:val="24"/>
          <w:szCs w:val="24"/>
        </w:rPr>
        <w:t xml:space="preserve">, Н.В. </w:t>
      </w:r>
      <w:proofErr w:type="spellStart"/>
      <w:r w:rsidRPr="00E2360A">
        <w:rPr>
          <w:rFonts w:ascii="Times New Roman" w:hAnsi="Times New Roman" w:cs="Times New Roman"/>
          <w:sz w:val="24"/>
          <w:szCs w:val="24"/>
        </w:rPr>
        <w:t>Ковылина</w:t>
      </w:r>
      <w:proofErr w:type="spellEnd"/>
      <w:r w:rsidRPr="00E2360A">
        <w:rPr>
          <w:rFonts w:ascii="Times New Roman" w:hAnsi="Times New Roman" w:cs="Times New Roman"/>
          <w:sz w:val="24"/>
          <w:szCs w:val="24"/>
        </w:rPr>
        <w:t>. – Волгоград: Учитель, 2007.</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proofErr w:type="spellStart"/>
      <w:r w:rsidRPr="00E2360A">
        <w:rPr>
          <w:rFonts w:ascii="Times New Roman" w:hAnsi="Times New Roman" w:cs="Times New Roman"/>
          <w:sz w:val="24"/>
          <w:szCs w:val="24"/>
        </w:rPr>
        <w:t>Кристиан</w:t>
      </w:r>
      <w:proofErr w:type="spellEnd"/>
      <w:r w:rsidRPr="00E2360A">
        <w:rPr>
          <w:rFonts w:ascii="Times New Roman" w:hAnsi="Times New Roman" w:cs="Times New Roman"/>
          <w:sz w:val="24"/>
          <w:szCs w:val="24"/>
        </w:rPr>
        <w:t xml:space="preserve"> де </w:t>
      </w:r>
      <w:proofErr w:type="spellStart"/>
      <w:r w:rsidRPr="00E2360A">
        <w:rPr>
          <w:rFonts w:ascii="Times New Roman" w:hAnsi="Times New Roman" w:cs="Times New Roman"/>
          <w:sz w:val="24"/>
          <w:szCs w:val="24"/>
        </w:rPr>
        <w:t>Дюв</w:t>
      </w:r>
      <w:proofErr w:type="spellEnd"/>
      <w:r w:rsidRPr="00E2360A">
        <w:rPr>
          <w:rFonts w:ascii="Times New Roman" w:hAnsi="Times New Roman" w:cs="Times New Roman"/>
          <w:sz w:val="24"/>
          <w:szCs w:val="24"/>
        </w:rPr>
        <w:t>. Путешествие в мир живой клетки. М.: «Мир» 1987.</w:t>
      </w:r>
    </w:p>
    <w:p w:rsidR="00E2360A" w:rsidRPr="00E2360A" w:rsidRDefault="00E2360A" w:rsidP="00DD6956">
      <w:pPr>
        <w:numPr>
          <w:ilvl w:val="0"/>
          <w:numId w:val="7"/>
        </w:numPr>
        <w:spacing w:after="0" w:line="360" w:lineRule="auto"/>
        <w:ind w:left="0" w:firstLine="709"/>
        <w:jc w:val="both"/>
        <w:rPr>
          <w:rFonts w:ascii="Times New Roman" w:hAnsi="Times New Roman" w:cs="Times New Roman"/>
          <w:sz w:val="24"/>
          <w:szCs w:val="24"/>
        </w:rPr>
      </w:pPr>
      <w:r w:rsidRPr="00E2360A">
        <w:rPr>
          <w:rFonts w:ascii="Times New Roman" w:hAnsi="Times New Roman" w:cs="Times New Roman"/>
          <w:sz w:val="24"/>
          <w:szCs w:val="24"/>
        </w:rPr>
        <w:t>Энциклопедия для детей. Биология. М.: «</w:t>
      </w:r>
      <w:proofErr w:type="spellStart"/>
      <w:r w:rsidRPr="00E2360A">
        <w:rPr>
          <w:rFonts w:ascii="Times New Roman" w:hAnsi="Times New Roman" w:cs="Times New Roman"/>
          <w:sz w:val="24"/>
          <w:szCs w:val="24"/>
        </w:rPr>
        <w:t>Аванта</w:t>
      </w:r>
      <w:proofErr w:type="spellEnd"/>
      <w:r w:rsidRPr="00E2360A">
        <w:rPr>
          <w:rFonts w:ascii="Times New Roman" w:hAnsi="Times New Roman" w:cs="Times New Roman"/>
          <w:sz w:val="24"/>
          <w:szCs w:val="24"/>
        </w:rPr>
        <w:t>+» 1996.</w:t>
      </w:r>
    </w:p>
    <w:p w:rsidR="00E2360A" w:rsidRDefault="00E2360A" w:rsidP="00E2360A">
      <w:pPr>
        <w:spacing w:after="0" w:line="240" w:lineRule="auto"/>
        <w:ind w:left="1068"/>
        <w:jc w:val="both"/>
        <w:rPr>
          <w:rFonts w:ascii="Times New Roman" w:hAnsi="Times New Roman" w:cs="Times New Roman"/>
          <w:sz w:val="24"/>
          <w:szCs w:val="24"/>
        </w:rPr>
      </w:pPr>
    </w:p>
    <w:p w:rsidR="00E2360A" w:rsidRDefault="00E2360A" w:rsidP="00E2360A">
      <w:pPr>
        <w:spacing w:after="0" w:line="240" w:lineRule="auto"/>
        <w:ind w:left="1068"/>
        <w:jc w:val="both"/>
        <w:rPr>
          <w:rFonts w:ascii="Times New Roman" w:hAnsi="Times New Roman" w:cs="Times New Roman"/>
          <w:sz w:val="24"/>
          <w:szCs w:val="24"/>
        </w:rPr>
      </w:pPr>
    </w:p>
    <w:p w:rsidR="00E2360A" w:rsidRDefault="00E2360A" w:rsidP="00E2360A">
      <w:pPr>
        <w:spacing w:after="0" w:line="240" w:lineRule="auto"/>
        <w:ind w:left="1068"/>
        <w:jc w:val="both"/>
        <w:rPr>
          <w:rFonts w:ascii="Times New Roman" w:hAnsi="Times New Roman" w:cs="Times New Roman"/>
          <w:sz w:val="24"/>
          <w:szCs w:val="24"/>
        </w:rPr>
      </w:pPr>
    </w:p>
    <w:p w:rsidR="00E2360A" w:rsidRPr="00715741" w:rsidRDefault="00E2360A" w:rsidP="00E2360A">
      <w:pPr>
        <w:jc w:val="both"/>
        <w:rPr>
          <w:rFonts w:ascii="Times New Roman" w:hAnsi="Times New Roman" w:cs="Times New Roman"/>
          <w:b/>
          <w:sz w:val="24"/>
          <w:szCs w:val="24"/>
        </w:rPr>
      </w:pPr>
      <w:r w:rsidRPr="00715741">
        <w:rPr>
          <w:rFonts w:ascii="Times New Roman" w:hAnsi="Times New Roman" w:cs="Times New Roman"/>
          <w:b/>
          <w:sz w:val="24"/>
          <w:szCs w:val="24"/>
        </w:rPr>
        <w:t>Основная учебная литература для учителя:</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Васильева Т.Б., Иванова И.Н. Природоведение. Биология. Естествознание: Содержание образования:  Сборник нормативно – правовых документов и методических материалов. - М., Вентана – Граф, 2007 (Современное образование).</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Примерная программа по биологии среднего (полного) общего образования (базовый уровень) (Васильева Т.Б., Иванова И.Н. Природоведение. Биология. Естествознание: Содержание образования:  Сборник нормативно – правовых документов и методических материалов. - М., Вентана – Граф, 2007, стр.105-115, (Современное образование).</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Стандарт среднего (полного) общего образования по биологии. Базовый уровень (Васильева Т.Б., Иванова И.Н. Природоведение. Биология. Естествознание: Содержание образования:  Сборник нормативно – правовых документов и методических материалов. - М., Вентана – Граф, 2007, стр. 31-35, (Современное образование).</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Программа по биологии для общеобразовательного профиля обучения в средней (полной) школе. Авторы: И. Н. Пономарева, Л.П. Анастасова, О. А. Корнилова, Л.В. Симонова, В. С. Кучменко (Сборник «Общая биология. Программы. 10-11 класс». / Под редакцией проф. Пономаревой И.Н.- М. «Вентана - Граф», 2006, стр. 8- 15);</w:t>
      </w:r>
    </w:p>
    <w:p w:rsidR="00E2360A" w:rsidRPr="00E2360A" w:rsidRDefault="00E2360A" w:rsidP="00DD6956">
      <w:pPr>
        <w:numPr>
          <w:ilvl w:val="0"/>
          <w:numId w:val="4"/>
        </w:numPr>
        <w:spacing w:after="0" w:line="240" w:lineRule="auto"/>
        <w:jc w:val="both"/>
        <w:rPr>
          <w:rFonts w:ascii="Times New Roman" w:hAnsi="Times New Roman" w:cs="Times New Roman"/>
          <w:sz w:val="24"/>
          <w:szCs w:val="24"/>
        </w:rPr>
      </w:pPr>
      <w:r w:rsidRPr="00E2360A">
        <w:rPr>
          <w:rFonts w:ascii="Times New Roman" w:hAnsi="Times New Roman" w:cs="Times New Roman"/>
          <w:sz w:val="24"/>
          <w:szCs w:val="24"/>
        </w:rPr>
        <w:t>Рекомендации по использованию учебников «Общая биология» для учащихся 10-11 классов под редакцией проф. И.Н. Пономаревой (базовый уровень)  при планировании изучения предмета 1 час в неделю.</w:t>
      </w:r>
    </w:p>
    <w:p w:rsidR="00E2360A" w:rsidRPr="00715741" w:rsidRDefault="00E2360A" w:rsidP="00E2360A">
      <w:pPr>
        <w:spacing w:after="0" w:line="240" w:lineRule="auto"/>
        <w:ind w:left="720"/>
        <w:jc w:val="both"/>
        <w:rPr>
          <w:rFonts w:ascii="Times New Roman" w:hAnsi="Times New Roman" w:cs="Times New Roman"/>
          <w:sz w:val="24"/>
          <w:szCs w:val="24"/>
        </w:rPr>
      </w:pPr>
    </w:p>
    <w:p w:rsidR="00E2360A" w:rsidRPr="00715741" w:rsidRDefault="00E2360A" w:rsidP="00E2360A">
      <w:pPr>
        <w:jc w:val="both"/>
        <w:rPr>
          <w:rFonts w:ascii="Times New Roman" w:hAnsi="Times New Roman" w:cs="Times New Roman"/>
          <w:b/>
          <w:sz w:val="24"/>
          <w:szCs w:val="24"/>
        </w:rPr>
      </w:pPr>
      <w:r w:rsidRPr="00715741">
        <w:rPr>
          <w:rFonts w:ascii="Times New Roman" w:hAnsi="Times New Roman" w:cs="Times New Roman"/>
          <w:b/>
          <w:sz w:val="24"/>
          <w:szCs w:val="24"/>
        </w:rPr>
        <w:t>Дополнительная учебная литература для учителя:</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Бондаренко И.А.- Тесты по общей биологии. Саратов, «Лицей», 1999</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Трошин А.С., Трошина В.П. Физиология клетки. М., Просвещение, 1979</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Элективный курс «Что вы знаете о своей наследственности?» (авт. И.В. Зверева), Волгоград, Корифей, 2005</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Киселева З.С., Мягкова А.Н. Методика преподавания факультативного курса по генетике, М., Просвещение, 1979</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 xml:space="preserve">Лемеза Н., </w:t>
      </w:r>
      <w:proofErr w:type="spellStart"/>
      <w:r w:rsidRPr="00715741">
        <w:rPr>
          <w:rFonts w:ascii="Times New Roman" w:eastAsia="DejaVu Sans" w:hAnsi="Times New Roman" w:cs="Times New Roman"/>
          <w:sz w:val="24"/>
          <w:szCs w:val="24"/>
        </w:rPr>
        <w:t>Камлюк</w:t>
      </w:r>
      <w:proofErr w:type="spellEnd"/>
      <w:r w:rsidRPr="00715741">
        <w:rPr>
          <w:rFonts w:ascii="Times New Roman" w:eastAsia="DejaVu Sans" w:hAnsi="Times New Roman" w:cs="Times New Roman"/>
          <w:sz w:val="24"/>
          <w:szCs w:val="24"/>
        </w:rPr>
        <w:t xml:space="preserve"> Л., Лисов Н. - Биология  в экзаменационных вопросах и ответах. М., Айрис- Пресс, 2001</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Мухамеджанов И.Р. - Тесты. Зачеты. Блиц-опросы. Биология. 10-11 классы. М., «ВАКО», 2006</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proofErr w:type="spellStart"/>
      <w:r w:rsidRPr="00715741">
        <w:rPr>
          <w:rFonts w:ascii="Times New Roman" w:eastAsia="DejaVu Sans" w:hAnsi="Times New Roman" w:cs="Times New Roman"/>
          <w:sz w:val="24"/>
          <w:szCs w:val="24"/>
        </w:rPr>
        <w:t>Шалапенюк</w:t>
      </w:r>
      <w:proofErr w:type="spellEnd"/>
      <w:r w:rsidRPr="00715741">
        <w:rPr>
          <w:rFonts w:ascii="Times New Roman" w:eastAsia="DejaVu Sans" w:hAnsi="Times New Roman" w:cs="Times New Roman"/>
          <w:sz w:val="24"/>
          <w:szCs w:val="24"/>
        </w:rPr>
        <w:t xml:space="preserve"> Е.С., </w:t>
      </w:r>
      <w:proofErr w:type="spellStart"/>
      <w:r w:rsidRPr="00715741">
        <w:rPr>
          <w:rFonts w:ascii="Times New Roman" w:eastAsia="DejaVu Sans" w:hAnsi="Times New Roman" w:cs="Times New Roman"/>
          <w:sz w:val="24"/>
          <w:szCs w:val="24"/>
        </w:rPr>
        <w:t>Камлюк</w:t>
      </w:r>
      <w:proofErr w:type="spellEnd"/>
      <w:r w:rsidRPr="00715741">
        <w:rPr>
          <w:rFonts w:ascii="Times New Roman" w:eastAsia="DejaVu Sans" w:hAnsi="Times New Roman" w:cs="Times New Roman"/>
          <w:sz w:val="24"/>
          <w:szCs w:val="24"/>
        </w:rPr>
        <w:t xml:space="preserve"> Л., Лисов Н. -  Тесты по биологии для поступающих в ВУЗы, М., Айрис – Пресс, 2007.</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t>Вахрушев А.А., Ловягин С.Н. и др. - Тематические тесты для подготовки к итоговой аттестации и ЕГЭ. Биология, М., БАЛАСС, 2005.</w:t>
      </w:r>
    </w:p>
    <w:p w:rsidR="00E2360A" w:rsidRPr="00715741"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proofErr w:type="spellStart"/>
      <w:r w:rsidRPr="00715741">
        <w:rPr>
          <w:rFonts w:ascii="Times New Roman" w:eastAsia="DejaVu Sans" w:hAnsi="Times New Roman" w:cs="Times New Roman"/>
          <w:sz w:val="24"/>
          <w:szCs w:val="24"/>
        </w:rPr>
        <w:t>Раймерс</w:t>
      </w:r>
      <w:proofErr w:type="spellEnd"/>
      <w:r w:rsidRPr="00715741">
        <w:rPr>
          <w:rFonts w:ascii="Times New Roman" w:eastAsia="DejaVu Sans" w:hAnsi="Times New Roman" w:cs="Times New Roman"/>
          <w:sz w:val="24"/>
          <w:szCs w:val="24"/>
        </w:rPr>
        <w:t xml:space="preserve"> Н.Ф. Краткий словарь биологических терминов. М., Просвещение, 1997.</w:t>
      </w:r>
    </w:p>
    <w:p w:rsidR="00E2360A" w:rsidRDefault="00E2360A" w:rsidP="00DD6956">
      <w:pPr>
        <w:widowControl w:val="0"/>
        <w:numPr>
          <w:ilvl w:val="0"/>
          <w:numId w:val="6"/>
        </w:numPr>
        <w:tabs>
          <w:tab w:val="left" w:pos="720"/>
        </w:tabs>
        <w:suppressAutoHyphens/>
        <w:spacing w:after="0" w:line="240" w:lineRule="auto"/>
        <w:jc w:val="both"/>
        <w:rPr>
          <w:rFonts w:ascii="Times New Roman" w:eastAsia="DejaVu Sans" w:hAnsi="Times New Roman" w:cs="Times New Roman"/>
          <w:sz w:val="24"/>
          <w:szCs w:val="24"/>
        </w:rPr>
      </w:pPr>
      <w:r w:rsidRPr="00715741">
        <w:rPr>
          <w:rFonts w:ascii="Times New Roman" w:eastAsia="DejaVu Sans" w:hAnsi="Times New Roman" w:cs="Times New Roman"/>
          <w:sz w:val="24"/>
          <w:szCs w:val="24"/>
        </w:rPr>
        <w:lastRenderedPageBreak/>
        <w:t>Научно – методические журналы «Биология в школе».</w:t>
      </w:r>
    </w:p>
    <w:p w:rsidR="00752A81" w:rsidRDefault="00752A81" w:rsidP="00752A81">
      <w:pPr>
        <w:spacing w:after="0" w:line="360" w:lineRule="auto"/>
        <w:rPr>
          <w:rFonts w:ascii="Times New Roman" w:hAnsi="Times New Roman" w:cs="Times New Roman"/>
          <w:sz w:val="24"/>
          <w:szCs w:val="24"/>
        </w:rPr>
      </w:pPr>
    </w:p>
    <w:p w:rsidR="000B587F" w:rsidRDefault="000B587F" w:rsidP="000B587F">
      <w:pPr>
        <w:spacing w:after="0"/>
        <w:rPr>
          <w:rFonts w:ascii="Times New Roman" w:hAnsi="Times New Roman" w:cs="Times New Roman"/>
          <w:b/>
          <w:sz w:val="24"/>
          <w:szCs w:val="24"/>
        </w:rPr>
      </w:pPr>
      <w:r w:rsidRPr="000B587F">
        <w:rPr>
          <w:rFonts w:ascii="Times New Roman" w:hAnsi="Times New Roman" w:cs="Times New Roman"/>
          <w:b/>
          <w:sz w:val="24"/>
          <w:szCs w:val="24"/>
        </w:rPr>
        <w:t>Перечень доступных источников информации</w:t>
      </w:r>
      <w:r>
        <w:rPr>
          <w:rFonts w:ascii="Times New Roman" w:hAnsi="Times New Roman" w:cs="Times New Roman"/>
          <w:b/>
          <w:sz w:val="24"/>
          <w:szCs w:val="24"/>
        </w:rPr>
        <w:t>:</w:t>
      </w:r>
    </w:p>
    <w:p w:rsidR="000B587F" w:rsidRPr="000B587F" w:rsidRDefault="000B587F" w:rsidP="000B587F">
      <w:pPr>
        <w:spacing w:after="0"/>
        <w:rPr>
          <w:rFonts w:ascii="Times New Roman" w:hAnsi="Times New Roman" w:cs="Times New Roman"/>
          <w:b/>
          <w:sz w:val="24"/>
          <w:szCs w:val="24"/>
        </w:rPr>
      </w:pPr>
      <w:r w:rsidRPr="000B587F">
        <w:rPr>
          <w:rFonts w:ascii="Times New Roman" w:hAnsi="Times New Roman" w:cs="Times New Roman"/>
          <w:b/>
          <w:sz w:val="24"/>
          <w:szCs w:val="24"/>
        </w:rPr>
        <w:t xml:space="preserve">  </w:t>
      </w:r>
    </w:p>
    <w:p w:rsidR="000B587F" w:rsidRDefault="002C1B40" w:rsidP="000B587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B587F" w:rsidRPr="000B587F">
        <w:rPr>
          <w:rFonts w:ascii="Times New Roman" w:hAnsi="Times New Roman" w:cs="Times New Roman"/>
          <w:sz w:val="24"/>
          <w:szCs w:val="24"/>
        </w:rPr>
        <w:t xml:space="preserve">В разделе представлен список книг и ссылок на сайты, в которых более подробно освящены различные аспекты рассматриваемых вопросов. Их можно рекомендовать как учителю, так и обучаемым, проявивших интерес к изучаемой теме. </w:t>
      </w:r>
    </w:p>
    <w:p w:rsidR="002C1B40" w:rsidRDefault="002C1B40" w:rsidP="000B587F">
      <w:pPr>
        <w:spacing w:after="0"/>
        <w:rPr>
          <w:rFonts w:ascii="Times New Roman" w:hAnsi="Times New Roman" w:cs="Times New Roman"/>
          <w:sz w:val="24"/>
          <w:szCs w:val="24"/>
        </w:rPr>
      </w:pP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Воронина Г.А., Иванова Т.В., Калинова Г.С. Биология. Планируемые результаты. Система заданий. 5―9 классы. Пособие для учителей </w:t>
      </w:r>
      <w:r w:rsidR="002C1B40" w:rsidRPr="002C1B40">
        <w:rPr>
          <w:rFonts w:ascii="Times New Roman" w:hAnsi="Times New Roman" w:cs="Times New Roman"/>
          <w:sz w:val="24"/>
          <w:szCs w:val="24"/>
        </w:rPr>
        <w:t>общеобразоват</w:t>
      </w:r>
      <w:r w:rsidR="002C1B40">
        <w:rPr>
          <w:rFonts w:ascii="Times New Roman" w:hAnsi="Times New Roman" w:cs="Times New Roman"/>
          <w:sz w:val="24"/>
          <w:szCs w:val="24"/>
        </w:rPr>
        <w:t>ельных</w:t>
      </w:r>
      <w:r w:rsidRPr="002C1B40">
        <w:rPr>
          <w:rFonts w:ascii="Times New Roman" w:hAnsi="Times New Roman" w:cs="Times New Roman"/>
          <w:sz w:val="24"/>
          <w:szCs w:val="24"/>
        </w:rPr>
        <w:t xml:space="preserve"> организаций / Под ред. Г.С. Ковалевой, О.Б. Логиновой. — М.: Просвещение, 2017. </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Гапонюк</w:t>
      </w:r>
      <w:proofErr w:type="spellEnd"/>
      <w:r w:rsidRPr="002C1B40">
        <w:rPr>
          <w:rFonts w:ascii="Times New Roman" w:hAnsi="Times New Roman" w:cs="Times New Roman"/>
          <w:sz w:val="24"/>
          <w:szCs w:val="24"/>
        </w:rPr>
        <w:t xml:space="preserve"> З.Г. Биология. Планируемые результаты: карта прохождения рабочей программы. 5―6 классы: учеб. пособие для общеобразоват</w:t>
      </w:r>
      <w:r w:rsidR="002C1B40">
        <w:rPr>
          <w:rFonts w:ascii="Times New Roman" w:hAnsi="Times New Roman" w:cs="Times New Roman"/>
          <w:sz w:val="24"/>
          <w:szCs w:val="24"/>
        </w:rPr>
        <w:t>ельных</w:t>
      </w:r>
      <w:r w:rsidRPr="002C1B40">
        <w:rPr>
          <w:rFonts w:ascii="Times New Roman" w:hAnsi="Times New Roman" w:cs="Times New Roman"/>
          <w:sz w:val="24"/>
          <w:szCs w:val="24"/>
        </w:rPr>
        <w:t xml:space="preserve"> организаций / З.Г. </w:t>
      </w:r>
      <w:proofErr w:type="spellStart"/>
      <w:r w:rsidRPr="002C1B40">
        <w:rPr>
          <w:rFonts w:ascii="Times New Roman" w:hAnsi="Times New Roman" w:cs="Times New Roman"/>
          <w:sz w:val="24"/>
          <w:szCs w:val="24"/>
        </w:rPr>
        <w:t>Гапонюк</w:t>
      </w:r>
      <w:proofErr w:type="spellEnd"/>
      <w:r w:rsidRPr="002C1B40">
        <w:rPr>
          <w:rFonts w:ascii="Times New Roman" w:hAnsi="Times New Roman" w:cs="Times New Roman"/>
          <w:sz w:val="24"/>
          <w:szCs w:val="24"/>
        </w:rPr>
        <w:t xml:space="preserve">. — М.: Просвещение, 2017. </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Жеребцова</w:t>
      </w:r>
      <w:proofErr w:type="spellEnd"/>
      <w:r w:rsidRPr="002C1B40">
        <w:rPr>
          <w:rFonts w:ascii="Times New Roman" w:hAnsi="Times New Roman" w:cs="Times New Roman"/>
          <w:sz w:val="24"/>
          <w:szCs w:val="24"/>
        </w:rPr>
        <w:t xml:space="preserve"> </w:t>
      </w:r>
      <w:r w:rsidR="002C1B40" w:rsidRPr="002C1B40">
        <w:rPr>
          <w:rFonts w:ascii="Times New Roman" w:hAnsi="Times New Roman" w:cs="Times New Roman"/>
          <w:sz w:val="24"/>
          <w:szCs w:val="24"/>
        </w:rPr>
        <w:t>Е.Л.</w:t>
      </w:r>
      <w:r w:rsidRPr="002C1B40">
        <w:rPr>
          <w:rFonts w:ascii="Times New Roman" w:hAnsi="Times New Roman" w:cs="Times New Roman"/>
          <w:sz w:val="24"/>
          <w:szCs w:val="24"/>
        </w:rPr>
        <w:t xml:space="preserve"> ЕГЭ. Биология: теоретические </w:t>
      </w:r>
      <w:r w:rsidR="002C1B40" w:rsidRPr="002C1B40">
        <w:rPr>
          <w:rFonts w:ascii="Times New Roman" w:hAnsi="Times New Roman" w:cs="Times New Roman"/>
          <w:sz w:val="24"/>
          <w:szCs w:val="24"/>
        </w:rPr>
        <w:t>материалы. -</w:t>
      </w:r>
      <w:r w:rsidRPr="002C1B40">
        <w:rPr>
          <w:rFonts w:ascii="Times New Roman" w:hAnsi="Times New Roman" w:cs="Times New Roman"/>
          <w:sz w:val="24"/>
          <w:szCs w:val="24"/>
        </w:rPr>
        <w:t xml:space="preserve"> СПб.: </w:t>
      </w:r>
      <w:proofErr w:type="spellStart"/>
      <w:r w:rsidRPr="002C1B40">
        <w:rPr>
          <w:rFonts w:ascii="Times New Roman" w:hAnsi="Times New Roman" w:cs="Times New Roman"/>
          <w:sz w:val="24"/>
          <w:szCs w:val="24"/>
        </w:rPr>
        <w:t>Тригон</w:t>
      </w:r>
      <w:proofErr w:type="spellEnd"/>
      <w:r w:rsidRPr="002C1B40">
        <w:rPr>
          <w:rFonts w:ascii="Times New Roman" w:hAnsi="Times New Roman" w:cs="Times New Roman"/>
          <w:sz w:val="24"/>
          <w:szCs w:val="24"/>
        </w:rPr>
        <w:t>, 2009.  — 336 с.</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Калинина А.А. Поурочные разработки по биологии «Бактерии. Грибы. Растения», 6 класс. — М.: ВАКО, 2005.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Кириленко А.А., Колесников </w:t>
      </w:r>
      <w:r w:rsidR="002C1B40" w:rsidRPr="002C1B40">
        <w:rPr>
          <w:rFonts w:ascii="Times New Roman" w:hAnsi="Times New Roman" w:cs="Times New Roman"/>
          <w:sz w:val="24"/>
          <w:szCs w:val="24"/>
        </w:rPr>
        <w:t>С.И.</w:t>
      </w:r>
      <w:r w:rsidRPr="002C1B40">
        <w:rPr>
          <w:rFonts w:ascii="Times New Roman" w:hAnsi="Times New Roman" w:cs="Times New Roman"/>
          <w:sz w:val="24"/>
          <w:szCs w:val="24"/>
        </w:rPr>
        <w:t xml:space="preserve"> Биология. 9-й класс. Подготовка к итоговой аттестации- 2009: учебно</w:t>
      </w:r>
      <w:r w:rsidR="002C1B40">
        <w:rPr>
          <w:rFonts w:ascii="Times New Roman" w:hAnsi="Times New Roman" w:cs="Times New Roman"/>
          <w:sz w:val="24"/>
          <w:szCs w:val="24"/>
        </w:rPr>
        <w:t>-</w:t>
      </w:r>
      <w:r w:rsidRPr="002C1B40">
        <w:rPr>
          <w:rFonts w:ascii="Times New Roman" w:hAnsi="Times New Roman" w:cs="Times New Roman"/>
          <w:sz w:val="24"/>
          <w:szCs w:val="24"/>
        </w:rPr>
        <w:t xml:space="preserve">методическое пособие — </w:t>
      </w:r>
      <w:proofErr w:type="spellStart"/>
      <w:r w:rsidRPr="002C1B40">
        <w:rPr>
          <w:rFonts w:ascii="Times New Roman" w:hAnsi="Times New Roman" w:cs="Times New Roman"/>
          <w:sz w:val="24"/>
          <w:szCs w:val="24"/>
        </w:rPr>
        <w:t>Ростов</w:t>
      </w:r>
      <w:proofErr w:type="spellEnd"/>
      <w:r w:rsidRPr="002C1B40">
        <w:rPr>
          <w:rFonts w:ascii="Times New Roman" w:hAnsi="Times New Roman" w:cs="Times New Roman"/>
          <w:sz w:val="24"/>
          <w:szCs w:val="24"/>
        </w:rPr>
        <w:t xml:space="preserve"> н/Д: Легион, 2009.- 176 с. </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Латюшин</w:t>
      </w:r>
      <w:proofErr w:type="spellEnd"/>
      <w:r w:rsidRPr="002C1B40">
        <w:rPr>
          <w:rFonts w:ascii="Times New Roman" w:hAnsi="Times New Roman" w:cs="Times New Roman"/>
          <w:sz w:val="24"/>
          <w:szCs w:val="24"/>
        </w:rPr>
        <w:t xml:space="preserve"> </w:t>
      </w:r>
      <w:r w:rsidR="002C1B40" w:rsidRPr="002C1B40">
        <w:rPr>
          <w:rFonts w:ascii="Times New Roman" w:hAnsi="Times New Roman" w:cs="Times New Roman"/>
          <w:sz w:val="24"/>
          <w:szCs w:val="24"/>
        </w:rPr>
        <w:t>В.В.</w:t>
      </w:r>
      <w:r w:rsidRPr="002C1B40">
        <w:rPr>
          <w:rFonts w:ascii="Times New Roman" w:hAnsi="Times New Roman" w:cs="Times New Roman"/>
          <w:sz w:val="24"/>
          <w:szCs w:val="24"/>
        </w:rPr>
        <w:t xml:space="preserve"> Биология. Животные. 7 класс: рабочая тетрадь для </w:t>
      </w:r>
      <w:r w:rsidR="002C1B40" w:rsidRPr="002C1B40">
        <w:rPr>
          <w:rFonts w:ascii="Times New Roman" w:hAnsi="Times New Roman" w:cs="Times New Roman"/>
          <w:sz w:val="24"/>
          <w:szCs w:val="24"/>
        </w:rPr>
        <w:t>учителя. -</w:t>
      </w:r>
      <w:r w:rsidRPr="002C1B40">
        <w:rPr>
          <w:rFonts w:ascii="Times New Roman" w:hAnsi="Times New Roman" w:cs="Times New Roman"/>
          <w:sz w:val="24"/>
          <w:szCs w:val="24"/>
        </w:rPr>
        <w:t xml:space="preserve"> М.: Дрофа, 2004.- 160 с. </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Латюшин</w:t>
      </w:r>
      <w:proofErr w:type="spellEnd"/>
      <w:r w:rsidRPr="002C1B40">
        <w:rPr>
          <w:rFonts w:ascii="Times New Roman" w:hAnsi="Times New Roman" w:cs="Times New Roman"/>
          <w:sz w:val="24"/>
          <w:szCs w:val="24"/>
        </w:rPr>
        <w:t xml:space="preserve"> В.В., </w:t>
      </w:r>
      <w:proofErr w:type="spellStart"/>
      <w:r w:rsidRPr="002C1B40">
        <w:rPr>
          <w:rFonts w:ascii="Times New Roman" w:hAnsi="Times New Roman" w:cs="Times New Roman"/>
          <w:sz w:val="24"/>
          <w:szCs w:val="24"/>
        </w:rPr>
        <w:t>Уфинцева</w:t>
      </w:r>
      <w:proofErr w:type="spellEnd"/>
      <w:r w:rsidRPr="002C1B40">
        <w:rPr>
          <w:rFonts w:ascii="Times New Roman" w:hAnsi="Times New Roman" w:cs="Times New Roman"/>
          <w:sz w:val="24"/>
          <w:szCs w:val="24"/>
        </w:rPr>
        <w:t xml:space="preserve"> </w:t>
      </w:r>
      <w:r w:rsidR="002C1B40" w:rsidRPr="002C1B40">
        <w:rPr>
          <w:rFonts w:ascii="Times New Roman" w:hAnsi="Times New Roman" w:cs="Times New Roman"/>
          <w:sz w:val="24"/>
          <w:szCs w:val="24"/>
        </w:rPr>
        <w:t>Г.А.</w:t>
      </w:r>
      <w:r w:rsidRPr="002C1B40">
        <w:rPr>
          <w:rFonts w:ascii="Times New Roman" w:hAnsi="Times New Roman" w:cs="Times New Roman"/>
          <w:sz w:val="24"/>
          <w:szCs w:val="24"/>
        </w:rPr>
        <w:t xml:space="preserve"> Биология. Животные. 7 класс: тематическое и поурочное планирование к учебнику В.В </w:t>
      </w:r>
      <w:proofErr w:type="spellStart"/>
      <w:r w:rsidRPr="002C1B40">
        <w:rPr>
          <w:rFonts w:ascii="Times New Roman" w:hAnsi="Times New Roman" w:cs="Times New Roman"/>
          <w:sz w:val="24"/>
          <w:szCs w:val="24"/>
        </w:rPr>
        <w:t>Латюшина</w:t>
      </w:r>
      <w:proofErr w:type="spellEnd"/>
      <w:r w:rsidRPr="002C1B40">
        <w:rPr>
          <w:rFonts w:ascii="Times New Roman" w:hAnsi="Times New Roman" w:cs="Times New Roman"/>
          <w:sz w:val="24"/>
          <w:szCs w:val="24"/>
        </w:rPr>
        <w:t xml:space="preserve"> и В.А. Шапкина «Биология. Животные»: пособие для </w:t>
      </w:r>
      <w:r w:rsidR="002C1B40" w:rsidRPr="002C1B40">
        <w:rPr>
          <w:rFonts w:ascii="Times New Roman" w:hAnsi="Times New Roman" w:cs="Times New Roman"/>
          <w:sz w:val="24"/>
          <w:szCs w:val="24"/>
        </w:rPr>
        <w:t>учителя. -</w:t>
      </w:r>
      <w:r w:rsidRPr="002C1B40">
        <w:rPr>
          <w:rFonts w:ascii="Times New Roman" w:hAnsi="Times New Roman" w:cs="Times New Roman"/>
          <w:sz w:val="24"/>
          <w:szCs w:val="24"/>
        </w:rPr>
        <w:t xml:space="preserve"> М.: Дрофа 2003.- 192 с.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Никишов </w:t>
      </w:r>
      <w:r w:rsidR="002C1B40" w:rsidRPr="002C1B40">
        <w:rPr>
          <w:rFonts w:ascii="Times New Roman" w:hAnsi="Times New Roman" w:cs="Times New Roman"/>
          <w:sz w:val="24"/>
          <w:szCs w:val="24"/>
        </w:rPr>
        <w:t>А.И.</w:t>
      </w:r>
      <w:r w:rsidRPr="002C1B40">
        <w:rPr>
          <w:rFonts w:ascii="Times New Roman" w:hAnsi="Times New Roman" w:cs="Times New Roman"/>
          <w:sz w:val="24"/>
          <w:szCs w:val="24"/>
        </w:rPr>
        <w:t xml:space="preserve"> Как обучать биологии: Животные: 7 </w:t>
      </w:r>
      <w:proofErr w:type="spellStart"/>
      <w:r w:rsidR="002C1B40" w:rsidRPr="002C1B40">
        <w:rPr>
          <w:rFonts w:ascii="Times New Roman" w:hAnsi="Times New Roman" w:cs="Times New Roman"/>
          <w:sz w:val="24"/>
          <w:szCs w:val="24"/>
        </w:rPr>
        <w:t>кл</w:t>
      </w:r>
      <w:proofErr w:type="spellEnd"/>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М.: </w:t>
      </w:r>
      <w:proofErr w:type="spellStart"/>
      <w:r w:rsidRPr="002C1B40">
        <w:rPr>
          <w:rFonts w:ascii="Times New Roman" w:hAnsi="Times New Roman" w:cs="Times New Roman"/>
          <w:sz w:val="24"/>
          <w:szCs w:val="24"/>
        </w:rPr>
        <w:t>Гуманит</w:t>
      </w:r>
      <w:proofErr w:type="spellEnd"/>
      <w:r w:rsidRPr="002C1B40">
        <w:rPr>
          <w:rFonts w:ascii="Times New Roman" w:hAnsi="Times New Roman" w:cs="Times New Roman"/>
          <w:sz w:val="24"/>
          <w:szCs w:val="24"/>
        </w:rPr>
        <w:t xml:space="preserve">. изд. центр ВЛАДОС, 2004. — 200 с.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Никишов А.И., Петросова Р.А. и др. Биология в </w:t>
      </w:r>
      <w:r w:rsidR="002C1B40" w:rsidRPr="002C1B40">
        <w:rPr>
          <w:rFonts w:ascii="Times New Roman" w:hAnsi="Times New Roman" w:cs="Times New Roman"/>
          <w:sz w:val="24"/>
          <w:szCs w:val="24"/>
        </w:rPr>
        <w:t>таблицах. -</w:t>
      </w:r>
      <w:r w:rsidRPr="002C1B40">
        <w:rPr>
          <w:rFonts w:ascii="Times New Roman" w:hAnsi="Times New Roman" w:cs="Times New Roman"/>
          <w:sz w:val="24"/>
          <w:szCs w:val="24"/>
        </w:rPr>
        <w:t xml:space="preserve"> М.: «ИЛЕКСА», 1998.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Никишов А.И., Теремов А.В. Дидактический материал по зоологии. — М.: РАУБ «Цитадель», 1996. — 174 с.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Пасечник В.В. Биология. Методика индивидуально-групповой деятельности.  — М.: Просвещение, 2016.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Пасечник В.В. Биология. Индивидуально-групповая деятельность. Поурочные разработки. 5―6 классы: учеб. пособие для общеобразоват</w:t>
      </w:r>
      <w:r w:rsidR="002C1B40">
        <w:rPr>
          <w:rFonts w:ascii="Times New Roman" w:hAnsi="Times New Roman" w:cs="Times New Roman"/>
          <w:sz w:val="24"/>
          <w:szCs w:val="24"/>
        </w:rPr>
        <w:t>ельных</w:t>
      </w:r>
      <w:r w:rsidRPr="002C1B40">
        <w:rPr>
          <w:rFonts w:ascii="Times New Roman" w:hAnsi="Times New Roman" w:cs="Times New Roman"/>
          <w:sz w:val="24"/>
          <w:szCs w:val="24"/>
        </w:rPr>
        <w:t xml:space="preserve"> организаций / В.В. Пасечник. — М.: Просвещение, 2017.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Пасечник В.В., </w:t>
      </w:r>
      <w:proofErr w:type="spellStart"/>
      <w:r w:rsidRPr="002C1B40">
        <w:rPr>
          <w:rFonts w:ascii="Times New Roman" w:hAnsi="Times New Roman" w:cs="Times New Roman"/>
          <w:sz w:val="24"/>
          <w:szCs w:val="24"/>
        </w:rPr>
        <w:t>Суматохин</w:t>
      </w:r>
      <w:proofErr w:type="spellEnd"/>
      <w:r w:rsidRPr="002C1B40">
        <w:rPr>
          <w:rFonts w:ascii="Times New Roman" w:hAnsi="Times New Roman" w:cs="Times New Roman"/>
          <w:sz w:val="24"/>
          <w:szCs w:val="24"/>
        </w:rPr>
        <w:t xml:space="preserve"> С.В., Калинова Г.С. Уроки биологии. 7 класс: пособие для учителей общеобразоват</w:t>
      </w:r>
      <w:r w:rsidR="002C1B40">
        <w:rPr>
          <w:rFonts w:ascii="Times New Roman" w:hAnsi="Times New Roman" w:cs="Times New Roman"/>
          <w:sz w:val="24"/>
          <w:szCs w:val="24"/>
        </w:rPr>
        <w:t>ельных</w:t>
      </w:r>
      <w:r w:rsidRPr="002C1B40">
        <w:rPr>
          <w:rFonts w:ascii="Times New Roman" w:hAnsi="Times New Roman" w:cs="Times New Roman"/>
          <w:sz w:val="24"/>
          <w:szCs w:val="24"/>
        </w:rPr>
        <w:t xml:space="preserve"> организаций /; под ред. В. В. Пасечника. — М.: Просвещение, 2014.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Пасечник В.В., </w:t>
      </w:r>
      <w:proofErr w:type="spellStart"/>
      <w:r w:rsidRPr="002C1B40">
        <w:rPr>
          <w:rFonts w:ascii="Times New Roman" w:hAnsi="Times New Roman" w:cs="Times New Roman"/>
          <w:sz w:val="24"/>
          <w:szCs w:val="24"/>
        </w:rPr>
        <w:t>Суматохин</w:t>
      </w:r>
      <w:proofErr w:type="spellEnd"/>
      <w:r w:rsidRPr="002C1B40">
        <w:rPr>
          <w:rFonts w:ascii="Times New Roman" w:hAnsi="Times New Roman" w:cs="Times New Roman"/>
          <w:sz w:val="24"/>
          <w:szCs w:val="24"/>
        </w:rPr>
        <w:t xml:space="preserve"> С.В., Калинова Г.С., </w:t>
      </w:r>
      <w:proofErr w:type="spellStart"/>
      <w:r w:rsidRPr="002C1B40">
        <w:rPr>
          <w:rFonts w:ascii="Times New Roman" w:hAnsi="Times New Roman" w:cs="Times New Roman"/>
          <w:sz w:val="24"/>
          <w:szCs w:val="24"/>
        </w:rPr>
        <w:t>Гапонюк</w:t>
      </w:r>
      <w:proofErr w:type="spellEnd"/>
      <w:r w:rsidRPr="002C1B40">
        <w:rPr>
          <w:rFonts w:ascii="Times New Roman" w:hAnsi="Times New Roman" w:cs="Times New Roman"/>
          <w:sz w:val="24"/>
          <w:szCs w:val="24"/>
        </w:rPr>
        <w:t xml:space="preserve"> З.Г. Уроки биологии. 5―6 классы: пособие для учителей общеобразовательных организаций / под ред. В.В. Пасечника. — М.: Просвещение, 2014.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Теремов А.В., </w:t>
      </w:r>
      <w:proofErr w:type="spellStart"/>
      <w:r w:rsidRPr="002C1B40">
        <w:rPr>
          <w:rFonts w:ascii="Times New Roman" w:hAnsi="Times New Roman" w:cs="Times New Roman"/>
          <w:sz w:val="24"/>
          <w:szCs w:val="24"/>
        </w:rPr>
        <w:t>Рохлов</w:t>
      </w:r>
      <w:proofErr w:type="spellEnd"/>
      <w:r w:rsidRPr="002C1B40">
        <w:rPr>
          <w:rFonts w:ascii="Times New Roman" w:hAnsi="Times New Roman" w:cs="Times New Roman"/>
          <w:sz w:val="24"/>
          <w:szCs w:val="24"/>
        </w:rPr>
        <w:t xml:space="preserve"> </w:t>
      </w:r>
      <w:r w:rsidR="002C1B40" w:rsidRPr="002C1B40">
        <w:rPr>
          <w:rFonts w:ascii="Times New Roman" w:hAnsi="Times New Roman" w:cs="Times New Roman"/>
          <w:sz w:val="24"/>
          <w:szCs w:val="24"/>
        </w:rPr>
        <w:t>В.С.</w:t>
      </w:r>
      <w:r w:rsidRPr="002C1B40">
        <w:rPr>
          <w:rFonts w:ascii="Times New Roman" w:hAnsi="Times New Roman" w:cs="Times New Roman"/>
          <w:sz w:val="24"/>
          <w:szCs w:val="24"/>
        </w:rPr>
        <w:t xml:space="preserve"> Занимательная зоология: книга для учащихся, учителей и родителей. - М.: АСТ — ПРЕСС, 1999.- 258 с.: ил. Фросин В.Н.,</w:t>
      </w:r>
    </w:p>
    <w:p w:rsidR="000B587F" w:rsidRPr="002C1B40" w:rsidRDefault="000B587F" w:rsidP="002C1B40">
      <w:pPr>
        <w:pStyle w:val="a5"/>
        <w:numPr>
          <w:ilvl w:val="0"/>
          <w:numId w:val="14"/>
        </w:numPr>
        <w:spacing w:after="0"/>
        <w:rPr>
          <w:rFonts w:ascii="Times New Roman" w:hAnsi="Times New Roman" w:cs="Times New Roman"/>
          <w:sz w:val="24"/>
          <w:szCs w:val="24"/>
        </w:rPr>
      </w:pPr>
      <w:proofErr w:type="spellStart"/>
      <w:r w:rsidRPr="002C1B40">
        <w:rPr>
          <w:rFonts w:ascii="Times New Roman" w:hAnsi="Times New Roman" w:cs="Times New Roman"/>
          <w:sz w:val="24"/>
          <w:szCs w:val="24"/>
        </w:rPr>
        <w:t>Сивоглазов</w:t>
      </w:r>
      <w:proofErr w:type="spellEnd"/>
      <w:r w:rsidRPr="002C1B40">
        <w:rPr>
          <w:rFonts w:ascii="Times New Roman" w:hAnsi="Times New Roman" w:cs="Times New Roman"/>
          <w:sz w:val="24"/>
          <w:szCs w:val="24"/>
        </w:rPr>
        <w:t xml:space="preserve"> В.И. Готовимся к единому государственному экзамену: биология. Животные. — М.: Дрофа, 2004 — 272 с.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lastRenderedPageBreak/>
        <w:t xml:space="preserve">Сайт ФИПИ. Открытый банк заданий для формирования естественно-научной грамотности [Электронный ресурс]: — URL: https://fipi.ru/otkrytyy-bank-zadaniy-dlya-otsenkiyestestvennonauchnoy-gramotnosti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Сайт Единая коллекция цифровых образовательных ресурсов [Электронный ресурс]: — URL: http://school-collection.edu.ru/catalog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Сайт Федеральный центр информационно-образовательных ресурсов [Электронный ресурс]: — URL: http://fcior.edu.ru/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Цифровые лаборатории </w:t>
      </w:r>
      <w:proofErr w:type="spellStart"/>
      <w:r w:rsidRPr="002C1B40">
        <w:rPr>
          <w:rFonts w:ascii="Times New Roman" w:hAnsi="Times New Roman" w:cs="Times New Roman"/>
          <w:sz w:val="24"/>
          <w:szCs w:val="24"/>
        </w:rPr>
        <w:t>Releon</w:t>
      </w:r>
      <w:proofErr w:type="spellEnd"/>
      <w:r w:rsidRPr="002C1B40">
        <w:rPr>
          <w:rFonts w:ascii="Times New Roman" w:hAnsi="Times New Roman" w:cs="Times New Roman"/>
          <w:sz w:val="24"/>
          <w:szCs w:val="24"/>
        </w:rPr>
        <w:t xml:space="preserve"> [Электронный ресурс</w:t>
      </w:r>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URL: https://rl.ru/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Круглый стол: Цифровые лаборатории в современной школе [Электронный ресурс]: — URL: https://www.youtube.com/watch?v=qBj-tolw2N4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Научная электронная библиотека «</w:t>
      </w:r>
      <w:proofErr w:type="spellStart"/>
      <w:r w:rsidRPr="002C1B40">
        <w:rPr>
          <w:rFonts w:ascii="Times New Roman" w:hAnsi="Times New Roman" w:cs="Times New Roman"/>
          <w:sz w:val="24"/>
          <w:szCs w:val="24"/>
        </w:rPr>
        <w:t>Киберленинка</w:t>
      </w:r>
      <w:proofErr w:type="spellEnd"/>
      <w:r w:rsidRPr="002C1B40">
        <w:rPr>
          <w:rFonts w:ascii="Times New Roman" w:hAnsi="Times New Roman" w:cs="Times New Roman"/>
          <w:sz w:val="24"/>
          <w:szCs w:val="24"/>
        </w:rPr>
        <w:t>» [Электронный ресурс</w:t>
      </w:r>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URL: https://cyberleninka.ru/ (дата обращения: 10.05.2021).</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 xml:space="preserve">Электронная библиотека диссертаций и авторефератов [Электронный ресурс]: — URL: http://www.dissercat.com/ (дата обращения: 10.05.2021). </w:t>
      </w:r>
    </w:p>
    <w:p w:rsidR="000B587F"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Научная электронная библиотека «Elibrary.ru» [Электронный ресурс</w:t>
      </w:r>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URL: https:// elibrary.ru (дата обращения: 10.05.2021).</w:t>
      </w:r>
    </w:p>
    <w:p w:rsidR="00752A81" w:rsidRPr="002C1B40" w:rsidRDefault="000B587F" w:rsidP="002C1B40">
      <w:pPr>
        <w:pStyle w:val="a5"/>
        <w:numPr>
          <w:ilvl w:val="0"/>
          <w:numId w:val="14"/>
        </w:numPr>
        <w:spacing w:after="0"/>
        <w:rPr>
          <w:rFonts w:ascii="Times New Roman" w:hAnsi="Times New Roman" w:cs="Times New Roman"/>
          <w:sz w:val="24"/>
          <w:szCs w:val="24"/>
        </w:rPr>
      </w:pPr>
      <w:r w:rsidRPr="002C1B40">
        <w:rPr>
          <w:rFonts w:ascii="Times New Roman" w:hAnsi="Times New Roman" w:cs="Times New Roman"/>
          <w:sz w:val="24"/>
          <w:szCs w:val="24"/>
        </w:rPr>
        <w:t>Образовательный портал для подготовки к ВПР [Электронный ресурс</w:t>
      </w:r>
      <w:r w:rsidR="002C1B40" w:rsidRPr="002C1B40">
        <w:rPr>
          <w:rFonts w:ascii="Times New Roman" w:hAnsi="Times New Roman" w:cs="Times New Roman"/>
          <w:sz w:val="24"/>
          <w:szCs w:val="24"/>
        </w:rPr>
        <w:t>]: —</w:t>
      </w:r>
      <w:r w:rsidRPr="002C1B40">
        <w:rPr>
          <w:rFonts w:ascii="Times New Roman" w:hAnsi="Times New Roman" w:cs="Times New Roman"/>
          <w:sz w:val="24"/>
          <w:szCs w:val="24"/>
        </w:rPr>
        <w:t xml:space="preserve"> URL: https://bio6-vpr.sdamgia.ru/ (дата обращения: 10.05.2021)</w:t>
      </w:r>
    </w:p>
    <w:sectPr w:rsidR="00752A81" w:rsidRPr="002C1B40" w:rsidSect="0088039A">
      <w:pgSz w:w="16838" w:h="11906" w:orient="landscape"/>
      <w:pgMar w:top="720" w:right="720" w:bottom="426"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D24" w:rsidRDefault="00AB4D24" w:rsidP="0088039A">
      <w:pPr>
        <w:spacing w:after="0" w:line="240" w:lineRule="auto"/>
      </w:pPr>
      <w:r>
        <w:separator/>
      </w:r>
    </w:p>
  </w:endnote>
  <w:endnote w:type="continuationSeparator" w:id="0">
    <w:p w:rsidR="00AB4D24" w:rsidRDefault="00AB4D24" w:rsidP="0088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NewBaskervilleC">
    <w:altName w:val="Gabriola"/>
    <w:panose1 w:val="00000000000000000000"/>
    <w:charset w:val="CC"/>
    <w:family w:val="decorative"/>
    <w:notTrueType/>
    <w:pitch w:val="variable"/>
    <w:sig w:usb0="00000001" w:usb1="00000000" w:usb2="00000000" w:usb3="00000000" w:csb0="00000005" w:csb1="00000000"/>
  </w:font>
  <w:font w:name="FranklinGothicMediumC">
    <w:panose1 w:val="00000000000000000000"/>
    <w:charset w:val="CC"/>
    <w:family w:val="decorative"/>
    <w:notTrueType/>
    <w:pitch w:val="variable"/>
    <w:sig w:usb0="00000203" w:usb1="00000000" w:usb2="00000000" w:usb3="00000000" w:csb0="00000005" w:csb1="00000000"/>
  </w:font>
  <w:font w:name="PetersburgC">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4252"/>
      <w:docPartObj>
        <w:docPartGallery w:val="Page Numbers (Bottom of Page)"/>
        <w:docPartUnique/>
      </w:docPartObj>
    </w:sdtPr>
    <w:sdtEndPr/>
    <w:sdtContent>
      <w:p w:rsidR="00A85117" w:rsidRDefault="00A85117">
        <w:pPr>
          <w:pStyle w:val="af0"/>
          <w:jc w:val="right"/>
        </w:pPr>
        <w:r>
          <w:rPr>
            <w:noProof/>
          </w:rPr>
          <w:fldChar w:fldCharType="begin"/>
        </w:r>
        <w:r>
          <w:rPr>
            <w:noProof/>
          </w:rPr>
          <w:instrText xml:space="preserve"> PAGE   \* MERGEFORMAT </w:instrText>
        </w:r>
        <w:r>
          <w:rPr>
            <w:noProof/>
          </w:rPr>
          <w:fldChar w:fldCharType="separate"/>
        </w:r>
        <w:r w:rsidR="004B3065">
          <w:rPr>
            <w:noProof/>
          </w:rPr>
          <w:t>112</w:t>
        </w:r>
        <w:r>
          <w:rPr>
            <w:noProof/>
          </w:rPr>
          <w:fldChar w:fldCharType="end"/>
        </w:r>
      </w:p>
    </w:sdtContent>
  </w:sdt>
  <w:p w:rsidR="00A85117" w:rsidRDefault="00A8511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D24" w:rsidRDefault="00AB4D24" w:rsidP="0088039A">
      <w:pPr>
        <w:spacing w:after="0" w:line="240" w:lineRule="auto"/>
      </w:pPr>
      <w:r>
        <w:separator/>
      </w:r>
    </w:p>
  </w:footnote>
  <w:footnote w:type="continuationSeparator" w:id="0">
    <w:p w:rsidR="00AB4D24" w:rsidRDefault="00AB4D24" w:rsidP="0088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1" w15:restartNumberingAfterBreak="0">
    <w:nsid w:val="04525E88"/>
    <w:multiLevelType w:val="multilevel"/>
    <w:tmpl w:val="B09013DE"/>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208C8"/>
    <w:multiLevelType w:val="hybridMultilevel"/>
    <w:tmpl w:val="FEC6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46247B"/>
    <w:multiLevelType w:val="hybridMultilevel"/>
    <w:tmpl w:val="6B308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567B1D"/>
    <w:multiLevelType w:val="hybridMultilevel"/>
    <w:tmpl w:val="CEAE7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20C82"/>
    <w:multiLevelType w:val="hybridMultilevel"/>
    <w:tmpl w:val="25CEB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05085"/>
    <w:multiLevelType w:val="hybridMultilevel"/>
    <w:tmpl w:val="75A23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4654F0"/>
    <w:multiLevelType w:val="hybridMultilevel"/>
    <w:tmpl w:val="96C47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CD2F19"/>
    <w:multiLevelType w:val="hybridMultilevel"/>
    <w:tmpl w:val="0D643748"/>
    <w:lvl w:ilvl="0" w:tplc="0419000D">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9" w15:restartNumberingAfterBreak="0">
    <w:nsid w:val="3CFD05B5"/>
    <w:multiLevelType w:val="hybridMultilevel"/>
    <w:tmpl w:val="4CACD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E41E5"/>
    <w:multiLevelType w:val="hybridMultilevel"/>
    <w:tmpl w:val="73781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3447DF0"/>
    <w:multiLevelType w:val="hybridMultilevel"/>
    <w:tmpl w:val="54F21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A272ED5"/>
    <w:multiLevelType w:val="hybridMultilevel"/>
    <w:tmpl w:val="BB540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6326B6"/>
    <w:multiLevelType w:val="hybridMultilevel"/>
    <w:tmpl w:val="812AADD0"/>
    <w:lvl w:ilvl="0" w:tplc="65C0F094">
      <w:start w:val="1"/>
      <w:numFmt w:val="decimal"/>
      <w:lvlText w:val="%1."/>
      <w:lvlJc w:val="left"/>
      <w:pPr>
        <w:ind w:left="1080" w:hanging="360"/>
      </w:pPr>
      <w:rPr>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D54B13"/>
    <w:multiLevelType w:val="hybridMultilevel"/>
    <w:tmpl w:val="AB1AA4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77832626"/>
    <w:multiLevelType w:val="hybridMultilevel"/>
    <w:tmpl w:val="A1DC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9F45E5"/>
    <w:multiLevelType w:val="hybridMultilevel"/>
    <w:tmpl w:val="174C1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E6412F9"/>
    <w:multiLevelType w:val="hybridMultilevel"/>
    <w:tmpl w:val="1FCAEC1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12"/>
  </w:num>
  <w:num w:numId="4">
    <w:abstractNumId w:val="16"/>
  </w:num>
  <w:num w:numId="5">
    <w:abstractNumId w:val="10"/>
  </w:num>
  <w:num w:numId="6">
    <w:abstractNumId w:val="7"/>
  </w:num>
  <w:num w:numId="7">
    <w:abstractNumId w:val="14"/>
  </w:num>
  <w:num w:numId="8">
    <w:abstractNumId w:val="8"/>
  </w:num>
  <w:num w:numId="9">
    <w:abstractNumId w:val="9"/>
  </w:num>
  <w:num w:numId="10">
    <w:abstractNumId w:val="2"/>
  </w:num>
  <w:num w:numId="11">
    <w:abstractNumId w:val="11"/>
  </w:num>
  <w:num w:numId="12">
    <w:abstractNumId w:val="6"/>
  </w:num>
  <w:num w:numId="13">
    <w:abstractNumId w:val="17"/>
  </w:num>
  <w:num w:numId="14">
    <w:abstractNumId w:val="4"/>
  </w:num>
  <w:num w:numId="15">
    <w:abstractNumId w:val="15"/>
  </w:num>
  <w:num w:numId="16">
    <w:abstractNumId w:val="13"/>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072A"/>
    <w:rsid w:val="00001A4D"/>
    <w:rsid w:val="0001123E"/>
    <w:rsid w:val="00092B4E"/>
    <w:rsid w:val="000A1030"/>
    <w:rsid w:val="000B3FAF"/>
    <w:rsid w:val="000B587F"/>
    <w:rsid w:val="000D3117"/>
    <w:rsid w:val="00104909"/>
    <w:rsid w:val="00111E78"/>
    <w:rsid w:val="001314A5"/>
    <w:rsid w:val="00142676"/>
    <w:rsid w:val="0016132E"/>
    <w:rsid w:val="00190358"/>
    <w:rsid w:val="001D6F7F"/>
    <w:rsid w:val="001E6129"/>
    <w:rsid w:val="002018EE"/>
    <w:rsid w:val="00251AAF"/>
    <w:rsid w:val="00266256"/>
    <w:rsid w:val="00285378"/>
    <w:rsid w:val="002940D3"/>
    <w:rsid w:val="002C1B40"/>
    <w:rsid w:val="003165FF"/>
    <w:rsid w:val="00333AA0"/>
    <w:rsid w:val="00357C0C"/>
    <w:rsid w:val="00366556"/>
    <w:rsid w:val="00371F4F"/>
    <w:rsid w:val="003942CE"/>
    <w:rsid w:val="003B336D"/>
    <w:rsid w:val="003D21C1"/>
    <w:rsid w:val="003E0C75"/>
    <w:rsid w:val="004121B7"/>
    <w:rsid w:val="00414A8A"/>
    <w:rsid w:val="0043356B"/>
    <w:rsid w:val="004343F3"/>
    <w:rsid w:val="00460B50"/>
    <w:rsid w:val="00464D83"/>
    <w:rsid w:val="004B3065"/>
    <w:rsid w:val="004E446F"/>
    <w:rsid w:val="00510B8C"/>
    <w:rsid w:val="005122DC"/>
    <w:rsid w:val="00532882"/>
    <w:rsid w:val="00536E5F"/>
    <w:rsid w:val="00546F8D"/>
    <w:rsid w:val="00557AC8"/>
    <w:rsid w:val="005646C2"/>
    <w:rsid w:val="00571305"/>
    <w:rsid w:val="00591BBA"/>
    <w:rsid w:val="00597048"/>
    <w:rsid w:val="005C4353"/>
    <w:rsid w:val="005F40DE"/>
    <w:rsid w:val="00636147"/>
    <w:rsid w:val="00647423"/>
    <w:rsid w:val="00653190"/>
    <w:rsid w:val="006761D0"/>
    <w:rsid w:val="00692D73"/>
    <w:rsid w:val="006C0D3A"/>
    <w:rsid w:val="007179A1"/>
    <w:rsid w:val="007251E0"/>
    <w:rsid w:val="00737D47"/>
    <w:rsid w:val="00752A81"/>
    <w:rsid w:val="00797C07"/>
    <w:rsid w:val="007D1778"/>
    <w:rsid w:val="00844A04"/>
    <w:rsid w:val="0088039A"/>
    <w:rsid w:val="008924B6"/>
    <w:rsid w:val="008A4742"/>
    <w:rsid w:val="008B3C18"/>
    <w:rsid w:val="008B47C9"/>
    <w:rsid w:val="008D25B8"/>
    <w:rsid w:val="009068C3"/>
    <w:rsid w:val="009319DB"/>
    <w:rsid w:val="009511DB"/>
    <w:rsid w:val="0096424F"/>
    <w:rsid w:val="00964DE9"/>
    <w:rsid w:val="00991954"/>
    <w:rsid w:val="00991D1E"/>
    <w:rsid w:val="009A04BD"/>
    <w:rsid w:val="009A1263"/>
    <w:rsid w:val="009A2380"/>
    <w:rsid w:val="009B1547"/>
    <w:rsid w:val="009E0A9A"/>
    <w:rsid w:val="009F2CB6"/>
    <w:rsid w:val="009F6BDC"/>
    <w:rsid w:val="00A4093A"/>
    <w:rsid w:val="00A644BD"/>
    <w:rsid w:val="00A85117"/>
    <w:rsid w:val="00A8579E"/>
    <w:rsid w:val="00A92E64"/>
    <w:rsid w:val="00AA6776"/>
    <w:rsid w:val="00AB4D24"/>
    <w:rsid w:val="00AE63A6"/>
    <w:rsid w:val="00B15789"/>
    <w:rsid w:val="00B27AFB"/>
    <w:rsid w:val="00B40ABD"/>
    <w:rsid w:val="00B40B05"/>
    <w:rsid w:val="00B55A26"/>
    <w:rsid w:val="00B838B3"/>
    <w:rsid w:val="00BA66D6"/>
    <w:rsid w:val="00BE6710"/>
    <w:rsid w:val="00BF072A"/>
    <w:rsid w:val="00C344FC"/>
    <w:rsid w:val="00C372A7"/>
    <w:rsid w:val="00C65320"/>
    <w:rsid w:val="00C86C87"/>
    <w:rsid w:val="00CC175B"/>
    <w:rsid w:val="00CD462F"/>
    <w:rsid w:val="00D159B0"/>
    <w:rsid w:val="00D16705"/>
    <w:rsid w:val="00D274C6"/>
    <w:rsid w:val="00D377AD"/>
    <w:rsid w:val="00D431AB"/>
    <w:rsid w:val="00D44C48"/>
    <w:rsid w:val="00DA6EE7"/>
    <w:rsid w:val="00DD6956"/>
    <w:rsid w:val="00DF63E8"/>
    <w:rsid w:val="00E03860"/>
    <w:rsid w:val="00E2360A"/>
    <w:rsid w:val="00E33D43"/>
    <w:rsid w:val="00E401BC"/>
    <w:rsid w:val="00E57E70"/>
    <w:rsid w:val="00E64858"/>
    <w:rsid w:val="00E90B38"/>
    <w:rsid w:val="00EB49C4"/>
    <w:rsid w:val="00F27E0E"/>
    <w:rsid w:val="00F3455D"/>
    <w:rsid w:val="00F41731"/>
    <w:rsid w:val="00F64C02"/>
    <w:rsid w:val="00FA5C91"/>
    <w:rsid w:val="00FC5F71"/>
    <w:rsid w:val="00FF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C09CA"/>
  <w15:docId w15:val="{74CE9156-0F1C-4B47-9B62-5FCC9C7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072A"/>
    <w:pPr>
      <w:ind w:left="0"/>
    </w:pPr>
    <w:rPr>
      <w:rFonts w:eastAsiaTheme="minorEastAsia"/>
      <w:lang w:eastAsia="ru-RU"/>
    </w:rPr>
  </w:style>
  <w:style w:type="paragraph" w:styleId="1">
    <w:name w:val="heading 1"/>
    <w:basedOn w:val="10"/>
    <w:next w:val="a0"/>
    <w:link w:val="11"/>
    <w:qFormat/>
    <w:rsid w:val="002018EE"/>
    <w:pPr>
      <w:numPr>
        <w:numId w:val="1"/>
      </w:numPr>
      <w:outlineLvl w:val="0"/>
    </w:pPr>
    <w:rPr>
      <w:b/>
      <w:bCs/>
      <w:sz w:val="32"/>
      <w:szCs w:val="32"/>
    </w:rPr>
  </w:style>
  <w:style w:type="paragraph" w:styleId="5">
    <w:name w:val="heading 5"/>
    <w:basedOn w:val="a"/>
    <w:next w:val="a"/>
    <w:link w:val="50"/>
    <w:uiPriority w:val="9"/>
    <w:unhideWhenUsed/>
    <w:qFormat/>
    <w:rsid w:val="00D274C6"/>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2018EE"/>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0">
    <w:name w:val="Body Text"/>
    <w:basedOn w:val="a"/>
    <w:link w:val="a4"/>
    <w:rsid w:val="002018E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1"/>
    <w:link w:val="a0"/>
    <w:rsid w:val="002018EE"/>
    <w:rPr>
      <w:rFonts w:ascii="Times New Roman" w:eastAsia="SimSun" w:hAnsi="Times New Roman" w:cs="Mangal"/>
      <w:kern w:val="1"/>
      <w:sz w:val="24"/>
      <w:szCs w:val="24"/>
      <w:lang w:eastAsia="hi-IN" w:bidi="hi-IN"/>
    </w:rPr>
  </w:style>
  <w:style w:type="character" w:customStyle="1" w:styleId="11">
    <w:name w:val="Заголовок 1 Знак"/>
    <w:basedOn w:val="a1"/>
    <w:link w:val="1"/>
    <w:rsid w:val="002018EE"/>
    <w:rPr>
      <w:rFonts w:ascii="Arial" w:eastAsia="SimSun" w:hAnsi="Arial" w:cs="Mangal"/>
      <w:b/>
      <w:bCs/>
      <w:kern w:val="1"/>
      <w:sz w:val="32"/>
      <w:szCs w:val="32"/>
      <w:lang w:eastAsia="hi-IN" w:bidi="hi-IN"/>
    </w:rPr>
  </w:style>
  <w:style w:type="paragraph" w:styleId="a5">
    <w:name w:val="List Paragraph"/>
    <w:basedOn w:val="a"/>
    <w:uiPriority w:val="99"/>
    <w:qFormat/>
    <w:rsid w:val="00BF072A"/>
    <w:pPr>
      <w:ind w:left="720"/>
      <w:contextualSpacing/>
    </w:pPr>
  </w:style>
  <w:style w:type="paragraph" w:styleId="a6">
    <w:name w:val="Normal (Web)"/>
    <w:basedOn w:val="a"/>
    <w:uiPriority w:val="99"/>
    <w:rsid w:val="00991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a"/>
    <w:basedOn w:val="a"/>
    <w:rsid w:val="00991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D377AD"/>
    <w:pPr>
      <w:widowControl w:val="0"/>
      <w:autoSpaceDE w:val="0"/>
      <w:autoSpaceDN w:val="0"/>
      <w:adjustRightInd w:val="0"/>
      <w:spacing w:after="0" w:line="197" w:lineRule="exact"/>
    </w:pPr>
    <w:rPr>
      <w:rFonts w:ascii="Sylfaen" w:eastAsia="Times New Roman" w:hAnsi="Sylfaen" w:cs="Sylfaen"/>
      <w:sz w:val="24"/>
      <w:szCs w:val="24"/>
    </w:rPr>
  </w:style>
  <w:style w:type="paragraph" w:styleId="a8">
    <w:name w:val="No Spacing"/>
    <w:aliases w:val="ВОПРОС"/>
    <w:link w:val="a9"/>
    <w:uiPriority w:val="1"/>
    <w:qFormat/>
    <w:rsid w:val="00F27E0E"/>
    <w:pPr>
      <w:spacing w:after="0" w:line="240" w:lineRule="auto"/>
      <w:ind w:left="0"/>
    </w:pPr>
    <w:rPr>
      <w:rFonts w:ascii="Calibri" w:eastAsia="Calibri" w:hAnsi="Calibri" w:cs="Times New Roman"/>
    </w:rPr>
  </w:style>
  <w:style w:type="paragraph" w:styleId="aa">
    <w:name w:val="Title"/>
    <w:basedOn w:val="a"/>
    <w:link w:val="ab"/>
    <w:qFormat/>
    <w:rsid w:val="00F27E0E"/>
    <w:pPr>
      <w:spacing w:after="0" w:line="240" w:lineRule="auto"/>
      <w:jc w:val="center"/>
    </w:pPr>
    <w:rPr>
      <w:rFonts w:ascii="Times New Roman" w:eastAsia="Times New Roman" w:hAnsi="Times New Roman" w:cs="Times New Roman"/>
      <w:sz w:val="28"/>
      <w:szCs w:val="20"/>
    </w:rPr>
  </w:style>
  <w:style w:type="character" w:customStyle="1" w:styleId="ab">
    <w:name w:val="Заголовок Знак"/>
    <w:basedOn w:val="a1"/>
    <w:link w:val="aa"/>
    <w:rsid w:val="00F27E0E"/>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F27E0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uiPriority w:val="99"/>
    <w:semiHidden/>
    <w:rsid w:val="00F27E0E"/>
    <w:rPr>
      <w:rFonts w:ascii="Times New Roman" w:eastAsia="Times New Roman" w:hAnsi="Times New Roman" w:cs="Times New Roman"/>
      <w:sz w:val="24"/>
      <w:szCs w:val="24"/>
      <w:lang w:eastAsia="ru-RU"/>
    </w:rPr>
  </w:style>
  <w:style w:type="character" w:customStyle="1" w:styleId="WW8Num2z0">
    <w:name w:val="WW8Num2z0"/>
    <w:rsid w:val="002018EE"/>
    <w:rPr>
      <w:rFonts w:ascii="Symbol" w:hAnsi="Symbol" w:cs="OpenSymbol"/>
    </w:rPr>
  </w:style>
  <w:style w:type="character" w:customStyle="1" w:styleId="WW8Num2z1">
    <w:name w:val="WW8Num2z1"/>
    <w:rsid w:val="002018EE"/>
    <w:rPr>
      <w:rFonts w:ascii="OpenSymbol" w:hAnsi="OpenSymbol" w:cs="OpenSymbol"/>
    </w:rPr>
  </w:style>
  <w:style w:type="character" w:customStyle="1" w:styleId="Absatz-Standardschriftart">
    <w:name w:val="Absatz-Standardschriftart"/>
    <w:rsid w:val="002018EE"/>
  </w:style>
  <w:style w:type="character" w:customStyle="1" w:styleId="WW-Absatz-Standardschriftart">
    <w:name w:val="WW-Absatz-Standardschriftart"/>
    <w:rsid w:val="002018EE"/>
  </w:style>
  <w:style w:type="character" w:customStyle="1" w:styleId="WW-Absatz-Standardschriftart1">
    <w:name w:val="WW-Absatz-Standardschriftart1"/>
    <w:rsid w:val="002018EE"/>
  </w:style>
  <w:style w:type="character" w:customStyle="1" w:styleId="ac">
    <w:name w:val="Маркеры списка"/>
    <w:rsid w:val="002018EE"/>
    <w:rPr>
      <w:rFonts w:ascii="OpenSymbol" w:eastAsia="OpenSymbol" w:hAnsi="OpenSymbol" w:cs="OpenSymbol"/>
    </w:rPr>
  </w:style>
  <w:style w:type="paragraph" w:styleId="ad">
    <w:name w:val="List"/>
    <w:basedOn w:val="a0"/>
    <w:rsid w:val="002018EE"/>
  </w:style>
  <w:style w:type="paragraph" w:customStyle="1" w:styleId="12">
    <w:name w:val="Название1"/>
    <w:basedOn w:val="a"/>
    <w:rsid w:val="002018EE"/>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3">
    <w:name w:val="Указатель1"/>
    <w:basedOn w:val="a"/>
    <w:rsid w:val="002018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e">
    <w:name w:val="Содержимое таблицы"/>
    <w:basedOn w:val="a"/>
    <w:rsid w:val="002018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
    <w:name w:val="Заголовок таблицы"/>
    <w:basedOn w:val="ae"/>
    <w:rsid w:val="002018EE"/>
    <w:pPr>
      <w:jc w:val="center"/>
    </w:pPr>
    <w:rPr>
      <w:b/>
      <w:bCs/>
    </w:rPr>
  </w:style>
  <w:style w:type="paragraph" w:styleId="af0">
    <w:name w:val="footer"/>
    <w:basedOn w:val="a"/>
    <w:link w:val="af1"/>
    <w:uiPriority w:val="99"/>
    <w:rsid w:val="002018EE"/>
    <w:pPr>
      <w:widowControl w:val="0"/>
      <w:suppressLineNumbers/>
      <w:tabs>
        <w:tab w:val="center" w:pos="5280"/>
        <w:tab w:val="right" w:pos="10560"/>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1">
    <w:name w:val="Нижний колонтитул Знак"/>
    <w:basedOn w:val="a1"/>
    <w:link w:val="af0"/>
    <w:uiPriority w:val="99"/>
    <w:rsid w:val="002018EE"/>
    <w:rPr>
      <w:rFonts w:ascii="Times New Roman" w:eastAsia="SimSun" w:hAnsi="Times New Roman" w:cs="Mangal"/>
      <w:kern w:val="1"/>
      <w:sz w:val="24"/>
      <w:szCs w:val="24"/>
      <w:lang w:eastAsia="hi-IN" w:bidi="hi-IN"/>
    </w:rPr>
  </w:style>
  <w:style w:type="paragraph" w:styleId="af2">
    <w:name w:val="header"/>
    <w:basedOn w:val="a"/>
    <w:link w:val="af3"/>
    <w:rsid w:val="002018EE"/>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3">
    <w:name w:val="Верхний колонтитул Знак"/>
    <w:basedOn w:val="a1"/>
    <w:link w:val="af2"/>
    <w:rsid w:val="002018EE"/>
    <w:rPr>
      <w:rFonts w:ascii="Times New Roman" w:eastAsia="SimSun" w:hAnsi="Times New Roman" w:cs="Mangal"/>
      <w:kern w:val="1"/>
      <w:sz w:val="24"/>
      <w:szCs w:val="24"/>
      <w:lang w:eastAsia="hi-IN" w:bidi="hi-IN"/>
    </w:rPr>
  </w:style>
  <w:style w:type="character" w:customStyle="1" w:styleId="unicode">
    <w:name w:val="unicode"/>
    <w:basedOn w:val="a1"/>
    <w:rsid w:val="002018EE"/>
  </w:style>
  <w:style w:type="character" w:customStyle="1" w:styleId="af4">
    <w:name w:val="Текст концевой сноски Знак"/>
    <w:basedOn w:val="a1"/>
    <w:link w:val="af5"/>
    <w:uiPriority w:val="99"/>
    <w:semiHidden/>
    <w:rsid w:val="002018EE"/>
    <w:rPr>
      <w:rFonts w:ascii="Times New Roman" w:eastAsia="SimSun" w:hAnsi="Times New Roman" w:cs="Mangal"/>
      <w:kern w:val="1"/>
      <w:sz w:val="20"/>
      <w:szCs w:val="18"/>
      <w:lang w:eastAsia="hi-IN" w:bidi="hi-IN"/>
    </w:rPr>
  </w:style>
  <w:style w:type="paragraph" w:styleId="af5">
    <w:name w:val="endnote text"/>
    <w:basedOn w:val="a"/>
    <w:link w:val="af4"/>
    <w:uiPriority w:val="99"/>
    <w:semiHidden/>
    <w:unhideWhenUsed/>
    <w:rsid w:val="002018EE"/>
    <w:pPr>
      <w:widowControl w:val="0"/>
      <w:suppressAutoHyphens/>
      <w:spacing w:after="0" w:line="240" w:lineRule="auto"/>
    </w:pPr>
    <w:rPr>
      <w:rFonts w:ascii="Times New Roman" w:eastAsia="SimSun" w:hAnsi="Times New Roman" w:cs="Mangal"/>
      <w:kern w:val="1"/>
      <w:sz w:val="20"/>
      <w:szCs w:val="18"/>
      <w:lang w:eastAsia="hi-IN" w:bidi="hi-IN"/>
    </w:rPr>
  </w:style>
  <w:style w:type="paragraph" w:styleId="af6">
    <w:name w:val="footnote text"/>
    <w:basedOn w:val="a"/>
    <w:link w:val="af7"/>
    <w:uiPriority w:val="99"/>
    <w:semiHidden/>
    <w:unhideWhenUsed/>
    <w:rsid w:val="002018EE"/>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f7">
    <w:name w:val="Текст сноски Знак"/>
    <w:basedOn w:val="a1"/>
    <w:link w:val="af6"/>
    <w:uiPriority w:val="99"/>
    <w:semiHidden/>
    <w:rsid w:val="002018EE"/>
    <w:rPr>
      <w:rFonts w:ascii="Times New Roman" w:eastAsia="SimSun" w:hAnsi="Times New Roman" w:cs="Mangal"/>
      <w:kern w:val="1"/>
      <w:sz w:val="20"/>
      <w:szCs w:val="18"/>
      <w:lang w:eastAsia="hi-IN" w:bidi="hi-IN"/>
    </w:rPr>
  </w:style>
  <w:style w:type="paragraph" w:styleId="af8">
    <w:name w:val="caption"/>
    <w:basedOn w:val="a"/>
    <w:next w:val="a"/>
    <w:qFormat/>
    <w:rsid w:val="002018EE"/>
    <w:pPr>
      <w:spacing w:after="0" w:line="240" w:lineRule="auto"/>
    </w:pPr>
    <w:rPr>
      <w:rFonts w:ascii="Times New Roman" w:eastAsia="Times New Roman" w:hAnsi="Times New Roman" w:cs="Times New Roman"/>
      <w:b/>
      <w:bCs/>
      <w:sz w:val="28"/>
      <w:szCs w:val="24"/>
    </w:rPr>
  </w:style>
  <w:style w:type="character" w:styleId="af9">
    <w:name w:val="Hyperlink"/>
    <w:rsid w:val="002018EE"/>
    <w:rPr>
      <w:color w:val="0000FF"/>
      <w:u w:val="single"/>
    </w:rPr>
  </w:style>
  <w:style w:type="paragraph" w:customStyle="1" w:styleId="Standard">
    <w:name w:val="Standard"/>
    <w:rsid w:val="00B55A26"/>
    <w:pPr>
      <w:widowControl w:val="0"/>
      <w:suppressAutoHyphens/>
      <w:autoSpaceDN w:val="0"/>
      <w:spacing w:after="0" w:line="240" w:lineRule="auto"/>
      <w:ind w:left="0"/>
      <w:textAlignment w:val="baseline"/>
    </w:pPr>
    <w:rPr>
      <w:rFonts w:ascii="Times New Roman" w:eastAsia="Andale Sans UI" w:hAnsi="Times New Roman" w:cs="Tahoma"/>
      <w:kern w:val="3"/>
      <w:sz w:val="24"/>
      <w:szCs w:val="24"/>
      <w:lang w:val="de-DE" w:eastAsia="ja-JP" w:bidi="fa-IR"/>
    </w:rPr>
  </w:style>
  <w:style w:type="character" w:customStyle="1" w:styleId="dash041e005f0431005f044b005f0447005f043d005f044b005f0439005f005fchar1char1">
    <w:name w:val="dash041e_005f0431_005f044b_005f0447_005f043d_005f044b_005f0439_005f_005fchar1__char1"/>
    <w:rsid w:val="00B55A26"/>
    <w:rPr>
      <w:rFonts w:ascii="Times New Roman" w:hAnsi="Times New Roman" w:cs="Times New Roman" w:hint="default"/>
      <w:strike w:val="0"/>
      <w:dstrike w:val="0"/>
      <w:sz w:val="24"/>
      <w:szCs w:val="24"/>
      <w:u w:val="none"/>
      <w:effect w:val="none"/>
    </w:rPr>
  </w:style>
  <w:style w:type="paragraph" w:customStyle="1" w:styleId="c12">
    <w:name w:val="c12"/>
    <w:basedOn w:val="a"/>
    <w:rsid w:val="00B55A26"/>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line number"/>
    <w:basedOn w:val="a1"/>
    <w:uiPriority w:val="99"/>
    <w:semiHidden/>
    <w:unhideWhenUsed/>
    <w:rsid w:val="0088039A"/>
  </w:style>
  <w:style w:type="character" w:styleId="afb">
    <w:name w:val="FollowedHyperlink"/>
    <w:basedOn w:val="a1"/>
    <w:uiPriority w:val="99"/>
    <w:semiHidden/>
    <w:unhideWhenUsed/>
    <w:rsid w:val="000B587F"/>
    <w:rPr>
      <w:color w:val="800080" w:themeColor="followedHyperlink"/>
      <w:u w:val="single"/>
    </w:rPr>
  </w:style>
  <w:style w:type="character" w:customStyle="1" w:styleId="50">
    <w:name w:val="Заголовок 5 Знак"/>
    <w:basedOn w:val="a1"/>
    <w:link w:val="5"/>
    <w:uiPriority w:val="9"/>
    <w:rsid w:val="00D274C6"/>
    <w:rPr>
      <w:rFonts w:asciiTheme="majorHAnsi" w:eastAsiaTheme="majorEastAsia" w:hAnsiTheme="majorHAnsi" w:cstheme="majorBidi"/>
      <w:color w:val="243F60" w:themeColor="accent1" w:themeShade="7F"/>
      <w:sz w:val="24"/>
      <w:szCs w:val="24"/>
      <w:lang w:eastAsia="ru-RU"/>
    </w:rPr>
  </w:style>
  <w:style w:type="character" w:customStyle="1" w:styleId="a9">
    <w:name w:val="Без интервала Знак"/>
    <w:aliases w:val="ВОПРОС Знак"/>
    <w:link w:val="a8"/>
    <w:locked/>
    <w:rsid w:val="00104909"/>
    <w:rPr>
      <w:rFonts w:ascii="Calibri" w:eastAsia="Calibri" w:hAnsi="Calibri" w:cs="Times New Roman"/>
    </w:rPr>
  </w:style>
  <w:style w:type="character" w:customStyle="1" w:styleId="FontStyle12">
    <w:name w:val="Font Style12"/>
    <w:uiPriority w:val="99"/>
    <w:rsid w:val="005C4353"/>
    <w:rPr>
      <w:rFonts w:ascii="Times New Roman" w:hAnsi="Times New Roman" w:cs="Times New Roman"/>
      <w:sz w:val="18"/>
      <w:szCs w:val="18"/>
    </w:rPr>
  </w:style>
  <w:style w:type="paragraph" w:customStyle="1" w:styleId="Style1">
    <w:name w:val="Style1"/>
    <w:basedOn w:val="a"/>
    <w:uiPriority w:val="99"/>
    <w:rsid w:val="005C4353"/>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character" w:customStyle="1" w:styleId="FontStyle11">
    <w:name w:val="Font Style11"/>
    <w:uiPriority w:val="99"/>
    <w:rsid w:val="005C4353"/>
    <w:rPr>
      <w:rFonts w:ascii="Times New Roman" w:hAnsi="Times New Roman" w:cs="Times New Roman"/>
      <w:b/>
      <w:bCs/>
      <w:i/>
      <w:iCs/>
      <w:sz w:val="26"/>
      <w:szCs w:val="26"/>
    </w:rPr>
  </w:style>
  <w:style w:type="paragraph" w:customStyle="1" w:styleId="Style3">
    <w:name w:val="Style3"/>
    <w:basedOn w:val="a"/>
    <w:uiPriority w:val="99"/>
    <w:rsid w:val="005C43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uiPriority w:val="99"/>
    <w:rsid w:val="005C4353"/>
    <w:rPr>
      <w:rFonts w:ascii="Times New Roman" w:hAnsi="Times New Roman" w:cs="Times New Roman" w:hint="default"/>
      <w:b/>
      <w:bCs/>
      <w:sz w:val="26"/>
      <w:szCs w:val="26"/>
    </w:rPr>
  </w:style>
  <w:style w:type="paragraph" w:customStyle="1" w:styleId="msonormalbullet1gif">
    <w:name w:val="msonormalbullet1.gif"/>
    <w:basedOn w:val="a"/>
    <w:rsid w:val="00564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64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3;&#1080;&#1082;&#1086;&#1083;&#1072;&#1081;\&#1052;&#1045;&#1043;&#1040;&#1060;&#1054;&#1056;&#1059;&#1052;%202013&#1043;%2020.08\&#1041;&#1080;&#1086;&#1083;&#1086;&#1075;&#1080;&#1103;_&#1072;&#1074;&#1075;&#1091;&#1089;&#1090;%202013\&#1072;&#1074;&#1075;&#1091;&#1089;&#1090;%20&#1059;&#1048;&#1055;&#1050;%20&#1055;&#1056;&#1054;%202013%20&#1080;%20&#1043;&#1054;&#1056;&#1054;&#1044;&#1057;&#1050;&#1054;&#1045;%20&#1057;&#1054;&#1042;&#1045;&#1065;&#1040;&#1053;&#1048;&#1045;\&#1074;&#1079;&#1072;&#1080;&#1084;&#1086;&#1082;&#1086;&#1085;&#1090;&#1088;&#1086;&#1083;&#1100;.ppt" TargetMode="External"/><Relationship Id="rId5" Type="http://schemas.openxmlformats.org/officeDocument/2006/relationships/webSettings" Target="webSettings.xml"/><Relationship Id="rId10" Type="http://schemas.openxmlformats.org/officeDocument/2006/relationships/hyperlink" Target="file:///C:\Users\&#1053;&#1080;&#1082;&#1086;&#1083;&#1072;&#1081;\&#1052;&#1045;&#1043;&#1040;&#1060;&#1054;&#1056;&#1059;&#1052;%202013&#1043;%2020.08\&#1041;&#1080;&#1086;&#1083;&#1086;&#1075;&#1080;&#1103;_&#1072;&#1074;&#1075;&#1091;&#1089;&#1090;%202013\&#1072;&#1074;&#1075;&#1091;&#1089;&#1090;%20&#1059;&#1048;&#1055;&#1050;%20&#1055;&#1056;&#1054;%202013%20&#1080;%20&#1043;&#1054;&#1056;&#1054;&#1044;&#1057;&#1050;&#1054;&#1045;%20&#1057;&#1054;&#1042;&#1045;&#1065;&#1040;&#1053;&#1048;&#1045;\&#1074;&#1079;&#1072;&#1080;&#1084;&#1086;&#1082;&#1086;&#1085;&#1090;&#1088;&#1086;&#1083;&#1100;.pp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DCDD8-9592-4B00-B439-7B9F5A7C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115</Pages>
  <Words>25285</Words>
  <Characters>144129</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Пользователь</cp:lastModifiedBy>
  <cp:revision>5</cp:revision>
  <cp:lastPrinted>2019-09-10T18:52:00Z</cp:lastPrinted>
  <dcterms:created xsi:type="dcterms:W3CDTF">2021-11-02T09:50:00Z</dcterms:created>
  <dcterms:modified xsi:type="dcterms:W3CDTF">2022-11-20T17:57:00Z</dcterms:modified>
</cp:coreProperties>
</file>