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FB" w:rsidRDefault="00B83BA7" w:rsidP="003317AF">
      <w:pPr>
        <w:pStyle w:val="afa"/>
        <w:tabs>
          <w:tab w:val="left" w:pos="567"/>
        </w:tabs>
        <w:spacing w:before="0"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6642100" cy="9380862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8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A7" w:rsidRDefault="008B52FB" w:rsidP="00B83BA7">
      <w:r>
        <w:br w:type="page"/>
      </w:r>
    </w:p>
    <w:p w:rsidR="00B83BA7" w:rsidRDefault="00B83BA7" w:rsidP="00B83BA7"/>
    <w:p w:rsidR="00B83BA7" w:rsidRPr="00B83BA7" w:rsidRDefault="00B83BA7" w:rsidP="00B83BA7"/>
    <w:p w:rsidR="00B83BA7" w:rsidRDefault="00B83BA7" w:rsidP="003317AF">
      <w:pPr>
        <w:pStyle w:val="afa"/>
        <w:tabs>
          <w:tab w:val="left" w:pos="567"/>
        </w:tabs>
        <w:spacing w:before="0"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83BA7" w:rsidRDefault="00B83BA7" w:rsidP="003317AF">
      <w:pPr>
        <w:pStyle w:val="afa"/>
        <w:tabs>
          <w:tab w:val="left" w:pos="567"/>
        </w:tabs>
        <w:spacing w:before="0"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83BA7" w:rsidRDefault="00B83BA7" w:rsidP="003317AF">
      <w:pPr>
        <w:pStyle w:val="afa"/>
        <w:tabs>
          <w:tab w:val="left" w:pos="567"/>
        </w:tabs>
        <w:spacing w:before="0"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C7630" w:rsidRPr="003317AF" w:rsidRDefault="0040263E" w:rsidP="003317AF">
      <w:pPr>
        <w:pStyle w:val="afa"/>
        <w:tabs>
          <w:tab w:val="left" w:pos="567"/>
        </w:tabs>
        <w:spacing w:before="0"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3317AF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EC7630" w:rsidRPr="00FC1DDD" w:rsidRDefault="002B64F6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r w:rsidRPr="003317AF">
        <w:rPr>
          <w:strike w:val="0"/>
          <w:color w:val="auto"/>
          <w:sz w:val="24"/>
          <w:szCs w:val="24"/>
          <w:highlight w:val="yellow"/>
        </w:rPr>
        <w:fldChar w:fldCharType="begin"/>
      </w:r>
      <w:r w:rsidR="0040263E" w:rsidRPr="003317AF">
        <w:rPr>
          <w:strike w:val="0"/>
          <w:color w:val="auto"/>
          <w:sz w:val="24"/>
          <w:szCs w:val="24"/>
          <w:highlight w:val="yellow"/>
        </w:rPr>
        <w:instrText>TOC \h \z \u \o "1-3"</w:instrText>
      </w:r>
      <w:r w:rsidRPr="003317AF">
        <w:rPr>
          <w:strike w:val="0"/>
          <w:color w:val="auto"/>
          <w:sz w:val="24"/>
          <w:szCs w:val="24"/>
          <w:highlight w:val="yellow"/>
        </w:rPr>
        <w:fldChar w:fldCharType="separate"/>
      </w:r>
      <w:hyperlink w:anchor="__RefHeading___1" w:history="1">
        <w:r w:rsidR="0040263E" w:rsidRPr="00FC1DDD">
          <w:rPr>
            <w:strike w:val="0"/>
            <w:noProof/>
            <w:color w:val="auto"/>
            <w:sz w:val="24"/>
            <w:szCs w:val="24"/>
          </w:rPr>
          <w:t>Пояснительная записка</w:t>
        </w:r>
        <w:r w:rsidR="0040263E" w:rsidRPr="00FC1DDD">
          <w:rPr>
            <w:strike w:val="0"/>
            <w:noProof/>
            <w:color w:val="auto"/>
            <w:sz w:val="24"/>
            <w:szCs w:val="24"/>
          </w:rPr>
          <w:tab/>
        </w:r>
        <w:r w:rsidRPr="00FC1DDD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C1DDD">
          <w:rPr>
            <w:strike w:val="0"/>
            <w:noProof/>
            <w:color w:val="auto"/>
            <w:sz w:val="24"/>
            <w:szCs w:val="24"/>
          </w:rPr>
          <w:instrText>PAGEREF __RefHeading___1 \h</w:instrText>
        </w:r>
        <w:r w:rsidRPr="00FC1DDD">
          <w:rPr>
            <w:strike w:val="0"/>
            <w:noProof/>
            <w:color w:val="auto"/>
            <w:sz w:val="24"/>
            <w:szCs w:val="24"/>
          </w:rPr>
        </w:r>
        <w:r w:rsidRPr="00FC1DDD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FC1DDD">
          <w:rPr>
            <w:strike w:val="0"/>
            <w:noProof/>
            <w:color w:val="auto"/>
            <w:sz w:val="24"/>
            <w:szCs w:val="24"/>
          </w:rPr>
          <w:t>3</w:t>
        </w:r>
        <w:r w:rsidRPr="00FC1DDD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FC1DDD" w:rsidRDefault="002B64F6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FC1DDD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FC1DDD">
          <w:rPr>
            <w:strike w:val="0"/>
            <w:noProof/>
            <w:color w:val="auto"/>
            <w:sz w:val="24"/>
            <w:szCs w:val="24"/>
          </w:rPr>
          <w:tab/>
        </w:r>
        <w:r w:rsidR="00FC1DDD" w:rsidRPr="00FC1DDD">
          <w:rPr>
            <w:strike w:val="0"/>
            <w:noProof/>
            <w:color w:val="auto"/>
            <w:sz w:val="24"/>
            <w:szCs w:val="24"/>
          </w:rPr>
          <w:t>4</w:t>
        </w:r>
      </w:hyperlink>
    </w:p>
    <w:p w:rsidR="00EC7630" w:rsidRPr="00FC1DDD" w:rsidRDefault="002B64F6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FC1DDD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FC1DDD">
          <w:rPr>
            <w:strike w:val="0"/>
            <w:noProof/>
            <w:color w:val="auto"/>
            <w:sz w:val="24"/>
            <w:szCs w:val="24"/>
          </w:rPr>
          <w:tab/>
        </w:r>
        <w:r w:rsidR="00FC1DDD" w:rsidRPr="00FC1DDD">
          <w:rPr>
            <w:strike w:val="0"/>
            <w:noProof/>
            <w:color w:val="auto"/>
            <w:sz w:val="24"/>
            <w:szCs w:val="24"/>
          </w:rPr>
          <w:t>4</w:t>
        </w:r>
      </w:hyperlink>
    </w:p>
    <w:p w:rsidR="00EC7630" w:rsidRPr="00FC1DDD" w:rsidRDefault="002B64F6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40263E" w:rsidRPr="00FC1DDD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40263E" w:rsidRPr="00FC1DDD">
          <w:rPr>
            <w:strike w:val="0"/>
            <w:noProof/>
            <w:color w:val="auto"/>
            <w:sz w:val="24"/>
            <w:szCs w:val="24"/>
          </w:rPr>
          <w:tab/>
        </w:r>
        <w:r w:rsidR="00FC1DDD" w:rsidRPr="00FC1DDD">
          <w:rPr>
            <w:strike w:val="0"/>
            <w:noProof/>
            <w:color w:val="auto"/>
            <w:sz w:val="24"/>
            <w:szCs w:val="24"/>
          </w:rPr>
          <w:t>6</w:t>
        </w:r>
      </w:hyperlink>
    </w:p>
    <w:p w:rsidR="00EC7630" w:rsidRPr="00C238D2" w:rsidRDefault="002B64F6" w:rsidP="00C238D2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C238D2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C238D2">
          <w:rPr>
            <w:strike w:val="0"/>
            <w:noProof/>
            <w:color w:val="auto"/>
            <w:sz w:val="24"/>
            <w:szCs w:val="24"/>
          </w:rPr>
          <w:tab/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C238D2">
          <w:rPr>
            <w:strike w:val="0"/>
            <w:noProof/>
            <w:color w:val="auto"/>
            <w:sz w:val="24"/>
            <w:szCs w:val="24"/>
          </w:rPr>
          <w:instrText>PAGEREF __RefHeading___5 \h</w:instrText>
        </w:r>
        <w:r w:rsidRPr="00C238D2">
          <w:rPr>
            <w:strike w:val="0"/>
            <w:noProof/>
            <w:color w:val="auto"/>
            <w:sz w:val="24"/>
            <w:szCs w:val="24"/>
          </w:rPr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C238D2">
          <w:rPr>
            <w:strike w:val="0"/>
            <w:noProof/>
            <w:color w:val="auto"/>
            <w:sz w:val="24"/>
            <w:szCs w:val="24"/>
          </w:rPr>
          <w:t>1</w:t>
        </w:r>
        <w:r w:rsidR="00C238D2" w:rsidRPr="00C238D2">
          <w:rPr>
            <w:strike w:val="0"/>
            <w:noProof/>
            <w:color w:val="auto"/>
            <w:sz w:val="24"/>
            <w:szCs w:val="24"/>
          </w:rPr>
          <w:t>5</w:t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7E0F51" w:rsidRDefault="002B64F6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C238D2">
          <w:rPr>
            <w:strike w:val="0"/>
            <w:noProof/>
            <w:color w:val="auto"/>
            <w:sz w:val="24"/>
            <w:szCs w:val="24"/>
          </w:rPr>
          <w:t>2.1 Уклад общеобразовательной организации</w:t>
        </w:r>
        <w:r w:rsidR="0040263E" w:rsidRPr="00C238D2">
          <w:rPr>
            <w:strike w:val="0"/>
            <w:noProof/>
            <w:color w:val="auto"/>
            <w:sz w:val="24"/>
            <w:szCs w:val="24"/>
          </w:rPr>
          <w:tab/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C238D2">
          <w:rPr>
            <w:strike w:val="0"/>
            <w:noProof/>
            <w:color w:val="auto"/>
            <w:sz w:val="24"/>
            <w:szCs w:val="24"/>
          </w:rPr>
          <w:instrText>PAGEREF __RefHeading___6 \h</w:instrText>
        </w:r>
        <w:r w:rsidRPr="00C238D2">
          <w:rPr>
            <w:strike w:val="0"/>
            <w:noProof/>
            <w:color w:val="auto"/>
            <w:sz w:val="24"/>
            <w:szCs w:val="24"/>
          </w:rPr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C238D2">
          <w:rPr>
            <w:strike w:val="0"/>
            <w:noProof/>
            <w:color w:val="auto"/>
            <w:sz w:val="24"/>
            <w:szCs w:val="24"/>
          </w:rPr>
          <w:t>1</w:t>
        </w:r>
        <w:r w:rsidR="00C238D2" w:rsidRPr="00C238D2">
          <w:rPr>
            <w:strike w:val="0"/>
            <w:noProof/>
            <w:color w:val="auto"/>
            <w:sz w:val="24"/>
            <w:szCs w:val="24"/>
          </w:rPr>
          <w:t>5</w:t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7E0F51" w:rsidRDefault="002B64F6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40263E" w:rsidRPr="00C238D2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C238D2">
          <w:rPr>
            <w:strike w:val="0"/>
            <w:noProof/>
            <w:color w:val="auto"/>
            <w:sz w:val="24"/>
            <w:szCs w:val="24"/>
          </w:rPr>
          <w:tab/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C238D2">
          <w:rPr>
            <w:strike w:val="0"/>
            <w:noProof/>
            <w:color w:val="auto"/>
            <w:sz w:val="24"/>
            <w:szCs w:val="24"/>
          </w:rPr>
          <w:instrText>PAGEREF __RefHeading___7 \h</w:instrText>
        </w:r>
        <w:r w:rsidRPr="00C238D2">
          <w:rPr>
            <w:strike w:val="0"/>
            <w:noProof/>
            <w:color w:val="auto"/>
            <w:sz w:val="24"/>
            <w:szCs w:val="24"/>
          </w:rPr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4A74E1" w:rsidRPr="00C238D2">
          <w:rPr>
            <w:strike w:val="0"/>
            <w:noProof/>
            <w:color w:val="auto"/>
            <w:sz w:val="24"/>
            <w:szCs w:val="24"/>
          </w:rPr>
          <w:t>1</w:t>
        </w:r>
        <w:r w:rsidR="00C238D2" w:rsidRPr="00C238D2">
          <w:rPr>
            <w:strike w:val="0"/>
            <w:noProof/>
            <w:color w:val="auto"/>
            <w:sz w:val="24"/>
            <w:szCs w:val="24"/>
          </w:rPr>
          <w:t>7</w:t>
        </w:r>
        <w:r w:rsidRPr="00C238D2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7E0F51" w:rsidRDefault="002B64F6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7E0F51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7E0F51">
          <w:rPr>
            <w:strike w:val="0"/>
            <w:noProof/>
            <w:color w:val="auto"/>
            <w:sz w:val="24"/>
            <w:szCs w:val="24"/>
          </w:rPr>
          <w:tab/>
        </w:r>
        <w:r w:rsidR="007E0F51">
          <w:rPr>
            <w:strike w:val="0"/>
            <w:noProof/>
            <w:color w:val="auto"/>
            <w:sz w:val="24"/>
            <w:szCs w:val="24"/>
          </w:rPr>
          <w:t>27</w:t>
        </w:r>
      </w:hyperlink>
    </w:p>
    <w:p w:rsidR="00EC7630" w:rsidRPr="003317AF" w:rsidRDefault="002B64F6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  <w:highlight w:val="yellow"/>
        </w:rPr>
      </w:pPr>
      <w:hyperlink w:anchor="__RefHeading___9" w:history="1">
        <w:r w:rsidR="0040263E" w:rsidRPr="007E0F51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7E0F51">
          <w:rPr>
            <w:strike w:val="0"/>
            <w:noProof/>
            <w:color w:val="auto"/>
            <w:sz w:val="24"/>
            <w:szCs w:val="24"/>
          </w:rPr>
          <w:tab/>
        </w:r>
        <w:r w:rsidR="007E0F51">
          <w:rPr>
            <w:strike w:val="0"/>
            <w:noProof/>
            <w:color w:val="auto"/>
            <w:sz w:val="24"/>
            <w:szCs w:val="24"/>
          </w:rPr>
          <w:t>27</w:t>
        </w:r>
      </w:hyperlink>
    </w:p>
    <w:p w:rsidR="00EC7630" w:rsidRPr="003317AF" w:rsidRDefault="002B64F6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  <w:highlight w:val="yellow"/>
        </w:rPr>
      </w:pPr>
      <w:hyperlink w:anchor="__RefHeading___10" w:history="1">
        <w:r w:rsidR="0040263E" w:rsidRPr="00BA264A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BA264A">
          <w:rPr>
            <w:strike w:val="0"/>
            <w:noProof/>
            <w:color w:val="auto"/>
            <w:sz w:val="24"/>
            <w:szCs w:val="24"/>
          </w:rPr>
          <w:tab/>
        </w:r>
        <w:r w:rsidR="00BA264A">
          <w:rPr>
            <w:strike w:val="0"/>
            <w:noProof/>
            <w:color w:val="auto"/>
            <w:sz w:val="24"/>
            <w:szCs w:val="24"/>
          </w:rPr>
          <w:t>27</w:t>
        </w:r>
      </w:hyperlink>
    </w:p>
    <w:p w:rsidR="00EC7630" w:rsidRPr="003317AF" w:rsidRDefault="002B64F6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  <w:highlight w:val="yellow"/>
        </w:rPr>
      </w:pPr>
      <w:hyperlink w:anchor="__RefHeading___11" w:history="1">
        <w:r w:rsidR="0040263E" w:rsidRPr="00BA264A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</w:t>
        </w:r>
        <w:r w:rsidR="00BA264A">
          <w:rPr>
            <w:strike w:val="0"/>
            <w:noProof/>
            <w:color w:val="auto"/>
            <w:sz w:val="24"/>
            <w:szCs w:val="24"/>
          </w:rPr>
          <w:t xml:space="preserve"> образовательными потребностями  27</w:t>
        </w:r>
      </w:hyperlink>
    </w:p>
    <w:p w:rsidR="00EC7630" w:rsidRPr="003317AF" w:rsidRDefault="002B64F6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  <w:highlight w:val="yellow"/>
        </w:rPr>
      </w:pPr>
      <w:hyperlink w:anchor="__RefHeading___12" w:history="1">
        <w:r w:rsidR="0040263E" w:rsidRPr="00BA264A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BA264A">
          <w:rPr>
            <w:strike w:val="0"/>
            <w:noProof/>
            <w:color w:val="auto"/>
            <w:sz w:val="24"/>
            <w:szCs w:val="24"/>
          </w:rPr>
          <w:tab/>
        </w:r>
        <w:r w:rsidR="00BA264A">
          <w:rPr>
            <w:strike w:val="0"/>
            <w:noProof/>
            <w:color w:val="auto"/>
            <w:sz w:val="24"/>
            <w:szCs w:val="24"/>
          </w:rPr>
          <w:t>28</w:t>
        </w:r>
      </w:hyperlink>
    </w:p>
    <w:p w:rsidR="00EC7630" w:rsidRPr="003317AF" w:rsidRDefault="002B64F6" w:rsidP="003317AF">
      <w:pPr>
        <w:pStyle w:val="1c"/>
        <w:tabs>
          <w:tab w:val="clear" w:pos="9339"/>
          <w:tab w:val="left" w:pos="567"/>
          <w:tab w:val="right" w:leader="dot" w:pos="9348"/>
        </w:tabs>
        <w:spacing w:before="0"/>
        <w:contextualSpacing/>
        <w:rPr>
          <w:strike w:val="0"/>
          <w:noProof/>
          <w:color w:val="auto"/>
          <w:sz w:val="24"/>
          <w:szCs w:val="24"/>
          <w:highlight w:val="yellow"/>
        </w:rPr>
      </w:pPr>
      <w:hyperlink w:anchor="__RefHeading___13" w:history="1">
        <w:r w:rsidR="0040263E" w:rsidRPr="00BA264A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BA264A">
          <w:rPr>
            <w:strike w:val="0"/>
            <w:noProof/>
            <w:color w:val="auto"/>
            <w:sz w:val="24"/>
            <w:szCs w:val="24"/>
          </w:rPr>
          <w:tab/>
        </w:r>
        <w:r w:rsidR="00BA264A">
          <w:rPr>
            <w:strike w:val="0"/>
            <w:noProof/>
            <w:color w:val="auto"/>
            <w:sz w:val="24"/>
            <w:szCs w:val="24"/>
          </w:rPr>
          <w:t>29</w:t>
        </w:r>
      </w:hyperlink>
    </w:p>
    <w:p w:rsidR="00EC7630" w:rsidRPr="003317AF" w:rsidRDefault="002B64F6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  <w:highlight w:val="yellow"/>
        </w:rPr>
        <w:fldChar w:fldCharType="end"/>
      </w:r>
    </w:p>
    <w:p w:rsidR="00EC7630" w:rsidRPr="003317AF" w:rsidRDefault="0040263E" w:rsidP="003317AF">
      <w:pPr>
        <w:pStyle w:val="10"/>
        <w:pageBreakBefore/>
        <w:tabs>
          <w:tab w:val="left" w:pos="567"/>
        </w:tabs>
        <w:spacing w:before="0" w:line="36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bookmarkStart w:id="0" w:name="__RefHeading___1"/>
      <w:bookmarkEnd w:id="0"/>
      <w:r w:rsidRPr="003317AF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bookmarkStart w:id="1" w:name="_Hlk99529978"/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Программа разработана с учётом Федерального закона от 29</w:t>
      </w:r>
      <w:r w:rsidR="000525A1" w:rsidRPr="003317AF">
        <w:rPr>
          <w:color w:val="auto"/>
          <w:sz w:val="24"/>
          <w:szCs w:val="24"/>
        </w:rPr>
        <w:t>.12.</w:t>
      </w:r>
      <w:r w:rsidR="00AF0269" w:rsidRPr="003317AF">
        <w:rPr>
          <w:color w:val="auto"/>
          <w:sz w:val="24"/>
          <w:szCs w:val="24"/>
        </w:rPr>
        <w:t>2012</w:t>
      </w:r>
      <w:r w:rsidR="0040263E" w:rsidRPr="003317AF">
        <w:rPr>
          <w:color w:val="auto"/>
          <w:sz w:val="24"/>
          <w:szCs w:val="24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3317AF">
        <w:rPr>
          <w:color w:val="auto"/>
          <w:sz w:val="24"/>
          <w:szCs w:val="24"/>
        </w:rPr>
        <w:t>.05</w:t>
      </w:r>
      <w:r w:rsidR="004A74E1" w:rsidRPr="003317AF">
        <w:rPr>
          <w:color w:val="auto"/>
          <w:sz w:val="24"/>
          <w:szCs w:val="24"/>
        </w:rPr>
        <w:t>.</w:t>
      </w:r>
      <w:r w:rsidR="0040263E" w:rsidRPr="003317AF">
        <w:rPr>
          <w:color w:val="auto"/>
          <w:sz w:val="24"/>
          <w:szCs w:val="24"/>
        </w:rPr>
        <w:t>2015 № 996-р) и Плана мероприятий по её реализации в 2021 — 2025 г</w:t>
      </w:r>
      <w:r w:rsidR="00F4676D" w:rsidRPr="003317AF">
        <w:rPr>
          <w:color w:val="auto"/>
          <w:sz w:val="24"/>
          <w:szCs w:val="24"/>
        </w:rPr>
        <w:t>одах</w:t>
      </w:r>
      <w:r w:rsidR="0040263E" w:rsidRPr="003317AF">
        <w:rPr>
          <w:color w:val="auto"/>
          <w:sz w:val="24"/>
          <w:szCs w:val="24"/>
        </w:rPr>
        <w:t xml:space="preserve"> (Распоряжение Правительства Российской Федерации от 12</w:t>
      </w:r>
      <w:r w:rsidR="00237DBA" w:rsidRPr="003317AF">
        <w:rPr>
          <w:color w:val="auto"/>
          <w:sz w:val="24"/>
          <w:szCs w:val="24"/>
        </w:rPr>
        <w:t>.11.</w:t>
      </w:r>
      <w:r w:rsidR="0040263E" w:rsidRPr="003317AF">
        <w:rPr>
          <w:color w:val="auto"/>
          <w:sz w:val="24"/>
          <w:szCs w:val="24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3317AF">
        <w:rPr>
          <w:color w:val="auto"/>
          <w:sz w:val="24"/>
          <w:szCs w:val="24"/>
        </w:rPr>
        <w:t>0</w:t>
      </w:r>
      <w:r w:rsidR="0040263E" w:rsidRPr="003317AF">
        <w:rPr>
          <w:color w:val="auto"/>
          <w:sz w:val="24"/>
          <w:szCs w:val="24"/>
        </w:rPr>
        <w:t>2</w:t>
      </w:r>
      <w:r w:rsidR="00237DBA" w:rsidRPr="003317AF">
        <w:rPr>
          <w:color w:val="auto"/>
          <w:sz w:val="24"/>
          <w:szCs w:val="24"/>
        </w:rPr>
        <w:t>.07.</w:t>
      </w:r>
      <w:r w:rsidR="0040263E" w:rsidRPr="003317AF">
        <w:rPr>
          <w:color w:val="auto"/>
          <w:sz w:val="24"/>
          <w:szCs w:val="24"/>
        </w:rPr>
        <w:t>2021 № 400), федеральных государственных образовательных стандартов (далее — ФГОС) начального общего образования (Приказ Минпросвещения России от 31</w:t>
      </w:r>
      <w:r w:rsidR="00237DBA" w:rsidRPr="003317AF">
        <w:rPr>
          <w:color w:val="auto"/>
          <w:sz w:val="24"/>
          <w:szCs w:val="24"/>
        </w:rPr>
        <w:t>.05.</w:t>
      </w:r>
      <w:r w:rsidR="0040263E" w:rsidRPr="003317AF">
        <w:rPr>
          <w:color w:val="auto"/>
          <w:sz w:val="24"/>
          <w:szCs w:val="24"/>
        </w:rPr>
        <w:t>2021 № 286), основного общего образования (Приказ Минпросвещения России от 31</w:t>
      </w:r>
      <w:r w:rsidR="00237DBA" w:rsidRPr="003317AF">
        <w:rPr>
          <w:color w:val="auto"/>
          <w:sz w:val="24"/>
          <w:szCs w:val="24"/>
        </w:rPr>
        <w:t>.05.</w:t>
      </w:r>
      <w:r w:rsidR="0040263E" w:rsidRPr="003317AF">
        <w:rPr>
          <w:color w:val="auto"/>
          <w:sz w:val="24"/>
          <w:szCs w:val="24"/>
        </w:rPr>
        <w:t>2021№ 287), среднего общего образования (Приказ Минобрнауки России от 17</w:t>
      </w:r>
      <w:r w:rsidR="00237DBA" w:rsidRPr="003317AF">
        <w:rPr>
          <w:color w:val="auto"/>
          <w:sz w:val="24"/>
          <w:szCs w:val="24"/>
        </w:rPr>
        <w:t>.05.</w:t>
      </w:r>
      <w:r w:rsidR="0040263E" w:rsidRPr="003317AF">
        <w:rPr>
          <w:color w:val="auto"/>
          <w:sz w:val="24"/>
          <w:szCs w:val="24"/>
        </w:rPr>
        <w:t>2012№ 413).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Приложение — примерный календарный план воспитательной работы. 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:rsidR="008B0C73" w:rsidRPr="003317AF" w:rsidRDefault="008B0C73" w:rsidP="003317AF">
      <w:pPr>
        <w:tabs>
          <w:tab w:val="left" w:pos="567"/>
        </w:tabs>
        <w:spacing w:line="360" w:lineRule="auto"/>
        <w:contextualSpacing/>
        <w:rPr>
          <w:sz w:val="24"/>
          <w:szCs w:val="24"/>
        </w:rPr>
      </w:pPr>
      <w:bookmarkStart w:id="2" w:name="__RefHeading___2"/>
      <w:bookmarkEnd w:id="1"/>
      <w:bookmarkEnd w:id="2"/>
    </w:p>
    <w:p w:rsidR="008B0C73" w:rsidRPr="003317AF" w:rsidRDefault="008B0C73" w:rsidP="003317AF">
      <w:pPr>
        <w:pStyle w:val="10"/>
        <w:tabs>
          <w:tab w:val="left" w:pos="567"/>
        </w:tabs>
        <w:spacing w:before="0" w:line="36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</w:p>
    <w:p w:rsidR="00EC7630" w:rsidRPr="003317AF" w:rsidRDefault="0040263E" w:rsidP="003317AF">
      <w:pPr>
        <w:pStyle w:val="10"/>
        <w:tabs>
          <w:tab w:val="left" w:pos="567"/>
        </w:tabs>
        <w:spacing w:before="0" w:line="36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3317AF">
        <w:rPr>
          <w:rFonts w:ascii="Times New Roman" w:hAnsi="Times New Roman"/>
          <w:b/>
          <w:color w:val="auto"/>
          <w:sz w:val="24"/>
          <w:szCs w:val="24"/>
        </w:rPr>
        <w:t>РАЗДЕЛ 1</w:t>
      </w:r>
      <w:r w:rsidR="009676BA" w:rsidRPr="003317AF">
        <w:rPr>
          <w:rFonts w:ascii="Times New Roman" w:hAnsi="Times New Roman"/>
          <w:b/>
          <w:color w:val="auto"/>
          <w:sz w:val="24"/>
          <w:szCs w:val="24"/>
        </w:rPr>
        <w:t>.</w:t>
      </w:r>
      <w:r w:rsidRPr="003317AF">
        <w:rPr>
          <w:rFonts w:ascii="Times New Roman" w:hAnsi="Times New Roman"/>
          <w:b/>
          <w:color w:val="auto"/>
          <w:sz w:val="24"/>
          <w:szCs w:val="24"/>
        </w:rPr>
        <w:t xml:space="preserve"> ЦЕЛЕВОЙ</w:t>
      </w:r>
    </w:p>
    <w:p w:rsidR="00EC7630" w:rsidRPr="003317AF" w:rsidRDefault="00EC7630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</w:t>
      </w:r>
      <w:r w:rsidR="008B0C73" w:rsidRPr="003317AF">
        <w:rPr>
          <w:color w:val="auto"/>
          <w:sz w:val="24"/>
          <w:szCs w:val="24"/>
        </w:rPr>
        <w:t>МБОУ «</w:t>
      </w:r>
      <w:r w:rsidR="00717CF0">
        <w:rPr>
          <w:color w:val="auto"/>
          <w:sz w:val="24"/>
          <w:szCs w:val="24"/>
        </w:rPr>
        <w:t>Сивинская</w:t>
      </w:r>
      <w:r w:rsidR="008B0C73" w:rsidRPr="003317AF">
        <w:rPr>
          <w:color w:val="auto"/>
          <w:sz w:val="24"/>
          <w:szCs w:val="24"/>
        </w:rPr>
        <w:t xml:space="preserve"> СОШ»</w:t>
      </w:r>
      <w:r w:rsidR="0040263E" w:rsidRPr="003317AF">
        <w:rPr>
          <w:color w:val="auto"/>
          <w:sz w:val="24"/>
          <w:szCs w:val="24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Воспитательная деятельность в </w:t>
      </w:r>
      <w:r w:rsidR="008B0C73" w:rsidRPr="003317AF">
        <w:rPr>
          <w:color w:val="auto"/>
          <w:sz w:val="24"/>
          <w:szCs w:val="24"/>
        </w:rPr>
        <w:t>МБОУ «С</w:t>
      </w:r>
      <w:r w:rsidR="00717CF0">
        <w:rPr>
          <w:color w:val="auto"/>
          <w:sz w:val="24"/>
          <w:szCs w:val="24"/>
        </w:rPr>
        <w:t>ивинская</w:t>
      </w:r>
      <w:r w:rsidR="008B0C73" w:rsidRPr="003317AF">
        <w:rPr>
          <w:color w:val="auto"/>
          <w:sz w:val="24"/>
          <w:szCs w:val="24"/>
        </w:rPr>
        <w:t xml:space="preserve"> СОШ» </w:t>
      </w:r>
      <w:r w:rsidR="0040263E" w:rsidRPr="003317AF">
        <w:rPr>
          <w:color w:val="auto"/>
          <w:sz w:val="24"/>
          <w:szCs w:val="24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EC7630" w:rsidRPr="003317AF" w:rsidRDefault="00EC7630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</w:p>
    <w:p w:rsidR="00EC7630" w:rsidRPr="003317AF" w:rsidRDefault="0040263E" w:rsidP="003317AF">
      <w:pPr>
        <w:pStyle w:val="10"/>
        <w:tabs>
          <w:tab w:val="left" w:pos="567"/>
        </w:tabs>
        <w:spacing w:before="0" w:line="36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bookmarkStart w:id="4" w:name="__RefHeading___3"/>
      <w:bookmarkStart w:id="5" w:name="bookmark8"/>
      <w:bookmarkEnd w:id="4"/>
      <w:r w:rsidRPr="003317AF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обучающихся</w:t>
      </w:r>
    </w:p>
    <w:p w:rsidR="00EC7630" w:rsidRPr="003317AF" w:rsidRDefault="00FC1DDD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3317AF" w:rsidRDefault="00FC1DDD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="0040263E" w:rsidRPr="003317AF">
        <w:rPr>
          <w:b/>
          <w:color w:val="auto"/>
          <w:sz w:val="24"/>
          <w:szCs w:val="24"/>
        </w:rPr>
        <w:t>цель воспитания</w:t>
      </w:r>
      <w:r w:rsidR="0040263E" w:rsidRPr="003317AF">
        <w:rPr>
          <w:color w:val="auto"/>
          <w:sz w:val="24"/>
          <w:szCs w:val="24"/>
        </w:rPr>
        <w:t xml:space="preserve"> обучающихся в </w:t>
      </w:r>
      <w:r w:rsidR="008B0C73" w:rsidRPr="003317AF">
        <w:rPr>
          <w:color w:val="auto"/>
          <w:sz w:val="24"/>
          <w:szCs w:val="24"/>
        </w:rPr>
        <w:t>МБОУ «С</w:t>
      </w:r>
      <w:r w:rsidR="00717CF0">
        <w:rPr>
          <w:color w:val="auto"/>
          <w:sz w:val="24"/>
          <w:szCs w:val="24"/>
        </w:rPr>
        <w:t>ивинская</w:t>
      </w:r>
      <w:r w:rsidR="008B0C73" w:rsidRPr="003317AF">
        <w:rPr>
          <w:color w:val="auto"/>
          <w:sz w:val="24"/>
          <w:szCs w:val="24"/>
        </w:rPr>
        <w:t xml:space="preserve"> СОШ»</w:t>
      </w:r>
      <w:r w:rsidR="0040263E" w:rsidRPr="003317AF">
        <w:rPr>
          <w:color w:val="auto"/>
          <w:sz w:val="24"/>
          <w:szCs w:val="24"/>
        </w:rPr>
        <w:t xml:space="preserve"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</w:t>
      </w:r>
      <w:r w:rsidR="0040263E" w:rsidRPr="003317AF">
        <w:rPr>
          <w:color w:val="auto"/>
          <w:sz w:val="24"/>
          <w:szCs w:val="24"/>
        </w:rPr>
        <w:lastRenderedPageBreak/>
        <w:t>к культурному наследию и традициям многонационального народа Российской Федерации, природе и окружающей среде.</w:t>
      </w:r>
    </w:p>
    <w:p w:rsidR="00EC7630" w:rsidRPr="003317AF" w:rsidRDefault="00FC1DDD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 w:rsidR="0040263E" w:rsidRPr="003317AF">
        <w:rPr>
          <w:b/>
          <w:color w:val="auto"/>
          <w:sz w:val="24"/>
          <w:szCs w:val="24"/>
        </w:rPr>
        <w:t>Задачи воспитания</w:t>
      </w:r>
      <w:r w:rsidR="0040263E" w:rsidRPr="003317AF">
        <w:rPr>
          <w:color w:val="auto"/>
          <w:sz w:val="24"/>
          <w:szCs w:val="24"/>
        </w:rPr>
        <w:t xml:space="preserve"> обучающихся в </w:t>
      </w:r>
      <w:r w:rsidR="008B0C73" w:rsidRPr="003317AF">
        <w:rPr>
          <w:color w:val="auto"/>
          <w:sz w:val="24"/>
          <w:szCs w:val="24"/>
        </w:rPr>
        <w:t>МБОУ «С</w:t>
      </w:r>
      <w:r w:rsidR="00717CF0">
        <w:rPr>
          <w:color w:val="auto"/>
          <w:sz w:val="24"/>
          <w:szCs w:val="24"/>
        </w:rPr>
        <w:t>ивинская</w:t>
      </w:r>
      <w:r w:rsidR="008B0C73" w:rsidRPr="003317AF">
        <w:rPr>
          <w:color w:val="auto"/>
          <w:sz w:val="24"/>
          <w:szCs w:val="24"/>
        </w:rPr>
        <w:t xml:space="preserve"> СОШ»</w:t>
      </w:r>
      <w:r w:rsidR="0040263E" w:rsidRPr="003317AF">
        <w:rPr>
          <w:color w:val="auto"/>
          <w:sz w:val="24"/>
          <w:szCs w:val="24"/>
        </w:rPr>
        <w:t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630" w:rsidRPr="003317AF" w:rsidRDefault="0040263E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C7630" w:rsidRPr="003317AF" w:rsidRDefault="00EC7630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 xml:space="preserve">1.2 Направления воспитания </w:t>
      </w:r>
    </w:p>
    <w:p w:rsidR="00EC7630" w:rsidRPr="003317AF" w:rsidRDefault="00FC1DDD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3317AF" w:rsidRDefault="0040263E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гражданское воспитание</w:t>
      </w:r>
      <w:r w:rsidR="00BE1186" w:rsidRPr="003317AF">
        <w:rPr>
          <w:bCs/>
          <w:color w:val="auto"/>
          <w:sz w:val="24"/>
          <w:szCs w:val="24"/>
        </w:rPr>
        <w:t xml:space="preserve">— </w:t>
      </w:r>
      <w:r w:rsidRPr="003317AF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3317AF">
        <w:rPr>
          <w:color w:val="auto"/>
          <w:sz w:val="24"/>
          <w:szCs w:val="24"/>
        </w:rPr>
        <w:t xml:space="preserve"> России как источнику власти в Р</w:t>
      </w:r>
      <w:r w:rsidRPr="003317AF">
        <w:rPr>
          <w:color w:val="auto"/>
          <w:sz w:val="24"/>
          <w:szCs w:val="24"/>
        </w:rPr>
        <w:t>оссийском госуд</w:t>
      </w:r>
      <w:r w:rsidR="00BE1186" w:rsidRPr="003317AF">
        <w:rPr>
          <w:color w:val="auto"/>
          <w:sz w:val="24"/>
          <w:szCs w:val="24"/>
        </w:rPr>
        <w:t>арстве и субъекту тысячелетней р</w:t>
      </w:r>
      <w:r w:rsidRPr="003317AF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3317AF" w:rsidRDefault="0040263E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патриотическое воспитание</w:t>
      </w:r>
      <w:r w:rsidR="00BE1186" w:rsidRPr="003317AF">
        <w:rPr>
          <w:bCs/>
          <w:color w:val="auto"/>
          <w:sz w:val="24"/>
          <w:szCs w:val="24"/>
        </w:rPr>
        <w:t xml:space="preserve">— </w:t>
      </w:r>
      <w:r w:rsidRPr="003317AF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3317AF" w:rsidRDefault="0040263E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3317AF">
        <w:rPr>
          <w:bCs/>
          <w:color w:val="auto"/>
          <w:sz w:val="24"/>
          <w:szCs w:val="24"/>
        </w:rPr>
        <w:t>—</w:t>
      </w:r>
      <w:r w:rsidRPr="003317AF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3317AF">
        <w:rPr>
          <w:color w:val="auto"/>
          <w:sz w:val="24"/>
          <w:szCs w:val="24"/>
        </w:rPr>
        <w:t xml:space="preserve">к </w:t>
      </w:r>
      <w:r w:rsidRPr="003317AF">
        <w:rPr>
          <w:color w:val="auto"/>
          <w:sz w:val="24"/>
          <w:szCs w:val="24"/>
        </w:rPr>
        <w:t>памяти предков;</w:t>
      </w:r>
    </w:p>
    <w:p w:rsidR="00EC7630" w:rsidRPr="003317AF" w:rsidRDefault="0040263E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эстетическое воспитание</w:t>
      </w:r>
      <w:r w:rsidR="00BE1186" w:rsidRPr="003317AF">
        <w:rPr>
          <w:bCs/>
          <w:color w:val="auto"/>
          <w:sz w:val="24"/>
          <w:szCs w:val="24"/>
        </w:rPr>
        <w:t>—</w:t>
      </w:r>
      <w:r w:rsidRPr="003317AF">
        <w:rPr>
          <w:color w:val="auto"/>
          <w:sz w:val="24"/>
          <w:szCs w:val="24"/>
        </w:rPr>
        <w:t xml:space="preserve"> формирование эстетической культуры на основе российских </w:t>
      </w:r>
      <w:r w:rsidRPr="003317AF">
        <w:rPr>
          <w:color w:val="auto"/>
          <w:sz w:val="24"/>
          <w:szCs w:val="24"/>
        </w:rPr>
        <w:lastRenderedPageBreak/>
        <w:t>традиционных духовных ценностей, приобщение к лучшим образцам отечественного и мирового искусства;</w:t>
      </w:r>
    </w:p>
    <w:p w:rsidR="00EC7630" w:rsidRPr="003317AF" w:rsidRDefault="0040263E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физическое воспитание</w:t>
      </w:r>
      <w:r w:rsidRPr="003317AF">
        <w:rPr>
          <w:color w:val="auto"/>
          <w:sz w:val="24"/>
          <w:szCs w:val="24"/>
        </w:rPr>
        <w:t>,</w:t>
      </w:r>
      <w:r w:rsidRPr="003317AF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3317AF">
        <w:rPr>
          <w:bCs/>
          <w:color w:val="auto"/>
          <w:sz w:val="24"/>
          <w:szCs w:val="24"/>
        </w:rPr>
        <w:t xml:space="preserve">— </w:t>
      </w:r>
      <w:r w:rsidRPr="003317AF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3317AF" w:rsidRDefault="0040263E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трудовое воспитание</w:t>
      </w:r>
      <w:r w:rsidR="00BE1186" w:rsidRPr="003317AF">
        <w:rPr>
          <w:bCs/>
          <w:color w:val="auto"/>
          <w:sz w:val="24"/>
          <w:szCs w:val="24"/>
        </w:rPr>
        <w:t xml:space="preserve"> —</w:t>
      </w:r>
      <w:r w:rsidRPr="003317AF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3317AF" w:rsidRDefault="00BE1186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экологическое воспитание</w:t>
      </w:r>
      <w:r w:rsidRPr="003317AF">
        <w:rPr>
          <w:bCs/>
          <w:color w:val="auto"/>
          <w:sz w:val="24"/>
          <w:szCs w:val="24"/>
        </w:rPr>
        <w:t xml:space="preserve"> —</w:t>
      </w:r>
      <w:r w:rsidR="0040263E" w:rsidRPr="003317AF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3317AF" w:rsidRDefault="0040263E" w:rsidP="003317AF">
      <w:pPr>
        <w:numPr>
          <w:ilvl w:val="0"/>
          <w:numId w:val="1"/>
        </w:numPr>
        <w:tabs>
          <w:tab w:val="left" w:pos="567"/>
          <w:tab w:val="left" w:pos="98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ценности научного познания</w:t>
      </w:r>
      <w:r w:rsidR="00BE1186" w:rsidRPr="003317AF">
        <w:rPr>
          <w:bCs/>
          <w:color w:val="auto"/>
          <w:sz w:val="24"/>
          <w:szCs w:val="24"/>
        </w:rPr>
        <w:t xml:space="preserve">— </w:t>
      </w:r>
      <w:r w:rsidRPr="003317AF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3317AF" w:rsidRDefault="00EC7630" w:rsidP="003317AF">
      <w:pPr>
        <w:tabs>
          <w:tab w:val="left" w:pos="567"/>
          <w:tab w:val="left" w:pos="983"/>
        </w:tabs>
        <w:spacing w:line="360" w:lineRule="auto"/>
        <w:contextualSpacing/>
        <w:rPr>
          <w:color w:val="auto"/>
          <w:sz w:val="24"/>
          <w:szCs w:val="24"/>
        </w:rPr>
      </w:pPr>
    </w:p>
    <w:p w:rsidR="00EC7630" w:rsidRPr="003317AF" w:rsidRDefault="0040263E" w:rsidP="003317AF">
      <w:pPr>
        <w:pStyle w:val="10"/>
        <w:tabs>
          <w:tab w:val="left" w:pos="567"/>
        </w:tabs>
        <w:spacing w:before="0" w:line="36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bookmarkStart w:id="6" w:name="__RefHeading___4"/>
      <w:bookmarkEnd w:id="5"/>
      <w:bookmarkEnd w:id="6"/>
      <w:r w:rsidRPr="003317AF">
        <w:rPr>
          <w:rFonts w:ascii="Times New Roman" w:hAnsi="Times New Roman"/>
          <w:b/>
          <w:color w:val="auto"/>
          <w:sz w:val="24"/>
          <w:szCs w:val="24"/>
        </w:rPr>
        <w:t xml:space="preserve">1.3 Целевые ориентиры результатов воспитания </w:t>
      </w:r>
    </w:p>
    <w:p w:rsidR="00EC7630" w:rsidRPr="003317AF" w:rsidRDefault="0040263E" w:rsidP="003317AF">
      <w:pPr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Целевые ориентиры результатов воспитания на уровн</w:t>
      </w:r>
      <w:r w:rsidR="00FC1DDD">
        <w:rPr>
          <w:b/>
          <w:color w:val="auto"/>
          <w:sz w:val="24"/>
          <w:szCs w:val="24"/>
        </w:rPr>
        <w:t>е начального общего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4"/>
      </w:tblGrid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3317AF">
              <w:rPr>
                <w:color w:val="auto"/>
                <w:sz w:val="24"/>
                <w:szCs w:val="24"/>
              </w:rPr>
              <w:t>и, Р</w:t>
            </w:r>
            <w:r w:rsidRPr="003317AF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lastRenderedPageBreak/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3317AF" w:rsidRDefault="0040263E" w:rsidP="003317AF">
            <w:pPr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317AF" w:rsidTr="00065733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3317AF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3317AF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3317AF" w:rsidTr="00065733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Трудовоевоспитание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lastRenderedPageBreak/>
              <w:t>Экологическоевоспитание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3317AF" w:rsidTr="00065733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3317AF" w:rsidRDefault="00EC7630" w:rsidP="003317AF">
      <w:pPr>
        <w:keepNext/>
        <w:keepLines/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keepNext/>
        <w:keepLines/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9"/>
      </w:tblGrid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318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bookmarkStart w:id="7" w:name="_Hlk101094428"/>
            <w:r w:rsidRPr="003317AF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7"/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318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Проявляющий уважение к историческому и культурному наследию своего и других народов </w:t>
            </w:r>
            <w:r w:rsidRPr="003317AF">
              <w:rPr>
                <w:color w:val="auto"/>
                <w:sz w:val="24"/>
                <w:szCs w:val="24"/>
              </w:rPr>
              <w:lastRenderedPageBreak/>
              <w:t>России, символам, праздникам, памятникам, традициям народов, проживающих в родной стране.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3317AF" w:rsidRDefault="0040263E" w:rsidP="003317AF">
            <w:pPr>
              <w:widowControl/>
              <w:tabs>
                <w:tab w:val="left" w:pos="4"/>
                <w:tab w:val="left" w:pos="288"/>
                <w:tab w:val="left" w:pos="43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3317AF">
              <w:rPr>
                <w:color w:val="auto"/>
                <w:sz w:val="24"/>
                <w:szCs w:val="24"/>
              </w:rPr>
              <w:t>их</w:t>
            </w:r>
            <w:r w:rsidRPr="003317AF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3317AF" w:rsidRDefault="0040263E" w:rsidP="003317AF">
            <w:pPr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lastRenderedPageBreak/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3317AF">
              <w:rPr>
                <w:color w:val="auto"/>
                <w:sz w:val="24"/>
                <w:szCs w:val="24"/>
              </w:rPr>
              <w:t>ую</w:t>
            </w:r>
            <w:r w:rsidRPr="003317AF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3317AF">
              <w:rPr>
                <w:color w:val="auto"/>
                <w:sz w:val="24"/>
                <w:szCs w:val="24"/>
              </w:rPr>
              <w:t>ую</w:t>
            </w:r>
            <w:r w:rsidRPr="003317AF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3317AF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3317AF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3317AF" w:rsidTr="00065733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3317AF" w:rsidTr="00065733">
        <w:trPr>
          <w:trHeight w:val="85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Выражающий познавательные интересы в разных предметных областях с учётом </w:t>
            </w:r>
            <w:r w:rsidRPr="003317AF">
              <w:rPr>
                <w:color w:val="auto"/>
                <w:sz w:val="24"/>
                <w:szCs w:val="24"/>
              </w:rPr>
              <w:lastRenderedPageBreak/>
              <w:t>индивидуальных интересов, способностей, достижений.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в деятельности на научны</w:t>
            </w:r>
            <w:r w:rsidR="00C736AF" w:rsidRPr="003317AF">
              <w:rPr>
                <w:color w:val="auto"/>
                <w:sz w:val="24"/>
                <w:szCs w:val="24"/>
              </w:rPr>
              <w:t xml:space="preserve">езнания </w:t>
            </w:r>
            <w:r w:rsidRPr="003317AF">
              <w:rPr>
                <w:color w:val="auto"/>
                <w:sz w:val="24"/>
                <w:szCs w:val="24"/>
              </w:rPr>
              <w:t xml:space="preserve">о </w:t>
            </w:r>
            <w:r w:rsidR="00C736AF" w:rsidRPr="003317AF">
              <w:rPr>
                <w:color w:val="auto"/>
                <w:sz w:val="24"/>
                <w:szCs w:val="24"/>
              </w:rPr>
              <w:t>природе и обществе</w:t>
            </w:r>
            <w:r w:rsidRPr="003317AF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3317AF" w:rsidRDefault="00EC7630" w:rsidP="003317AF">
      <w:pPr>
        <w:keepNext/>
        <w:keepLines/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keepNext/>
        <w:keepLines/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Целевые ориентиры результатов воспитания на уро</w:t>
      </w:r>
      <w:r w:rsidR="00C238D2">
        <w:rPr>
          <w:b/>
          <w:color w:val="auto"/>
          <w:sz w:val="24"/>
          <w:szCs w:val="24"/>
        </w:rPr>
        <w:t>вне среднего общего образования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8"/>
      </w:tblGrid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bookmarkStart w:id="8" w:name="_Hlk101094179"/>
            <w:r w:rsidRPr="003317AF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3317AF" w:rsidRDefault="0051439F" w:rsidP="003317AF">
            <w:pPr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своё</w:t>
            </w:r>
            <w:r w:rsidR="0040263E" w:rsidRPr="003317AF">
              <w:rPr>
                <w:color w:val="auto"/>
                <w:sz w:val="24"/>
                <w:szCs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</w:t>
            </w:r>
            <w:r w:rsidR="00D14994" w:rsidRPr="003317AF">
              <w:rPr>
                <w:color w:val="auto"/>
                <w:sz w:val="24"/>
                <w:szCs w:val="24"/>
              </w:rPr>
              <w:t>ническом самоуправлении, волонтё</w:t>
            </w:r>
            <w:r w:rsidRPr="003317AF">
              <w:rPr>
                <w:color w:val="auto"/>
                <w:sz w:val="24"/>
                <w:szCs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  <w:tab w:val="left" w:pos="993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Проявляющий деятельное ценностное отношение к историческому и культурному наследию </w:t>
            </w:r>
            <w:r w:rsidRPr="003317AF">
              <w:rPr>
                <w:color w:val="auto"/>
                <w:sz w:val="24"/>
                <w:szCs w:val="24"/>
              </w:rPr>
              <w:lastRenderedPageBreak/>
              <w:t>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  <w:tab w:val="left" w:pos="993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  <w:tab w:val="left" w:pos="993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3317AF">
              <w:rPr>
                <w:color w:val="auto"/>
                <w:sz w:val="24"/>
                <w:szCs w:val="24"/>
              </w:rPr>
              <w:t>конфессионального</w:t>
            </w:r>
            <w:r w:rsidRPr="003317AF">
              <w:rPr>
                <w:color w:val="auto"/>
                <w:sz w:val="24"/>
                <w:szCs w:val="24"/>
              </w:rPr>
              <w:t xml:space="preserve"> самоопределения.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</w:t>
            </w:r>
            <w:r w:rsidR="00C26A4D" w:rsidRPr="003317AF">
              <w:rPr>
                <w:color w:val="auto"/>
                <w:sz w:val="24"/>
                <w:szCs w:val="24"/>
              </w:rPr>
              <w:t xml:space="preserve">,межрелигиозного </w:t>
            </w:r>
            <w:r w:rsidRPr="003317AF">
              <w:rPr>
                <w:color w:val="auto"/>
                <w:sz w:val="24"/>
                <w:szCs w:val="24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3317AF">
              <w:rPr>
                <w:color w:val="auto"/>
                <w:sz w:val="24"/>
                <w:szCs w:val="24"/>
              </w:rPr>
              <w:t xml:space="preserve">отношения к религии и </w:t>
            </w:r>
            <w:r w:rsidRPr="003317AF">
              <w:rPr>
                <w:color w:val="auto"/>
                <w:sz w:val="24"/>
                <w:szCs w:val="24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3317AF" w:rsidRDefault="00F5013F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3317AF">
              <w:rPr>
                <w:color w:val="auto"/>
                <w:sz w:val="24"/>
                <w:szCs w:val="24"/>
              </w:rPr>
              <w:t>в современном обществе, значения</w:t>
            </w:r>
            <w:r w:rsidRPr="003317AF">
              <w:rPr>
                <w:color w:val="auto"/>
                <w:sz w:val="24"/>
                <w:szCs w:val="24"/>
              </w:rPr>
              <w:t xml:space="preserve"> нравственных норм, ценностей, традиций в </w:t>
            </w:r>
            <w:r w:rsidRPr="003317AF">
              <w:rPr>
                <w:color w:val="auto"/>
                <w:sz w:val="24"/>
                <w:szCs w:val="24"/>
              </w:rPr>
              <w:lastRenderedPageBreak/>
              <w:t>искусстве.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tabs>
                <w:tab w:val="left" w:pos="567"/>
                <w:tab w:val="left" w:pos="851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3317AF">
              <w:rPr>
                <w:color w:val="auto"/>
                <w:sz w:val="24"/>
                <w:szCs w:val="24"/>
              </w:rPr>
              <w:t xml:space="preserve">и отдыха, </w:t>
            </w:r>
            <w:r w:rsidR="00015015" w:rsidRPr="003317AF">
              <w:rPr>
                <w:color w:val="auto"/>
                <w:sz w:val="24"/>
                <w:szCs w:val="24"/>
              </w:rPr>
              <w:t>регулярн</w:t>
            </w:r>
            <w:r w:rsidR="005B5510" w:rsidRPr="003317AF">
              <w:rPr>
                <w:color w:val="auto"/>
                <w:sz w:val="24"/>
                <w:szCs w:val="24"/>
              </w:rPr>
              <w:t>ую</w:t>
            </w:r>
            <w:r w:rsidR="007E4791" w:rsidRPr="003317AF">
              <w:rPr>
                <w:color w:val="auto"/>
                <w:sz w:val="24"/>
                <w:szCs w:val="24"/>
              </w:rPr>
              <w:t>физическ</w:t>
            </w:r>
            <w:r w:rsidR="005B5510" w:rsidRPr="003317AF">
              <w:rPr>
                <w:color w:val="auto"/>
                <w:sz w:val="24"/>
                <w:szCs w:val="24"/>
              </w:rPr>
              <w:t>ую</w:t>
            </w:r>
            <w:r w:rsidRPr="003317AF">
              <w:rPr>
                <w:color w:val="auto"/>
                <w:sz w:val="24"/>
                <w:szCs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3317AF" w:rsidRDefault="0040263E" w:rsidP="003317AF">
            <w:pPr>
              <w:widowControl/>
              <w:tabs>
                <w:tab w:val="left" w:pos="318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сознательное и обоснованное неп</w:t>
            </w:r>
            <w:r w:rsidR="007E4791" w:rsidRPr="003317AF">
              <w:rPr>
                <w:color w:val="auto"/>
                <w:sz w:val="24"/>
                <w:szCs w:val="24"/>
              </w:rPr>
              <w:t>риятие вредных привычек (курения, употребления</w:t>
            </w:r>
            <w:r w:rsidRPr="003317AF">
              <w:rPr>
                <w:color w:val="auto"/>
                <w:sz w:val="24"/>
                <w:szCs w:val="24"/>
              </w:rPr>
              <w:t xml:space="preserve"> алкоголя, наркотиков, </w:t>
            </w:r>
            <w:r w:rsidR="007E4791" w:rsidRPr="003317AF">
              <w:rPr>
                <w:color w:val="auto"/>
                <w:sz w:val="24"/>
                <w:szCs w:val="24"/>
              </w:rPr>
              <w:t>любых форм</w:t>
            </w:r>
            <w:r w:rsidRPr="003317AF">
              <w:rPr>
                <w:color w:val="auto"/>
                <w:sz w:val="24"/>
                <w:szCs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Трудовоевоспитание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осознанную готовность</w:t>
            </w:r>
            <w:r w:rsidR="007E4791" w:rsidRPr="003317AF">
              <w:rPr>
                <w:color w:val="auto"/>
                <w:sz w:val="24"/>
                <w:szCs w:val="24"/>
              </w:rPr>
              <w:t xml:space="preserve"> к получению</w:t>
            </w:r>
            <w:r w:rsidRPr="003317AF">
              <w:rPr>
                <w:color w:val="auto"/>
                <w:sz w:val="24"/>
                <w:szCs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</w:t>
            </w:r>
            <w:r w:rsidRPr="003317AF">
              <w:rPr>
                <w:color w:val="auto"/>
                <w:sz w:val="24"/>
                <w:szCs w:val="24"/>
              </w:rPr>
              <w:lastRenderedPageBreak/>
              <w:t>общественной деятельности.</w:t>
            </w:r>
          </w:p>
          <w:p w:rsidR="00EC7630" w:rsidRPr="003317AF" w:rsidRDefault="0040263E" w:rsidP="003317AF">
            <w:pPr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lastRenderedPageBreak/>
              <w:t>Экологическоевоспитание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strike/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3317AF">
              <w:rPr>
                <w:color w:val="auto"/>
                <w:sz w:val="24"/>
                <w:szCs w:val="24"/>
              </w:rPr>
              <w:t>ь за действия в природной среде.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3317AF" w:rsidTr="00065733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3317AF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3317AF" w:rsidTr="00065733">
        <w:trPr>
          <w:trHeight w:val="85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3317AF" w:rsidRDefault="0040263E" w:rsidP="003317AF">
            <w:pPr>
              <w:widowControl/>
              <w:tabs>
                <w:tab w:val="left" w:pos="331"/>
                <w:tab w:val="left" w:pos="460"/>
                <w:tab w:val="left" w:pos="567"/>
              </w:tabs>
              <w:spacing w:line="360" w:lineRule="auto"/>
              <w:contextualSpacing/>
              <w:rPr>
                <w:color w:val="auto"/>
                <w:sz w:val="24"/>
                <w:szCs w:val="24"/>
              </w:rPr>
            </w:pPr>
            <w:r w:rsidRPr="003317AF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3317AF" w:rsidRDefault="00EC7630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pStyle w:val="10"/>
        <w:pageBreakBefore/>
        <w:tabs>
          <w:tab w:val="left" w:pos="567"/>
        </w:tabs>
        <w:spacing w:before="0" w:line="36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bookmarkStart w:id="9" w:name="__RefHeading___5"/>
      <w:bookmarkEnd w:id="9"/>
      <w:r w:rsidRPr="003317AF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</w:t>
      </w:r>
      <w:r w:rsidR="00EE09F1" w:rsidRPr="003317AF">
        <w:rPr>
          <w:rFonts w:ascii="Times New Roman" w:hAnsi="Times New Roman"/>
          <w:b/>
          <w:color w:val="auto"/>
          <w:sz w:val="24"/>
          <w:szCs w:val="24"/>
        </w:rPr>
        <w:t>.</w:t>
      </w:r>
      <w:r w:rsidRPr="003317AF">
        <w:rPr>
          <w:rFonts w:ascii="Times New Roman" w:hAnsi="Times New Roman"/>
          <w:b/>
          <w:color w:val="auto"/>
          <w:sz w:val="24"/>
          <w:szCs w:val="24"/>
        </w:rPr>
        <w:t xml:space="preserve"> СОДЕРЖАТЕЛЬНЫЙ</w:t>
      </w:r>
    </w:p>
    <w:p w:rsidR="00EC7630" w:rsidRPr="003317AF" w:rsidRDefault="00EC7630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</w:p>
    <w:p w:rsidR="00EC7630" w:rsidRPr="003317AF" w:rsidRDefault="0040263E" w:rsidP="003317AF">
      <w:pPr>
        <w:pStyle w:val="10"/>
        <w:tabs>
          <w:tab w:val="left" w:pos="567"/>
        </w:tabs>
        <w:spacing w:before="0" w:line="36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bookmarkStart w:id="10" w:name="__RefHeading___6"/>
      <w:bookmarkEnd w:id="10"/>
      <w:r w:rsidRPr="003317AF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</w:p>
    <w:p w:rsidR="00DF7584" w:rsidRPr="003317AF" w:rsidRDefault="00C238D2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bookmarkStart w:id="11" w:name="_Hlk103786013"/>
      <w:r>
        <w:rPr>
          <w:color w:val="000000" w:themeColor="text1"/>
          <w:sz w:val="24"/>
          <w:szCs w:val="24"/>
        </w:rPr>
        <w:tab/>
      </w:r>
      <w:r w:rsidR="00DF7584" w:rsidRPr="003317AF">
        <w:rPr>
          <w:color w:val="000000" w:themeColor="text1"/>
          <w:sz w:val="24"/>
          <w:szCs w:val="24"/>
        </w:rPr>
        <w:t>МБОУ «С</w:t>
      </w:r>
      <w:r w:rsidR="00FE7B1C">
        <w:rPr>
          <w:color w:val="000000" w:themeColor="text1"/>
          <w:sz w:val="24"/>
          <w:szCs w:val="24"/>
        </w:rPr>
        <w:t>ивинская</w:t>
      </w:r>
      <w:r w:rsidR="00DF7584" w:rsidRPr="003317AF">
        <w:rPr>
          <w:color w:val="000000" w:themeColor="text1"/>
          <w:sz w:val="24"/>
          <w:szCs w:val="24"/>
        </w:rPr>
        <w:t xml:space="preserve"> СОШ» находится по адресу: </w:t>
      </w:r>
      <w:r w:rsidR="00FE7B1C">
        <w:rPr>
          <w:color w:val="000000" w:themeColor="text1"/>
          <w:sz w:val="24"/>
          <w:szCs w:val="24"/>
        </w:rPr>
        <w:t>с. Сива, ул. Ленина, 57</w:t>
      </w:r>
      <w:r w:rsidR="00DF7584" w:rsidRPr="003317AF">
        <w:rPr>
          <w:color w:val="000000" w:themeColor="text1"/>
          <w:sz w:val="24"/>
          <w:szCs w:val="24"/>
        </w:rPr>
        <w:t xml:space="preserve">; а также имеет место образовательной деятельности  - с. </w:t>
      </w:r>
      <w:r w:rsidR="00FE7B1C">
        <w:rPr>
          <w:color w:val="000000" w:themeColor="text1"/>
          <w:sz w:val="24"/>
          <w:szCs w:val="24"/>
        </w:rPr>
        <w:t>Кизьва</w:t>
      </w:r>
      <w:r w:rsidR="00DF7584" w:rsidRPr="003317AF">
        <w:rPr>
          <w:color w:val="000000" w:themeColor="text1"/>
          <w:sz w:val="24"/>
          <w:szCs w:val="24"/>
        </w:rPr>
        <w:t xml:space="preserve">, ул. </w:t>
      </w:r>
      <w:r w:rsidR="00FE7B1C">
        <w:rPr>
          <w:color w:val="000000" w:themeColor="text1"/>
          <w:sz w:val="24"/>
          <w:szCs w:val="24"/>
        </w:rPr>
        <w:t>Первомайская</w:t>
      </w:r>
      <w:r w:rsidR="00DF7584" w:rsidRPr="003317AF">
        <w:rPr>
          <w:color w:val="000000" w:themeColor="text1"/>
          <w:sz w:val="24"/>
          <w:szCs w:val="24"/>
        </w:rPr>
        <w:t xml:space="preserve">.  Часть обучающихся проживает в ближайших населённых пунктах. Организован подвоз.  </w:t>
      </w:r>
    </w:p>
    <w:p w:rsidR="00DF7584" w:rsidRPr="003317AF" w:rsidRDefault="00DF7584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 w:rsidRPr="00C238D2">
        <w:rPr>
          <w:color w:val="000000" w:themeColor="text1"/>
          <w:sz w:val="24"/>
          <w:szCs w:val="24"/>
        </w:rPr>
        <w:t>История школы насчитывает боле</w:t>
      </w:r>
      <w:r w:rsidR="00C238D2" w:rsidRPr="00C238D2">
        <w:rPr>
          <w:color w:val="000000" w:themeColor="text1"/>
          <w:sz w:val="24"/>
          <w:szCs w:val="24"/>
        </w:rPr>
        <w:t>е ста лет.</w:t>
      </w:r>
    </w:p>
    <w:p w:rsidR="00D75034" w:rsidRPr="003317AF" w:rsidRDefault="00C238D2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75034" w:rsidRPr="003317AF">
        <w:rPr>
          <w:color w:val="000000" w:themeColor="text1"/>
          <w:sz w:val="24"/>
          <w:szCs w:val="24"/>
        </w:rPr>
        <w:t xml:space="preserve">За более чем вековую историю в школе сложился свой круг традиций, сохранению их способствует и то, что в школе обучались и обучаются несколько поколений семей, проживающих в </w:t>
      </w:r>
      <w:r w:rsidR="00FE7B1C">
        <w:rPr>
          <w:color w:val="000000" w:themeColor="text1"/>
          <w:sz w:val="24"/>
          <w:szCs w:val="24"/>
        </w:rPr>
        <w:t>с. Сива</w:t>
      </w:r>
      <w:r w:rsidR="00D75034" w:rsidRPr="003317AF">
        <w:rPr>
          <w:color w:val="000000" w:themeColor="text1"/>
          <w:sz w:val="24"/>
          <w:szCs w:val="24"/>
        </w:rPr>
        <w:t xml:space="preserve"> и Сивинском муниципальном округе. </w:t>
      </w:r>
    </w:p>
    <w:p w:rsidR="00DF7584" w:rsidRPr="003317AF" w:rsidRDefault="00C238D2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75034" w:rsidRPr="003317AF">
        <w:rPr>
          <w:color w:val="000000" w:themeColor="text1"/>
          <w:sz w:val="24"/>
          <w:szCs w:val="24"/>
        </w:rPr>
        <w:t>Воспитательная система МБОУ «</w:t>
      </w:r>
      <w:r w:rsidR="00FE7B1C">
        <w:rPr>
          <w:color w:val="000000" w:themeColor="text1"/>
          <w:sz w:val="24"/>
          <w:szCs w:val="24"/>
        </w:rPr>
        <w:t>Сивинская</w:t>
      </w:r>
      <w:r w:rsidR="00D75034" w:rsidRPr="003317AF">
        <w:rPr>
          <w:color w:val="000000" w:themeColor="text1"/>
          <w:sz w:val="24"/>
          <w:szCs w:val="24"/>
        </w:rPr>
        <w:t xml:space="preserve"> СОШ» основана на бережном сохранении традиций образовательного учреждения и на внедрении инновационных образовательных технологий и практик.</w:t>
      </w:r>
    </w:p>
    <w:p w:rsidR="00DF7584" w:rsidRPr="003317AF" w:rsidRDefault="00C238D2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F7584" w:rsidRPr="003317AF">
        <w:rPr>
          <w:color w:val="000000" w:themeColor="text1"/>
          <w:sz w:val="24"/>
          <w:szCs w:val="24"/>
        </w:rPr>
        <w:t>Обучение и воспитание ведётся по трем уровням образования: начальное общее образование, основное общее образование, среднее общее образование.</w:t>
      </w:r>
    </w:p>
    <w:p w:rsidR="00DF7584" w:rsidRPr="003317AF" w:rsidRDefault="00C238D2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F7584" w:rsidRPr="003317AF">
        <w:rPr>
          <w:color w:val="000000" w:themeColor="text1"/>
          <w:sz w:val="24"/>
          <w:szCs w:val="24"/>
        </w:rPr>
        <w:t xml:space="preserve">Состав обучающихся разнороден: </w:t>
      </w:r>
    </w:p>
    <w:p w:rsidR="00DF7584" w:rsidRPr="003317AF" w:rsidRDefault="00DF7584" w:rsidP="003317AF">
      <w:pPr>
        <w:pStyle w:val="afe"/>
        <w:numPr>
          <w:ilvl w:val="0"/>
          <w:numId w:val="30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дети из малообеспеченных, многодетных, неполных, замещающих семей;</w:t>
      </w:r>
    </w:p>
    <w:p w:rsidR="00DF7584" w:rsidRPr="003317AF" w:rsidRDefault="00DF7584" w:rsidP="003317AF">
      <w:pPr>
        <w:pStyle w:val="afe"/>
        <w:numPr>
          <w:ilvl w:val="0"/>
          <w:numId w:val="30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одаренные дети;</w:t>
      </w:r>
    </w:p>
    <w:p w:rsidR="00DF7584" w:rsidRPr="003317AF" w:rsidRDefault="00DF7584" w:rsidP="003317AF">
      <w:pPr>
        <w:pStyle w:val="afe"/>
        <w:numPr>
          <w:ilvl w:val="0"/>
          <w:numId w:val="30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дети с ограниченными возможностями здоровья;</w:t>
      </w:r>
    </w:p>
    <w:p w:rsidR="00DF7584" w:rsidRPr="003317AF" w:rsidRDefault="00DF7584" w:rsidP="003317AF">
      <w:pPr>
        <w:pStyle w:val="afe"/>
        <w:numPr>
          <w:ilvl w:val="0"/>
          <w:numId w:val="30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обучающиеся группы риска, СОП.</w:t>
      </w:r>
    </w:p>
    <w:p w:rsidR="00DF7584" w:rsidRPr="003317AF" w:rsidRDefault="00DF7584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 w:rsidRPr="003317AF">
        <w:rPr>
          <w:color w:val="000000" w:themeColor="text1"/>
          <w:sz w:val="24"/>
          <w:szCs w:val="24"/>
        </w:rPr>
        <w:t xml:space="preserve">Данная специфика учитывается при составлении Программы воспитания. Активно развивается социальное партнерство с другими учреждениями: МБУ ОДО «Сивинский Дом творчества», МБУ ОДО «Сивинская ДМШ», МБУ ДО «ДЮСШ», </w:t>
      </w:r>
      <w:r w:rsidRPr="003317AF">
        <w:rPr>
          <w:rStyle w:val="asl3hdv"/>
          <w:sz w:val="24"/>
          <w:szCs w:val="24"/>
        </w:rPr>
        <w:t xml:space="preserve">СП Сивинская библиотека им. Ф.Ф. Павленкова, МУ Сивинский ЦКД,  ГБУЗ ПК «Сивинская ЦРБ», Совет ветеранов </w:t>
      </w:r>
      <w:r w:rsidR="00FE7B1C">
        <w:rPr>
          <w:rStyle w:val="asl3hdv"/>
          <w:sz w:val="24"/>
          <w:szCs w:val="24"/>
        </w:rPr>
        <w:t>Сивинского района</w:t>
      </w:r>
      <w:r w:rsidRPr="003317AF">
        <w:rPr>
          <w:rStyle w:val="asl3hdv"/>
          <w:sz w:val="24"/>
          <w:szCs w:val="24"/>
        </w:rPr>
        <w:t>.</w:t>
      </w:r>
    </w:p>
    <w:p w:rsidR="00DF7584" w:rsidRPr="003317AF" w:rsidRDefault="00C238D2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F7584" w:rsidRPr="003317AF">
        <w:rPr>
          <w:color w:val="000000" w:themeColor="text1"/>
          <w:sz w:val="24"/>
          <w:szCs w:val="24"/>
        </w:rPr>
        <w:t>Процесс воспитания в МБОУ «С</w:t>
      </w:r>
      <w:r w:rsidR="00FE7B1C">
        <w:rPr>
          <w:color w:val="000000" w:themeColor="text1"/>
          <w:sz w:val="24"/>
          <w:szCs w:val="24"/>
        </w:rPr>
        <w:t>ивинская</w:t>
      </w:r>
      <w:r w:rsidR="00DF7584" w:rsidRPr="003317AF">
        <w:rPr>
          <w:color w:val="000000" w:themeColor="text1"/>
          <w:sz w:val="24"/>
          <w:szCs w:val="24"/>
        </w:rPr>
        <w:t xml:space="preserve"> СОШ» основывается на следующих принципах:</w:t>
      </w:r>
    </w:p>
    <w:p w:rsidR="00DF7584" w:rsidRPr="003317AF" w:rsidRDefault="00DF7584" w:rsidP="003317AF">
      <w:pPr>
        <w:pStyle w:val="afe"/>
        <w:numPr>
          <w:ilvl w:val="0"/>
          <w:numId w:val="31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неукоснительное соблюдение законности и прав семьи и ребенка; </w:t>
      </w:r>
    </w:p>
    <w:p w:rsidR="00DF7584" w:rsidRPr="003317AF" w:rsidRDefault="00DF7584" w:rsidP="003317AF">
      <w:pPr>
        <w:pStyle w:val="afe"/>
        <w:numPr>
          <w:ilvl w:val="0"/>
          <w:numId w:val="31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ориентир на создание в образовательной организации психологически комфортной среды для каждого ребенка и взрослого; </w:t>
      </w:r>
    </w:p>
    <w:p w:rsidR="00DF7584" w:rsidRPr="003317AF" w:rsidRDefault="00DF7584" w:rsidP="003317AF">
      <w:pPr>
        <w:pStyle w:val="afe"/>
        <w:numPr>
          <w:ilvl w:val="0"/>
          <w:numId w:val="31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реализация процесса воспитания главным образом через создание в школе детско-взрослого сообщества;</w:t>
      </w:r>
    </w:p>
    <w:p w:rsidR="00DF7584" w:rsidRPr="003317AF" w:rsidRDefault="00DF7584" w:rsidP="003317AF">
      <w:pPr>
        <w:pStyle w:val="afe"/>
        <w:numPr>
          <w:ilvl w:val="0"/>
          <w:numId w:val="31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основных совместных дел взрослых и детей в школе; </w:t>
      </w:r>
    </w:p>
    <w:p w:rsidR="00DF7584" w:rsidRPr="003317AF" w:rsidRDefault="00DF7584" w:rsidP="003317AF">
      <w:pPr>
        <w:pStyle w:val="afe"/>
        <w:numPr>
          <w:ilvl w:val="0"/>
          <w:numId w:val="31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системность, целесообразность воспитания как условия его эффективности.</w:t>
      </w:r>
    </w:p>
    <w:p w:rsidR="00DF7584" w:rsidRPr="003317AF" w:rsidRDefault="00DF7584" w:rsidP="003317AF">
      <w:pPr>
        <w:tabs>
          <w:tab w:val="left" w:pos="567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 w:rsidRPr="003317AF">
        <w:rPr>
          <w:color w:val="000000" w:themeColor="text1"/>
          <w:sz w:val="24"/>
          <w:szCs w:val="24"/>
        </w:rPr>
        <w:t>Основными традициями воспитания в МБОУ «С</w:t>
      </w:r>
      <w:r w:rsidR="00FE7B1C">
        <w:rPr>
          <w:color w:val="000000" w:themeColor="text1"/>
          <w:sz w:val="24"/>
          <w:szCs w:val="24"/>
        </w:rPr>
        <w:t>ивинская</w:t>
      </w:r>
      <w:r w:rsidRPr="003317AF">
        <w:rPr>
          <w:color w:val="000000" w:themeColor="text1"/>
          <w:sz w:val="24"/>
          <w:szCs w:val="24"/>
        </w:rPr>
        <w:t xml:space="preserve"> СОШ» являются следующие: </w:t>
      </w:r>
    </w:p>
    <w:p w:rsidR="00DF7584" w:rsidRPr="003317AF" w:rsidRDefault="00DF7584" w:rsidP="003317AF">
      <w:pPr>
        <w:pStyle w:val="afe"/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 ключевые общешкольные дела, через которые осуществляется интеграция воспитательных усилий всех субъектов образования;</w:t>
      </w:r>
    </w:p>
    <w:p w:rsidR="00DF7584" w:rsidRPr="003317AF" w:rsidRDefault="00DF7584" w:rsidP="003317AF">
      <w:pPr>
        <w:pStyle w:val="afe"/>
        <w:numPr>
          <w:ilvl w:val="0"/>
          <w:numId w:val="32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коллективная разработка, планирование, проведение и коллективный анализ их результатов; </w:t>
      </w:r>
    </w:p>
    <w:p w:rsidR="00DF7584" w:rsidRPr="003317AF" w:rsidRDefault="00DF7584" w:rsidP="003317AF">
      <w:pPr>
        <w:pStyle w:val="afe"/>
        <w:numPr>
          <w:ilvl w:val="0"/>
          <w:numId w:val="32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 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</w:t>
      </w:r>
    </w:p>
    <w:p w:rsidR="00DF7584" w:rsidRPr="003317AF" w:rsidRDefault="00DF7584" w:rsidP="003317AF">
      <w:pPr>
        <w:pStyle w:val="afe"/>
        <w:numPr>
          <w:ilvl w:val="0"/>
          <w:numId w:val="32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ориентация на создание, развитие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РДШ </w:t>
      </w:r>
      <w:r w:rsidR="00FE7B1C">
        <w:rPr>
          <w:rFonts w:ascii="Times New Roman" w:hAnsi="Times New Roman"/>
          <w:color w:val="000000" w:themeColor="text1"/>
          <w:sz w:val="24"/>
          <w:szCs w:val="24"/>
        </w:rPr>
        <w:t>«Орлята России»</w:t>
      </w: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, волонтёрское движение, </w:t>
      </w:r>
      <w:r w:rsidR="00D75034" w:rsidRPr="003317AF">
        <w:rPr>
          <w:rFonts w:ascii="Times New Roman" w:hAnsi="Times New Roman"/>
          <w:color w:val="000000" w:themeColor="text1"/>
          <w:sz w:val="24"/>
          <w:szCs w:val="24"/>
        </w:rPr>
        <w:t>школьный спортивный клуб «</w:t>
      </w:r>
      <w:r w:rsidR="00FE7B1C">
        <w:rPr>
          <w:rFonts w:ascii="Times New Roman" w:hAnsi="Times New Roman"/>
          <w:color w:val="000000" w:themeColor="text1"/>
          <w:sz w:val="24"/>
          <w:szCs w:val="24"/>
        </w:rPr>
        <w:t>Юниор</w:t>
      </w:r>
      <w:r w:rsidR="00D75034" w:rsidRPr="003317AF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="001D6B1D">
        <w:rPr>
          <w:rFonts w:ascii="Times New Roman" w:hAnsi="Times New Roman"/>
          <w:color w:val="000000" w:themeColor="text1"/>
          <w:sz w:val="24"/>
          <w:szCs w:val="24"/>
        </w:rPr>
        <w:t xml:space="preserve"> ШСП,</w:t>
      </w:r>
      <w:r w:rsidR="00D75034"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 ТО «</w:t>
      </w:r>
      <w:r w:rsidR="001D6B1D">
        <w:rPr>
          <w:rFonts w:ascii="Times New Roman" w:hAnsi="Times New Roman"/>
          <w:color w:val="000000" w:themeColor="text1"/>
          <w:sz w:val="24"/>
          <w:szCs w:val="24"/>
        </w:rPr>
        <w:t>Волшебная сила искусства</w:t>
      </w:r>
      <w:r w:rsidR="00D75034" w:rsidRPr="003317A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DF7584" w:rsidRPr="003317AF" w:rsidRDefault="00DF7584" w:rsidP="003317AF">
      <w:pPr>
        <w:pStyle w:val="afe"/>
        <w:numPr>
          <w:ilvl w:val="0"/>
          <w:numId w:val="32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воспитание активной гражданской позиции и патриотических чувств (</w:t>
      </w:r>
      <w:r w:rsidR="007C7958">
        <w:rPr>
          <w:rFonts w:ascii="Times New Roman" w:hAnsi="Times New Roman"/>
          <w:color w:val="000000" w:themeColor="text1"/>
          <w:sz w:val="24"/>
          <w:szCs w:val="24"/>
        </w:rPr>
        <w:t xml:space="preserve">кадетские классы,классы </w:t>
      </w:r>
      <w:r w:rsidRPr="003317AF">
        <w:rPr>
          <w:rFonts w:ascii="Times New Roman" w:hAnsi="Times New Roman"/>
          <w:color w:val="000000" w:themeColor="text1"/>
          <w:sz w:val="24"/>
          <w:szCs w:val="24"/>
        </w:rPr>
        <w:t>юнарми</w:t>
      </w:r>
      <w:r w:rsidR="007C7958">
        <w:rPr>
          <w:rFonts w:ascii="Times New Roman" w:hAnsi="Times New Roman"/>
          <w:color w:val="000000" w:themeColor="text1"/>
          <w:sz w:val="24"/>
          <w:szCs w:val="24"/>
        </w:rPr>
        <w:t>и, класс МЧС,</w:t>
      </w: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 школьный музей боевой и трудовой славы) </w:t>
      </w:r>
    </w:p>
    <w:p w:rsidR="00DF7584" w:rsidRPr="003317AF" w:rsidRDefault="00DF7584" w:rsidP="003317AF">
      <w:pPr>
        <w:pStyle w:val="afe"/>
        <w:numPr>
          <w:ilvl w:val="0"/>
          <w:numId w:val="32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повышение профессионального уровня классных руководителей, через освоение современных психологических и педагогических технологий;</w:t>
      </w:r>
    </w:p>
    <w:p w:rsidR="00DF7584" w:rsidRPr="003317AF" w:rsidRDefault="00DF7584" w:rsidP="003317AF">
      <w:pPr>
        <w:pStyle w:val="afe"/>
        <w:numPr>
          <w:ilvl w:val="0"/>
          <w:numId w:val="32"/>
        </w:numPr>
        <w:tabs>
          <w:tab w:val="left" w:pos="567"/>
          <w:tab w:val="left" w:pos="1134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>создание общей воспитывающей среды посредством родительско</w:t>
      </w:r>
      <w:r w:rsidR="00B17891" w:rsidRPr="003317AF">
        <w:rPr>
          <w:rFonts w:ascii="Times New Roman" w:hAnsi="Times New Roman"/>
          <w:color w:val="000000" w:themeColor="text1"/>
          <w:sz w:val="24"/>
          <w:szCs w:val="24"/>
        </w:rPr>
        <w:t>го образования взрослых и детей.</w:t>
      </w:r>
      <w:r w:rsidRPr="003317AF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bookmarkStart w:id="12" w:name="__RefHeading___7"/>
      <w:bookmarkEnd w:id="11"/>
      <w:bookmarkEnd w:id="12"/>
      <w:r w:rsidRPr="003317AF">
        <w:rPr>
          <w:b/>
          <w:color w:val="auto"/>
          <w:sz w:val="24"/>
          <w:szCs w:val="24"/>
        </w:rPr>
        <w:lastRenderedPageBreak/>
        <w:t>2.2 Виды, формы и содержание воспитательной деятельности</w:t>
      </w:r>
    </w:p>
    <w:p w:rsidR="0057012A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 xml:space="preserve">Урочная деятельность </w:t>
      </w:r>
    </w:p>
    <w:p w:rsidR="0057012A" w:rsidRPr="003317AF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1438B" w:rsidRPr="003317AF">
        <w:rPr>
          <w:color w:val="000000" w:themeColor="text1"/>
          <w:sz w:val="24"/>
          <w:szCs w:val="24"/>
        </w:rPr>
        <w:t>Система обучения МБОУ «</w:t>
      </w:r>
      <w:r w:rsidR="007C7958">
        <w:rPr>
          <w:color w:val="000000" w:themeColor="text1"/>
          <w:sz w:val="24"/>
          <w:szCs w:val="24"/>
        </w:rPr>
        <w:t>Сивинская</w:t>
      </w:r>
      <w:r w:rsidR="0001438B" w:rsidRPr="003317AF">
        <w:rPr>
          <w:color w:val="000000" w:themeColor="text1"/>
          <w:sz w:val="24"/>
          <w:szCs w:val="24"/>
        </w:rPr>
        <w:t xml:space="preserve"> СОШ» предполагает единство учебно-воспитательного процесса. В эпоху цифровизации особо востребованной задачей становится смещение внимания на воспитание и социализацию школьников. Педагоги школы на своих уроках не просто передают знания, а повышают воспитательный потенциал урока. Обучающиеся вводятся в контекст современной культуры, порождающий такие новообразования в структуре личности, как: </w:t>
      </w:r>
    </w:p>
    <w:p w:rsidR="0057012A" w:rsidRPr="003317AF" w:rsidRDefault="0001438B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000000" w:themeColor="text1"/>
          <w:sz w:val="24"/>
          <w:szCs w:val="24"/>
        </w:rPr>
        <w:t xml:space="preserve">- знания о мире; </w:t>
      </w:r>
    </w:p>
    <w:p w:rsidR="0057012A" w:rsidRPr="003317AF" w:rsidRDefault="0001438B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000000" w:themeColor="text1"/>
          <w:sz w:val="24"/>
          <w:szCs w:val="24"/>
        </w:rPr>
        <w:t xml:space="preserve">- умение взаимодействовать с миром и людьми; </w:t>
      </w:r>
    </w:p>
    <w:p w:rsidR="0057012A" w:rsidRPr="003317AF" w:rsidRDefault="0001438B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000000" w:themeColor="text1"/>
          <w:sz w:val="24"/>
          <w:szCs w:val="24"/>
        </w:rPr>
        <w:t xml:space="preserve">- ценностное отношение к миру. </w:t>
      </w:r>
    </w:p>
    <w:p w:rsidR="0057012A" w:rsidRPr="003317AF" w:rsidRDefault="0057012A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ab/>
      </w:r>
      <w:r w:rsidR="0001438B" w:rsidRPr="003317AF">
        <w:rPr>
          <w:color w:val="000000" w:themeColor="text1"/>
          <w:sz w:val="24"/>
          <w:szCs w:val="24"/>
        </w:rPr>
        <w:t xml:space="preserve">Это убеждает в том, что урок играет большую роль в становлении и развитии личности обучающегося и является ключевым элементом воспитания. </w:t>
      </w:r>
    </w:p>
    <w:p w:rsidR="0057012A" w:rsidRPr="003317AF" w:rsidRDefault="0001438B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000000" w:themeColor="text1"/>
          <w:sz w:val="24"/>
          <w:szCs w:val="24"/>
        </w:rPr>
        <w:t xml:space="preserve">Реализация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позволяет следующее: </w:t>
      </w:r>
    </w:p>
    <w:p w:rsidR="0057012A" w:rsidRPr="003317AF" w:rsidRDefault="0001438B" w:rsidP="003317AF">
      <w:pPr>
        <w:pStyle w:val="afe"/>
        <w:numPr>
          <w:ilvl w:val="0"/>
          <w:numId w:val="35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 </w:t>
      </w:r>
    </w:p>
    <w:p w:rsidR="0057012A" w:rsidRPr="003317AF" w:rsidRDefault="0001438B" w:rsidP="003317AF">
      <w:pPr>
        <w:pStyle w:val="afe"/>
        <w:numPr>
          <w:ilvl w:val="0"/>
          <w:numId w:val="35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организацию на уроках активной деятельности обучающихся,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 </w:t>
      </w:r>
    </w:p>
    <w:p w:rsidR="0057012A" w:rsidRPr="003317AF" w:rsidRDefault="0001438B" w:rsidP="003317AF">
      <w:pPr>
        <w:pStyle w:val="afe"/>
        <w:numPr>
          <w:ilvl w:val="0"/>
          <w:numId w:val="35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317AF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 </w:t>
      </w:r>
    </w:p>
    <w:p w:rsidR="0057012A" w:rsidRPr="003317AF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1438B" w:rsidRPr="003317AF">
        <w:rPr>
          <w:color w:val="000000" w:themeColor="text1"/>
          <w:sz w:val="24"/>
          <w:szCs w:val="24"/>
        </w:rPr>
        <w:t xml:space="preserve">В школе идет апробирование новых форматов образования и взаимодействия с социумом. Основным механизмом являются уроки, проведенные вне стен школы, в окружающем социуме: в </w:t>
      </w:r>
      <w:r w:rsidR="007C7958">
        <w:rPr>
          <w:color w:val="000000" w:themeColor="text1"/>
          <w:sz w:val="24"/>
          <w:szCs w:val="24"/>
        </w:rPr>
        <w:t>Сивинском</w:t>
      </w:r>
      <w:r w:rsidR="0001438B" w:rsidRPr="003317AF">
        <w:rPr>
          <w:color w:val="000000" w:themeColor="text1"/>
          <w:sz w:val="24"/>
          <w:szCs w:val="24"/>
        </w:rPr>
        <w:t xml:space="preserve"> парке, на улицах </w:t>
      </w:r>
      <w:r w:rsidR="007C7958">
        <w:rPr>
          <w:color w:val="000000" w:themeColor="text1"/>
          <w:sz w:val="24"/>
          <w:szCs w:val="24"/>
        </w:rPr>
        <w:t>села</w:t>
      </w:r>
      <w:r w:rsidR="0001438B" w:rsidRPr="003317AF">
        <w:rPr>
          <w:color w:val="000000" w:themeColor="text1"/>
          <w:sz w:val="24"/>
          <w:szCs w:val="24"/>
        </w:rPr>
        <w:t>,</w:t>
      </w:r>
      <w:r w:rsidR="007C7958">
        <w:rPr>
          <w:color w:val="000000" w:themeColor="text1"/>
          <w:sz w:val="24"/>
          <w:szCs w:val="24"/>
        </w:rPr>
        <w:t xml:space="preserve"> в Сивинском музее,</w:t>
      </w:r>
      <w:r w:rsidR="0001438B" w:rsidRPr="003317AF">
        <w:rPr>
          <w:color w:val="000000" w:themeColor="text1"/>
          <w:sz w:val="24"/>
          <w:szCs w:val="24"/>
        </w:rPr>
        <w:t xml:space="preserve"> в </w:t>
      </w:r>
      <w:r w:rsidR="00411B88" w:rsidRPr="003317AF">
        <w:rPr>
          <w:color w:val="000000" w:themeColor="text1"/>
          <w:sz w:val="24"/>
          <w:szCs w:val="24"/>
        </w:rPr>
        <w:t>библиотеке</w:t>
      </w:r>
      <w:r w:rsidR="007C7958">
        <w:rPr>
          <w:color w:val="000000" w:themeColor="text1"/>
          <w:sz w:val="24"/>
          <w:szCs w:val="24"/>
        </w:rPr>
        <w:t xml:space="preserve"> им. Ф.Ф. Павленкова</w:t>
      </w:r>
      <w:r w:rsidR="00411B88" w:rsidRPr="003317AF">
        <w:rPr>
          <w:color w:val="000000" w:themeColor="text1"/>
          <w:sz w:val="24"/>
          <w:szCs w:val="24"/>
        </w:rPr>
        <w:t xml:space="preserve"> МУ Сивинский ЦКД</w:t>
      </w:r>
      <w:r w:rsidR="0001438B" w:rsidRPr="003317AF">
        <w:rPr>
          <w:color w:val="000000" w:themeColor="text1"/>
          <w:sz w:val="24"/>
          <w:szCs w:val="24"/>
        </w:rPr>
        <w:t xml:space="preserve">, в школьном </w:t>
      </w:r>
      <w:r w:rsidR="00411B88" w:rsidRPr="003317AF">
        <w:rPr>
          <w:color w:val="000000" w:themeColor="text1"/>
          <w:sz w:val="24"/>
          <w:szCs w:val="24"/>
        </w:rPr>
        <w:t>музее боевой и трудовой славы</w:t>
      </w:r>
      <w:r w:rsidR="0057012A" w:rsidRPr="003317AF">
        <w:rPr>
          <w:color w:val="000000" w:themeColor="text1"/>
          <w:sz w:val="24"/>
          <w:szCs w:val="24"/>
        </w:rPr>
        <w:t>, на территории лыжной базы</w:t>
      </w:r>
      <w:r w:rsidR="0001438B" w:rsidRPr="003317AF">
        <w:rPr>
          <w:color w:val="000000" w:themeColor="text1"/>
          <w:sz w:val="24"/>
          <w:szCs w:val="24"/>
        </w:rPr>
        <w:t>. Пространство окружающего социума, осваиваемого школьниками в процессе уроков с открытым миром, становится пространством приобретения опыта самостоятельных социальных проб, реализации собственных инициатив,</w:t>
      </w:r>
      <w:r w:rsidR="0001438B" w:rsidRPr="003317AF">
        <w:rPr>
          <w:color w:val="auto"/>
          <w:sz w:val="24"/>
          <w:szCs w:val="24"/>
        </w:rPr>
        <w:t xml:space="preserve"> навыков самоорганизации. Здесь они получают опыт партнерских, сотруднических отношений друг с другом и со взрослыми. </w:t>
      </w:r>
    </w:p>
    <w:p w:rsidR="0057012A" w:rsidRPr="003317AF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57012A" w:rsidRPr="003317AF">
        <w:rPr>
          <w:color w:val="000000" w:themeColor="text1"/>
          <w:sz w:val="24"/>
          <w:szCs w:val="24"/>
        </w:rPr>
        <w:t xml:space="preserve">Педагоги  школы на уроках </w:t>
      </w:r>
      <w:r w:rsidR="0001438B" w:rsidRPr="003317AF">
        <w:rPr>
          <w:color w:val="000000" w:themeColor="text1"/>
          <w:sz w:val="24"/>
          <w:szCs w:val="24"/>
        </w:rPr>
        <w:t xml:space="preserve"> включ</w:t>
      </w:r>
      <w:r w:rsidR="0057012A" w:rsidRPr="003317AF">
        <w:rPr>
          <w:color w:val="000000" w:themeColor="text1"/>
          <w:sz w:val="24"/>
          <w:szCs w:val="24"/>
        </w:rPr>
        <w:t xml:space="preserve">аютв предметное содержание разных дисциплин </w:t>
      </w:r>
      <w:r w:rsidR="0001438B" w:rsidRPr="003317AF">
        <w:rPr>
          <w:color w:val="000000" w:themeColor="text1"/>
          <w:sz w:val="24"/>
          <w:szCs w:val="24"/>
        </w:rPr>
        <w:t>элемент</w:t>
      </w:r>
      <w:r w:rsidR="0057012A" w:rsidRPr="003317AF">
        <w:rPr>
          <w:color w:val="000000" w:themeColor="text1"/>
          <w:sz w:val="24"/>
          <w:szCs w:val="24"/>
        </w:rPr>
        <w:t xml:space="preserve">ы </w:t>
      </w:r>
      <w:r w:rsidR="0001438B" w:rsidRPr="003317AF">
        <w:rPr>
          <w:color w:val="000000" w:themeColor="text1"/>
          <w:sz w:val="24"/>
          <w:szCs w:val="24"/>
        </w:rPr>
        <w:t>смыслового чтения</w:t>
      </w:r>
      <w:r w:rsidR="0057012A" w:rsidRPr="003317AF">
        <w:rPr>
          <w:color w:val="000000" w:themeColor="text1"/>
          <w:sz w:val="24"/>
          <w:szCs w:val="24"/>
        </w:rPr>
        <w:t>, что</w:t>
      </w:r>
      <w:r w:rsidR="0001438B" w:rsidRPr="003317AF">
        <w:rPr>
          <w:color w:val="000000" w:themeColor="text1"/>
          <w:sz w:val="24"/>
          <w:szCs w:val="24"/>
        </w:rPr>
        <w:t xml:space="preserve"> также позволяет усилить воспитательный потенциал урока. </w:t>
      </w:r>
    </w:p>
    <w:p w:rsidR="0057012A" w:rsidRPr="003317AF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57012A" w:rsidRPr="003317AF">
        <w:rPr>
          <w:color w:val="000000" w:themeColor="text1"/>
          <w:sz w:val="24"/>
          <w:szCs w:val="24"/>
        </w:rPr>
        <w:t xml:space="preserve">При организации учебной деятельности применяется и технология развивающего обучения, </w:t>
      </w:r>
      <w:r w:rsidR="0001438B" w:rsidRPr="003317AF">
        <w:rPr>
          <w:color w:val="000000" w:themeColor="text1"/>
          <w:sz w:val="24"/>
          <w:szCs w:val="24"/>
        </w:rPr>
        <w:lastRenderedPageBreak/>
        <w:t>способствую</w:t>
      </w:r>
      <w:r w:rsidR="0057012A" w:rsidRPr="003317AF">
        <w:rPr>
          <w:color w:val="000000" w:themeColor="text1"/>
          <w:sz w:val="24"/>
          <w:szCs w:val="24"/>
        </w:rPr>
        <w:t>щая</w:t>
      </w:r>
      <w:r w:rsidR="0001438B" w:rsidRPr="003317AF">
        <w:rPr>
          <w:color w:val="000000" w:themeColor="text1"/>
          <w:sz w:val="24"/>
          <w:szCs w:val="24"/>
        </w:rPr>
        <w:t xml:space="preserve"> развитию и оформлению проблемных вопросов, возникающих в рамках урока, в самостоятельные индивидуальные и групповые исследовательские,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01438B" w:rsidRPr="003317AF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01438B" w:rsidRPr="003317AF">
        <w:rPr>
          <w:color w:val="000000" w:themeColor="text1"/>
          <w:sz w:val="24"/>
          <w:szCs w:val="24"/>
        </w:rPr>
        <w:t xml:space="preserve">Новые знания появляются благодаря совместным усилиям школьника и педагога. При этом важно, чтобы задаваемые учителем вопросы воспринимались не как контроль учителя за усвояемостью знаний ученика, а как диалог личности с личностью, чтобы задания хотелось исполнять, не отдавая этому времени часть жизни, а приобретая через них саму жизнь. </w:t>
      </w:r>
    </w:p>
    <w:p w:rsidR="00C238D2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 xml:space="preserve">Внеурочная деятельность </w:t>
      </w:r>
    </w:p>
    <w:p w:rsidR="00236984" w:rsidRPr="003317AF" w:rsidRDefault="00C238D2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ab/>
      </w:r>
      <w:r w:rsidR="00236984" w:rsidRPr="003317AF">
        <w:rPr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преимущественно осуществляется через следующие мероприятия: </w:t>
      </w:r>
    </w:p>
    <w:p w:rsidR="00236984" w:rsidRPr="003317AF" w:rsidRDefault="00236984" w:rsidP="003317AF">
      <w:pPr>
        <w:pStyle w:val="afe"/>
        <w:widowControl w:val="0"/>
        <w:numPr>
          <w:ilvl w:val="0"/>
          <w:numId w:val="36"/>
        </w:numPr>
        <w:tabs>
          <w:tab w:val="left" w:pos="567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rFonts w:ascii="Times New Roman" w:hAnsi="Times New Roman"/>
          <w:kern w:val="2"/>
          <w:sz w:val="24"/>
          <w:szCs w:val="24"/>
          <w:lang w:eastAsia="ko-KR"/>
        </w:rPr>
      </w:pPr>
      <w:r w:rsidRPr="003317AF">
        <w:rPr>
          <w:rFonts w:ascii="Times New Roman" w:hAnsi="Times New Roman"/>
          <w:kern w:val="2"/>
          <w:sz w:val="24"/>
          <w:szCs w:val="24"/>
          <w:lang w:eastAsia="ko-KR"/>
        </w:rPr>
        <w:t>вовлечение обучающихся в интересную и полезную для них деятельность, которая предоставит им возможность социализироваться и самореализоваться;</w:t>
      </w:r>
    </w:p>
    <w:p w:rsidR="00236984" w:rsidRPr="003317AF" w:rsidRDefault="00236984" w:rsidP="003317AF">
      <w:pPr>
        <w:pStyle w:val="afe"/>
        <w:widowControl w:val="0"/>
        <w:numPr>
          <w:ilvl w:val="0"/>
          <w:numId w:val="36"/>
        </w:numPr>
        <w:tabs>
          <w:tab w:val="left" w:pos="567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rFonts w:ascii="Times New Roman" w:hAnsi="Times New Roman"/>
          <w:kern w:val="2"/>
          <w:sz w:val="24"/>
          <w:szCs w:val="24"/>
          <w:lang w:eastAsia="ko-KR"/>
        </w:rPr>
      </w:pPr>
      <w:r w:rsidRPr="003317AF">
        <w:rPr>
          <w:rFonts w:ascii="Times New Roman" w:hAnsi="Times New Roman"/>
          <w:kern w:val="2"/>
          <w:sz w:val="24"/>
          <w:szCs w:val="24"/>
          <w:lang w:eastAsia="ko-KR"/>
        </w:rPr>
        <w:t>создание условий для активизации познавательной деятельности, развития стремления к самоорганизации и самообразованию, саморазвитию;</w:t>
      </w:r>
    </w:p>
    <w:p w:rsidR="00236984" w:rsidRPr="003317AF" w:rsidRDefault="00236984" w:rsidP="003317AF">
      <w:pPr>
        <w:pStyle w:val="afe"/>
        <w:widowControl w:val="0"/>
        <w:numPr>
          <w:ilvl w:val="0"/>
          <w:numId w:val="36"/>
        </w:numPr>
        <w:tabs>
          <w:tab w:val="left" w:pos="567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3317AF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формирование в </w:t>
      </w:r>
      <w:r w:rsidRPr="003317AF">
        <w:rPr>
          <w:rFonts w:ascii="Times New Roman" w:hAnsi="Times New Roman"/>
          <w:kern w:val="2"/>
          <w:sz w:val="24"/>
          <w:szCs w:val="24"/>
          <w:lang w:eastAsia="ko-KR"/>
        </w:rPr>
        <w:t>кружках и секциях  детско-взрослых общностей,</w:t>
      </w:r>
      <w:r w:rsidRPr="003317AF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которые </w:t>
      </w:r>
      <w:r w:rsidRPr="003317AF">
        <w:rPr>
          <w:rFonts w:ascii="Times New Roman" w:hAnsi="Times New Roman"/>
          <w:kern w:val="2"/>
          <w:sz w:val="24"/>
          <w:szCs w:val="24"/>
          <w:lang w:eastAsia="ko-KR"/>
        </w:rPr>
        <w:t xml:space="preserve">могли бы </w:t>
      </w:r>
      <w:r w:rsidRPr="003317AF">
        <w:rPr>
          <w:rFonts w:ascii="Times New Roman" w:eastAsia="Batang" w:hAnsi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236984" w:rsidRPr="003317AF" w:rsidRDefault="00236984" w:rsidP="003317AF">
      <w:pPr>
        <w:pStyle w:val="afe"/>
        <w:widowControl w:val="0"/>
        <w:numPr>
          <w:ilvl w:val="0"/>
          <w:numId w:val="36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rFonts w:ascii="Times New Roman" w:hAnsi="Times New Roman"/>
          <w:kern w:val="2"/>
          <w:sz w:val="24"/>
          <w:szCs w:val="24"/>
          <w:lang w:eastAsia="ko-KR"/>
        </w:rPr>
      </w:pPr>
      <w:r w:rsidRPr="003317AF">
        <w:rPr>
          <w:rFonts w:ascii="Times New Roman" w:eastAsia="Batang" w:hAnsi="Times New Roman"/>
          <w:kern w:val="2"/>
          <w:sz w:val="24"/>
          <w:szCs w:val="24"/>
          <w:lang w:eastAsia="ko-KR"/>
        </w:rPr>
        <w:t>создание в</w:t>
      </w:r>
      <w:r w:rsidRPr="003317AF">
        <w:rPr>
          <w:rFonts w:ascii="Times New Roman" w:hAnsi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36984" w:rsidRPr="003317AF" w:rsidRDefault="00236984" w:rsidP="003317AF">
      <w:pPr>
        <w:pStyle w:val="afe"/>
        <w:widowControl w:val="0"/>
        <w:numPr>
          <w:ilvl w:val="0"/>
          <w:numId w:val="36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rFonts w:ascii="Times New Roman" w:hAnsi="Times New Roman"/>
          <w:kern w:val="2"/>
          <w:sz w:val="24"/>
          <w:szCs w:val="24"/>
          <w:lang w:eastAsia="ko-KR"/>
        </w:rPr>
      </w:pPr>
      <w:r w:rsidRPr="003317AF">
        <w:rPr>
          <w:rFonts w:ascii="Times New Roman" w:hAnsi="Times New Roman"/>
          <w:kern w:val="2"/>
          <w:sz w:val="24"/>
          <w:szCs w:val="24"/>
          <w:lang w:eastAsia="ko-KR"/>
        </w:rPr>
        <w:t xml:space="preserve">поддержка в детских объединениях обучающихся с ярко выраженной лидерской позицией; </w:t>
      </w:r>
    </w:p>
    <w:p w:rsidR="00236984" w:rsidRPr="003317AF" w:rsidRDefault="00236984" w:rsidP="003317AF">
      <w:pPr>
        <w:pStyle w:val="afe"/>
        <w:widowControl w:val="0"/>
        <w:numPr>
          <w:ilvl w:val="0"/>
          <w:numId w:val="36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rFonts w:ascii="Times New Roman" w:hAnsi="Times New Roman"/>
          <w:kern w:val="2"/>
          <w:sz w:val="24"/>
          <w:szCs w:val="24"/>
          <w:lang w:eastAsia="ko-KR"/>
        </w:rPr>
      </w:pPr>
      <w:r w:rsidRPr="003317AF">
        <w:rPr>
          <w:rFonts w:ascii="Times New Roman" w:hAnsi="Times New Roman"/>
          <w:kern w:val="2"/>
          <w:sz w:val="24"/>
          <w:szCs w:val="24"/>
          <w:lang w:eastAsia="ko-KR"/>
        </w:rPr>
        <w:t xml:space="preserve">поощрение педагогами детских инициатив и детского  самоуправления. </w:t>
      </w:r>
    </w:p>
    <w:p w:rsidR="00236984" w:rsidRPr="003317AF" w:rsidRDefault="00C238D2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="00236984" w:rsidRPr="003317AF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обучающимися видов:</w:t>
      </w:r>
    </w:p>
    <w:p w:rsidR="00236984" w:rsidRPr="003317AF" w:rsidRDefault="00236984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  <w:highlight w:val="yellow"/>
        </w:rPr>
      </w:pPr>
      <w:r w:rsidRPr="003317AF">
        <w:rPr>
          <w:sz w:val="24"/>
          <w:szCs w:val="24"/>
        </w:rPr>
        <w:t>1. Курсы внеурочной деятельности,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(</w:t>
      </w:r>
      <w:r w:rsidR="00C45FA4" w:rsidRPr="003317AF">
        <w:rPr>
          <w:sz w:val="24"/>
          <w:szCs w:val="24"/>
        </w:rPr>
        <w:t>занятия по функциональной грамотности</w:t>
      </w:r>
      <w:r w:rsidRPr="003317AF">
        <w:rPr>
          <w:sz w:val="24"/>
          <w:szCs w:val="24"/>
        </w:rPr>
        <w:t>).</w:t>
      </w:r>
    </w:p>
    <w:p w:rsidR="00236984" w:rsidRPr="003317AF" w:rsidRDefault="00236984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</w:rPr>
      </w:pPr>
      <w:r w:rsidRPr="003317AF">
        <w:rPr>
          <w:sz w:val="24"/>
          <w:szCs w:val="24"/>
        </w:rPr>
        <w:t>2. Курсы внеурочной деятельности, создающие благоприятные условия для 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 (</w:t>
      </w:r>
      <w:r w:rsidR="007C7958">
        <w:rPr>
          <w:sz w:val="24"/>
          <w:szCs w:val="24"/>
        </w:rPr>
        <w:t xml:space="preserve">ТО </w:t>
      </w:r>
      <w:r w:rsidRPr="003317AF">
        <w:rPr>
          <w:sz w:val="24"/>
          <w:szCs w:val="24"/>
        </w:rPr>
        <w:t>«</w:t>
      </w:r>
      <w:r w:rsidR="007C7958">
        <w:rPr>
          <w:sz w:val="24"/>
          <w:szCs w:val="24"/>
        </w:rPr>
        <w:t xml:space="preserve">Волшебная сила </w:t>
      </w:r>
      <w:r w:rsidR="007C7958">
        <w:rPr>
          <w:sz w:val="24"/>
          <w:szCs w:val="24"/>
        </w:rPr>
        <w:lastRenderedPageBreak/>
        <w:t>искусства</w:t>
      </w:r>
      <w:r w:rsidRPr="003317AF">
        <w:rPr>
          <w:sz w:val="24"/>
          <w:szCs w:val="24"/>
        </w:rPr>
        <w:t xml:space="preserve">», </w:t>
      </w:r>
      <w:r w:rsidR="007C7958">
        <w:rPr>
          <w:sz w:val="24"/>
          <w:szCs w:val="24"/>
        </w:rPr>
        <w:t>сводный хор кадет, хореографические кружки</w:t>
      </w:r>
      <w:r w:rsidRPr="003317AF">
        <w:rPr>
          <w:sz w:val="24"/>
          <w:szCs w:val="24"/>
        </w:rPr>
        <w:t>).</w:t>
      </w:r>
    </w:p>
    <w:p w:rsidR="00236984" w:rsidRPr="003317AF" w:rsidRDefault="00236984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  <w:highlight w:val="yellow"/>
        </w:rPr>
      </w:pPr>
      <w:r w:rsidRPr="003317AF">
        <w:rPr>
          <w:sz w:val="24"/>
          <w:szCs w:val="24"/>
        </w:rPr>
        <w:t>3.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(</w:t>
      </w:r>
      <w:r w:rsidR="00C45FA4" w:rsidRPr="003317AF">
        <w:rPr>
          <w:sz w:val="24"/>
          <w:szCs w:val="24"/>
        </w:rPr>
        <w:t xml:space="preserve">внеурочная деятельность «Разговор о важном», </w:t>
      </w:r>
      <w:r w:rsidRPr="003317AF">
        <w:rPr>
          <w:sz w:val="24"/>
          <w:szCs w:val="24"/>
        </w:rPr>
        <w:t xml:space="preserve">ШСП </w:t>
      </w:r>
      <w:r w:rsidR="007C7958">
        <w:rPr>
          <w:sz w:val="24"/>
          <w:szCs w:val="24"/>
        </w:rPr>
        <w:t>,</w:t>
      </w:r>
      <w:r w:rsidR="00C45FA4" w:rsidRPr="003317AF">
        <w:rPr>
          <w:sz w:val="24"/>
          <w:szCs w:val="24"/>
        </w:rPr>
        <w:t>ТО РДШ «</w:t>
      </w:r>
      <w:r w:rsidR="007C7958">
        <w:rPr>
          <w:sz w:val="24"/>
          <w:szCs w:val="24"/>
        </w:rPr>
        <w:t>Орлята России</w:t>
      </w:r>
      <w:r w:rsidR="00C45FA4" w:rsidRPr="003317AF">
        <w:rPr>
          <w:sz w:val="24"/>
          <w:szCs w:val="24"/>
        </w:rPr>
        <w:t>»</w:t>
      </w:r>
      <w:r w:rsidR="007C7958">
        <w:rPr>
          <w:sz w:val="24"/>
          <w:szCs w:val="24"/>
        </w:rPr>
        <w:t>,</w:t>
      </w:r>
      <w:r w:rsidRPr="003317AF">
        <w:rPr>
          <w:sz w:val="24"/>
          <w:szCs w:val="24"/>
        </w:rPr>
        <w:t xml:space="preserve">). </w:t>
      </w:r>
    </w:p>
    <w:p w:rsidR="00236984" w:rsidRPr="003317AF" w:rsidRDefault="00236984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</w:rPr>
      </w:pPr>
      <w:r w:rsidRPr="003317AF">
        <w:rPr>
          <w:sz w:val="24"/>
          <w:szCs w:val="24"/>
        </w:rPr>
        <w:t>4. 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самообслуживания (школьный музей</w:t>
      </w:r>
      <w:r w:rsidR="00C45FA4" w:rsidRPr="003317AF">
        <w:rPr>
          <w:sz w:val="24"/>
          <w:szCs w:val="24"/>
        </w:rPr>
        <w:t xml:space="preserve">, </w:t>
      </w:r>
      <w:r w:rsidR="00CB6868" w:rsidRPr="003317AF">
        <w:rPr>
          <w:sz w:val="24"/>
          <w:szCs w:val="24"/>
        </w:rPr>
        <w:t xml:space="preserve">волонтерское движение </w:t>
      </w:r>
      <w:r w:rsidRPr="003317AF">
        <w:rPr>
          <w:sz w:val="24"/>
          <w:szCs w:val="24"/>
        </w:rPr>
        <w:t>).</w:t>
      </w:r>
    </w:p>
    <w:p w:rsidR="00236984" w:rsidRPr="003317AF" w:rsidRDefault="00236984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  <w:highlight w:val="yellow"/>
        </w:rPr>
      </w:pPr>
      <w:r w:rsidRPr="003317AF">
        <w:rPr>
          <w:sz w:val="24"/>
          <w:szCs w:val="24"/>
        </w:rPr>
        <w:t>5.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</w:t>
      </w:r>
      <w:r w:rsidR="00C45FA4" w:rsidRPr="003317AF">
        <w:rPr>
          <w:sz w:val="24"/>
          <w:szCs w:val="24"/>
        </w:rPr>
        <w:t>школьный спортивный клуб «</w:t>
      </w:r>
      <w:r w:rsidR="00686C7F">
        <w:rPr>
          <w:sz w:val="24"/>
          <w:szCs w:val="24"/>
        </w:rPr>
        <w:t>Юниор</w:t>
      </w:r>
      <w:r w:rsidR="00C45FA4" w:rsidRPr="003317AF">
        <w:rPr>
          <w:sz w:val="24"/>
          <w:szCs w:val="24"/>
        </w:rPr>
        <w:t xml:space="preserve">», </w:t>
      </w:r>
      <w:r w:rsidR="00686C7F">
        <w:rPr>
          <w:sz w:val="24"/>
          <w:szCs w:val="24"/>
        </w:rPr>
        <w:t xml:space="preserve">ТО </w:t>
      </w:r>
      <w:r w:rsidR="00C45FA4" w:rsidRPr="003317AF">
        <w:rPr>
          <w:sz w:val="24"/>
          <w:szCs w:val="24"/>
        </w:rPr>
        <w:t>ЮИД «</w:t>
      </w:r>
      <w:r w:rsidR="00686C7F">
        <w:rPr>
          <w:sz w:val="24"/>
          <w:szCs w:val="24"/>
        </w:rPr>
        <w:t>Движение</w:t>
      </w:r>
      <w:r w:rsidR="00C45FA4" w:rsidRPr="003317AF">
        <w:rPr>
          <w:sz w:val="24"/>
          <w:szCs w:val="24"/>
        </w:rPr>
        <w:t>»</w:t>
      </w:r>
      <w:r w:rsidR="00686C7F">
        <w:rPr>
          <w:sz w:val="24"/>
          <w:szCs w:val="24"/>
        </w:rPr>
        <w:t>, класс МЧС</w:t>
      </w:r>
      <w:r w:rsidR="00C45FA4" w:rsidRPr="003317AF">
        <w:rPr>
          <w:sz w:val="24"/>
          <w:szCs w:val="24"/>
        </w:rPr>
        <w:t>)</w:t>
      </w:r>
    </w:p>
    <w:p w:rsidR="00236984" w:rsidRPr="003317AF" w:rsidRDefault="00236984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  <w:highlight w:val="yellow"/>
        </w:rPr>
      </w:pPr>
      <w:r w:rsidRPr="003317AF">
        <w:rPr>
          <w:sz w:val="24"/>
          <w:szCs w:val="24"/>
        </w:rPr>
        <w:t>6. Курсы внеурочной деятельности, направленные на развитие творческих способностей обучающихся, воспитание у них трудолюбия и уважительного отношения к физическому труду (</w:t>
      </w:r>
      <w:r w:rsidR="00CB6868" w:rsidRPr="003317AF">
        <w:rPr>
          <w:sz w:val="24"/>
          <w:szCs w:val="24"/>
        </w:rPr>
        <w:t xml:space="preserve">курсы внеурочной деятельности в </w:t>
      </w:r>
      <w:r w:rsidR="00686C7F">
        <w:rPr>
          <w:sz w:val="24"/>
          <w:szCs w:val="24"/>
        </w:rPr>
        <w:t>8-10-х</w:t>
      </w:r>
      <w:r w:rsidR="00CB6868" w:rsidRPr="003317AF">
        <w:rPr>
          <w:sz w:val="24"/>
          <w:szCs w:val="24"/>
        </w:rPr>
        <w:t xml:space="preserve"> классах по профориентации, </w:t>
      </w:r>
      <w:r w:rsidRPr="003317AF">
        <w:rPr>
          <w:sz w:val="24"/>
          <w:szCs w:val="24"/>
        </w:rPr>
        <w:t>профориентационные РВО, волонтерское движение, различные трудовые и общественно-полезные акции).</w:t>
      </w:r>
    </w:p>
    <w:p w:rsidR="00236984" w:rsidRPr="003317AF" w:rsidRDefault="00236984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sz w:val="24"/>
          <w:szCs w:val="24"/>
        </w:rPr>
      </w:pPr>
      <w:r w:rsidRPr="003317AF">
        <w:rPr>
          <w:sz w:val="24"/>
          <w:szCs w:val="24"/>
        </w:rPr>
        <w:t>7.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 (</w:t>
      </w:r>
      <w:r w:rsidR="00C45FA4" w:rsidRPr="003317AF">
        <w:rPr>
          <w:sz w:val="24"/>
          <w:szCs w:val="24"/>
        </w:rPr>
        <w:t xml:space="preserve">интеллектуально-познавательная игра среди обучающихся </w:t>
      </w:r>
      <w:r w:rsidR="00686C7F">
        <w:rPr>
          <w:sz w:val="24"/>
          <w:szCs w:val="24"/>
        </w:rPr>
        <w:t>среднего и старшего звена «Что? Где? Когда?»</w:t>
      </w:r>
      <w:r w:rsidRPr="003317AF">
        <w:rPr>
          <w:sz w:val="24"/>
          <w:szCs w:val="24"/>
        </w:rPr>
        <w:t>).</w:t>
      </w:r>
    </w:p>
    <w:p w:rsidR="00C238D2" w:rsidRDefault="00C238D2" w:rsidP="003317AF">
      <w:pPr>
        <w:tabs>
          <w:tab w:val="left" w:pos="567"/>
          <w:tab w:val="left" w:pos="993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  <w:tab w:val="left" w:pos="993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Классное руководство</w:t>
      </w:r>
    </w:p>
    <w:p w:rsidR="00D8283B" w:rsidRPr="003317AF" w:rsidRDefault="00D8283B" w:rsidP="003317AF">
      <w:pPr>
        <w:tabs>
          <w:tab w:val="left" w:pos="567"/>
          <w:tab w:val="left" w:pos="851"/>
          <w:tab w:val="left" w:pos="993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ab/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предусматривает: 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инициирование и поддержку </w:t>
      </w:r>
      <w:r w:rsidR="009D1739" w:rsidRPr="003317AF">
        <w:rPr>
          <w:color w:val="auto"/>
          <w:sz w:val="24"/>
          <w:szCs w:val="24"/>
        </w:rPr>
        <w:t xml:space="preserve">классными руководителями </w:t>
      </w:r>
      <w:r w:rsidRPr="003317AF">
        <w:rPr>
          <w:color w:val="auto"/>
          <w:sz w:val="24"/>
          <w:szCs w:val="24"/>
        </w:rPr>
        <w:t>участия класс</w:t>
      </w:r>
      <w:r w:rsidR="009D1739" w:rsidRPr="003317AF">
        <w:rPr>
          <w:color w:val="auto"/>
          <w:sz w:val="24"/>
          <w:szCs w:val="24"/>
        </w:rPr>
        <w:t>ов</w:t>
      </w:r>
      <w:r w:rsidRPr="003317AF">
        <w:rPr>
          <w:color w:val="auto"/>
          <w:sz w:val="24"/>
          <w:szCs w:val="24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сплочение коллектива класса через игры и тренинги на командообразование, внеучебные и </w:t>
      </w:r>
      <w:r w:rsidRPr="003317AF">
        <w:rPr>
          <w:color w:val="auto"/>
          <w:sz w:val="24"/>
          <w:szCs w:val="24"/>
        </w:rPr>
        <w:lastRenderedPageBreak/>
        <w:t xml:space="preserve">внешкольные мероприятия, походы, экскурсии, празднования дней рождения обучающихся, классные вечера; 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b/>
          <w:i/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3317AF">
        <w:rPr>
          <w:color w:val="auto"/>
          <w:sz w:val="24"/>
          <w:szCs w:val="24"/>
        </w:rPr>
        <w:t>поиск решений проблем, коррекцию</w:t>
      </w:r>
      <w:r w:rsidRPr="003317AF">
        <w:rPr>
          <w:color w:val="auto"/>
          <w:sz w:val="24"/>
          <w:szCs w:val="24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b/>
          <w:color w:val="auto"/>
          <w:sz w:val="24"/>
          <w:szCs w:val="24"/>
          <w:u w:val="single"/>
        </w:rPr>
      </w:pPr>
      <w:r w:rsidRPr="003317AF">
        <w:rPr>
          <w:color w:val="auto"/>
          <w:sz w:val="24"/>
          <w:szCs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EC7630" w:rsidRPr="003317AF" w:rsidRDefault="0040263E" w:rsidP="003317AF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b/>
          <w:i/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проведение в классе праздников, конкурсов, соревнований и т. п.</w:t>
      </w:r>
    </w:p>
    <w:p w:rsidR="00C238D2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i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Основные школьные дела</w:t>
      </w:r>
    </w:p>
    <w:p w:rsidR="00511780" w:rsidRPr="003317AF" w:rsidRDefault="00C238D2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ab/>
      </w:r>
      <w:r w:rsidR="00511780" w:rsidRPr="003317AF">
        <w:rPr>
          <w:kern w:val="2"/>
          <w:sz w:val="24"/>
          <w:szCs w:val="24"/>
          <w:lang w:eastAsia="ko-KR"/>
        </w:rPr>
        <w:t xml:space="preserve">Ключевые дела – это комплекс главных традиционных общешкольных дел, через которые осуществляется попытка интеграции воспитательных усилий и целостного воздействия на коллектив и личность школьника, в которых принимает участие большая часть школьников и которые планируются, готовятся, проводятся и анализируются совестно педагогами и детьми. На всех этапах </w:t>
      </w:r>
      <w:r w:rsidR="00511780" w:rsidRPr="003317AF">
        <w:rPr>
          <w:kern w:val="2"/>
          <w:sz w:val="24"/>
          <w:szCs w:val="24"/>
          <w:lang w:eastAsia="ko-KR"/>
        </w:rPr>
        <w:lastRenderedPageBreak/>
        <w:t xml:space="preserve">взрослые и дети выступают вместе, как равноправные партнеры, что создает атмосферу общей уверенности и ответственности. </w:t>
      </w:r>
    </w:p>
    <w:p w:rsidR="00511780" w:rsidRPr="003317AF" w:rsidRDefault="00511780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kern w:val="2"/>
          <w:sz w:val="24"/>
          <w:szCs w:val="24"/>
          <w:lang w:eastAsia="ko-KR"/>
        </w:rPr>
      </w:pPr>
      <w:r w:rsidRPr="003317AF">
        <w:rPr>
          <w:kern w:val="2"/>
          <w:sz w:val="24"/>
          <w:szCs w:val="24"/>
          <w:lang w:eastAsia="ko-KR"/>
        </w:rPr>
        <w:t>Для этого в образовательной организации используются следующие формы работы:</w:t>
      </w:r>
    </w:p>
    <w:p w:rsidR="00511780" w:rsidRPr="003317AF" w:rsidRDefault="00511780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b/>
          <w:bCs/>
          <w:iCs/>
          <w:kern w:val="2"/>
          <w:sz w:val="24"/>
          <w:szCs w:val="24"/>
          <w:lang w:eastAsia="ko-KR"/>
        </w:rPr>
      </w:pPr>
      <w:r w:rsidRPr="003317AF">
        <w:rPr>
          <w:b/>
          <w:bCs/>
          <w:iCs/>
          <w:kern w:val="2"/>
          <w:sz w:val="24"/>
          <w:szCs w:val="24"/>
          <w:lang w:eastAsia="ko-KR"/>
        </w:rPr>
        <w:t>На внешкольном уровне:</w:t>
      </w:r>
    </w:p>
    <w:p w:rsidR="00511780" w:rsidRPr="003317AF" w:rsidRDefault="00511780" w:rsidP="003317AF">
      <w:pPr>
        <w:numPr>
          <w:ilvl w:val="0"/>
          <w:numId w:val="38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kern w:val="2"/>
          <w:sz w:val="24"/>
          <w:szCs w:val="24"/>
          <w:lang w:eastAsia="ko-KR"/>
        </w:rPr>
      </w:pPr>
      <w:r w:rsidRPr="003317AF">
        <w:rPr>
          <w:kern w:val="2"/>
          <w:sz w:val="24"/>
          <w:szCs w:val="24"/>
          <w:lang w:eastAsia="ko-KR"/>
        </w:rPr>
        <w:t>с</w:t>
      </w:r>
      <w:r w:rsidRPr="003317AF">
        <w:rPr>
          <w:rFonts w:eastAsia="№Е"/>
          <w:kern w:val="2"/>
          <w:sz w:val="24"/>
          <w:szCs w:val="24"/>
          <w:lang w:eastAsia="ko-KR"/>
        </w:rPr>
        <w:t>оциальные проекты, ориентированные на преобразование окружающего школу социума;</w:t>
      </w:r>
    </w:p>
    <w:p w:rsidR="00511780" w:rsidRPr="003317AF" w:rsidRDefault="00511780" w:rsidP="003317AF">
      <w:pPr>
        <w:numPr>
          <w:ilvl w:val="0"/>
          <w:numId w:val="38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kern w:val="2"/>
          <w:sz w:val="24"/>
          <w:szCs w:val="24"/>
          <w:lang w:eastAsia="ko-KR"/>
        </w:rPr>
      </w:pPr>
      <w:r w:rsidRPr="003317AF">
        <w:rPr>
          <w:sz w:val="24"/>
          <w:szCs w:val="24"/>
        </w:rPr>
        <w:t>социально значимые мероприятия, проводимые и организуемые совместно с семьями обучающихся для жителей поселения, совместно с общественными организациями: Советом ветеранов</w:t>
      </w:r>
    </w:p>
    <w:p w:rsidR="00511780" w:rsidRPr="003317AF" w:rsidRDefault="00511780" w:rsidP="003317AF">
      <w:pPr>
        <w:numPr>
          <w:ilvl w:val="0"/>
          <w:numId w:val="38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ind w:left="0" w:firstLine="0"/>
        <w:contextualSpacing/>
        <w:rPr>
          <w:kern w:val="2"/>
          <w:sz w:val="24"/>
          <w:szCs w:val="24"/>
          <w:lang w:eastAsia="ko-KR"/>
        </w:rPr>
      </w:pPr>
      <w:r w:rsidRPr="003317AF">
        <w:rPr>
          <w:sz w:val="24"/>
          <w:szCs w:val="24"/>
        </w:rPr>
        <w:t xml:space="preserve">дела, проводимые и организуемые совместно с социальными партнерами: </w:t>
      </w:r>
      <w:r w:rsidR="00686C7F">
        <w:rPr>
          <w:sz w:val="24"/>
          <w:szCs w:val="24"/>
        </w:rPr>
        <w:t>Сивинский ДДТ,  Сивинский музей, СП Сивинская библиотека им. Ф.Ф. Павленкова, социальный кинозал,</w:t>
      </w:r>
      <w:r w:rsidRPr="003317AF">
        <w:rPr>
          <w:sz w:val="24"/>
          <w:szCs w:val="24"/>
        </w:rPr>
        <w:t xml:space="preserve"> ДЮСШ, МБУ ДО  «Сивинская ДМШ».</w:t>
      </w:r>
    </w:p>
    <w:p w:rsidR="00511780" w:rsidRPr="003317AF" w:rsidRDefault="00511780" w:rsidP="003317AF">
      <w:pPr>
        <w:tabs>
          <w:tab w:val="left" w:pos="567"/>
          <w:tab w:val="left" w:pos="851"/>
          <w:tab w:val="left" w:pos="1134"/>
        </w:tabs>
        <w:autoSpaceDE w:val="0"/>
        <w:autoSpaceDN w:val="0"/>
        <w:spacing w:line="360" w:lineRule="auto"/>
        <w:contextualSpacing/>
        <w:rPr>
          <w:kern w:val="2"/>
          <w:sz w:val="24"/>
          <w:szCs w:val="24"/>
          <w:lang w:eastAsia="ko-KR"/>
        </w:rPr>
      </w:pPr>
      <w:r w:rsidRPr="003317AF">
        <w:rPr>
          <w:sz w:val="24"/>
          <w:szCs w:val="24"/>
        </w:rPr>
        <w:tab/>
        <w:t>Данные мероприятия открывают возможности для социальной и творческой самореализации обучающихся и включают их в деятельную заботу об окружающих.</w:t>
      </w:r>
    </w:p>
    <w:p w:rsidR="00511780" w:rsidRPr="003317AF" w:rsidRDefault="00511780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b/>
          <w:bCs/>
          <w:iCs/>
          <w:kern w:val="2"/>
          <w:sz w:val="24"/>
          <w:szCs w:val="24"/>
          <w:lang w:eastAsia="ko-KR"/>
        </w:rPr>
      </w:pPr>
      <w:r w:rsidRPr="003317AF">
        <w:rPr>
          <w:b/>
          <w:bCs/>
          <w:iCs/>
          <w:kern w:val="2"/>
          <w:sz w:val="24"/>
          <w:szCs w:val="24"/>
          <w:lang w:eastAsia="ko-KR"/>
        </w:rPr>
        <w:t>На школьном уровне:</w:t>
      </w:r>
    </w:p>
    <w:p w:rsidR="000B0863" w:rsidRPr="003317AF" w:rsidRDefault="00511780" w:rsidP="003317AF">
      <w:pPr>
        <w:numPr>
          <w:ilvl w:val="0"/>
          <w:numId w:val="38"/>
        </w:numPr>
        <w:tabs>
          <w:tab w:val="left" w:pos="567"/>
          <w:tab w:val="left" w:pos="851"/>
        </w:tabs>
        <w:autoSpaceDE w:val="0"/>
        <w:autoSpaceDN w:val="0"/>
        <w:spacing w:line="360" w:lineRule="auto"/>
        <w:ind w:left="0" w:firstLine="0"/>
        <w:contextualSpacing/>
        <w:rPr>
          <w:kern w:val="2"/>
          <w:sz w:val="24"/>
          <w:szCs w:val="24"/>
          <w:lang w:eastAsia="ko-KR"/>
        </w:rPr>
      </w:pPr>
      <w:r w:rsidRPr="003317AF">
        <w:rPr>
          <w:rFonts w:eastAsia="№Е"/>
          <w:kern w:val="2"/>
          <w:sz w:val="24"/>
          <w:szCs w:val="24"/>
          <w:lang w:eastAsia="ko-KR"/>
        </w:rPr>
        <w:t xml:space="preserve">деятельность Совета </w:t>
      </w:r>
      <w:r w:rsidR="00686C7F">
        <w:rPr>
          <w:rFonts w:eastAsia="№Е"/>
          <w:kern w:val="2"/>
          <w:sz w:val="24"/>
          <w:szCs w:val="24"/>
          <w:lang w:eastAsia="ko-KR"/>
        </w:rPr>
        <w:t>старшеклассников</w:t>
      </w:r>
      <w:r w:rsidRPr="003317AF">
        <w:rPr>
          <w:rFonts w:eastAsia="№Е"/>
          <w:kern w:val="2"/>
          <w:sz w:val="24"/>
          <w:szCs w:val="24"/>
          <w:lang w:eastAsia="ko-KR"/>
        </w:rPr>
        <w:t xml:space="preserve"> школы по организации и проведению комплекса коллективных творческих дел, в процессе которых складываются доверительные, поддерживающие взаимоотношения, ответственное отношение к делу, атмосфера эмоционально-психологического комфорта, доброго юмора и общей радости;</w:t>
      </w:r>
    </w:p>
    <w:p w:rsidR="00511780" w:rsidRPr="003317AF" w:rsidRDefault="00511780" w:rsidP="003317AF">
      <w:pPr>
        <w:numPr>
          <w:ilvl w:val="0"/>
          <w:numId w:val="38"/>
        </w:numPr>
        <w:tabs>
          <w:tab w:val="left" w:pos="567"/>
          <w:tab w:val="left" w:pos="851"/>
        </w:tabs>
        <w:autoSpaceDE w:val="0"/>
        <w:autoSpaceDN w:val="0"/>
        <w:spacing w:line="360" w:lineRule="auto"/>
        <w:ind w:left="0" w:firstLine="0"/>
        <w:contextualSpacing/>
        <w:rPr>
          <w:kern w:val="2"/>
          <w:sz w:val="24"/>
          <w:szCs w:val="24"/>
          <w:lang w:eastAsia="ko-KR"/>
        </w:rPr>
      </w:pPr>
      <w:r w:rsidRPr="003317AF">
        <w:rPr>
          <w:rFonts w:eastAsia="№Е"/>
          <w:kern w:val="2"/>
          <w:sz w:val="24"/>
          <w:szCs w:val="24"/>
          <w:lang w:eastAsia="ko-KR"/>
        </w:rPr>
        <w:t xml:space="preserve">традиционные общешкольные дела: </w:t>
      </w:r>
      <w:r w:rsidR="001C408B" w:rsidRPr="003317AF">
        <w:rPr>
          <w:rFonts w:eastAsia="№Е"/>
          <w:kern w:val="2"/>
          <w:sz w:val="24"/>
          <w:szCs w:val="24"/>
          <w:lang w:eastAsia="ko-KR"/>
        </w:rPr>
        <w:t xml:space="preserve">оформление </w:t>
      </w:r>
      <w:r w:rsidR="00686C7F">
        <w:rPr>
          <w:rFonts w:eastAsia="№Е"/>
          <w:kern w:val="2"/>
          <w:sz w:val="24"/>
          <w:szCs w:val="24"/>
          <w:lang w:eastAsia="ko-KR"/>
        </w:rPr>
        <w:t>информационных стендов</w:t>
      </w:r>
      <w:r w:rsidR="001C408B" w:rsidRPr="003317AF">
        <w:rPr>
          <w:rFonts w:eastAsia="№Е"/>
          <w:kern w:val="2"/>
          <w:sz w:val="24"/>
          <w:szCs w:val="24"/>
          <w:lang w:eastAsia="ko-KR"/>
        </w:rPr>
        <w:t xml:space="preserve">, </w:t>
      </w:r>
      <w:r w:rsidR="004C2270">
        <w:rPr>
          <w:rFonts w:eastAsia="№Е"/>
          <w:kern w:val="2"/>
          <w:sz w:val="24"/>
          <w:szCs w:val="24"/>
          <w:lang w:eastAsia="ko-KR"/>
        </w:rPr>
        <w:t xml:space="preserve">туристический слет, День здоровья, </w:t>
      </w:r>
      <w:r w:rsidRPr="003317AF">
        <w:rPr>
          <w:rFonts w:eastAsia="№Е"/>
          <w:kern w:val="2"/>
          <w:sz w:val="24"/>
          <w:szCs w:val="24"/>
          <w:lang w:eastAsia="ko-KR"/>
        </w:rPr>
        <w:t xml:space="preserve">День знаний, </w:t>
      </w:r>
      <w:r w:rsidR="001C408B" w:rsidRPr="003317AF">
        <w:rPr>
          <w:rFonts w:eastAsia="№Е"/>
          <w:kern w:val="2"/>
          <w:sz w:val="24"/>
          <w:szCs w:val="24"/>
          <w:lang w:eastAsia="ko-KR"/>
        </w:rPr>
        <w:t>День учителя,</w:t>
      </w:r>
      <w:r w:rsidRPr="003317AF">
        <w:rPr>
          <w:rFonts w:eastAsia="№Е"/>
          <w:kern w:val="2"/>
          <w:sz w:val="24"/>
          <w:szCs w:val="24"/>
          <w:lang w:eastAsia="ko-KR"/>
        </w:rPr>
        <w:t xml:space="preserve"> День </w:t>
      </w:r>
      <w:r w:rsidR="00686C7F">
        <w:rPr>
          <w:rFonts w:eastAsia="№Е"/>
          <w:kern w:val="2"/>
          <w:sz w:val="24"/>
          <w:szCs w:val="24"/>
          <w:lang w:eastAsia="ko-KR"/>
        </w:rPr>
        <w:t>самоуправления</w:t>
      </w:r>
      <w:r w:rsidRPr="003317AF">
        <w:rPr>
          <w:rFonts w:eastAsia="№Е"/>
          <w:kern w:val="2"/>
          <w:sz w:val="24"/>
          <w:szCs w:val="24"/>
          <w:lang w:eastAsia="ko-KR"/>
        </w:rPr>
        <w:t xml:space="preserve">, Новогодние театрализованные представления, </w:t>
      </w:r>
      <w:r w:rsidR="001C408B" w:rsidRPr="003317AF">
        <w:rPr>
          <w:rFonts w:eastAsia="№Е"/>
          <w:kern w:val="2"/>
          <w:sz w:val="24"/>
          <w:szCs w:val="24"/>
          <w:lang w:eastAsia="ko-KR"/>
        </w:rPr>
        <w:t xml:space="preserve">серия игр «Что? Где? Когда?» для взрослых и детей, </w:t>
      </w:r>
      <w:r w:rsidRPr="003317AF">
        <w:rPr>
          <w:rFonts w:eastAsia="№Е"/>
          <w:kern w:val="2"/>
          <w:sz w:val="24"/>
          <w:szCs w:val="24"/>
          <w:lang w:eastAsia="ko-KR"/>
        </w:rPr>
        <w:t xml:space="preserve">Вечер встречи выпускников, Декада воинской славы, </w:t>
      </w:r>
      <w:r w:rsidR="001C408B" w:rsidRPr="003317AF">
        <w:rPr>
          <w:rFonts w:eastAsia="№Е"/>
          <w:kern w:val="2"/>
          <w:sz w:val="24"/>
          <w:szCs w:val="24"/>
          <w:lang w:eastAsia="ko-KR"/>
        </w:rPr>
        <w:t xml:space="preserve">Масленичные гуляния, тематические дискотеки, </w:t>
      </w:r>
      <w:r w:rsidRPr="003317AF">
        <w:rPr>
          <w:rFonts w:eastAsia="№Е"/>
          <w:kern w:val="2"/>
          <w:sz w:val="24"/>
          <w:szCs w:val="24"/>
          <w:lang w:eastAsia="ko-KR"/>
        </w:rPr>
        <w:t xml:space="preserve">Дни здоровья, </w:t>
      </w:r>
      <w:r w:rsidR="001C408B" w:rsidRPr="003317AF">
        <w:rPr>
          <w:rFonts w:eastAsia="№Е"/>
          <w:kern w:val="2"/>
          <w:sz w:val="24"/>
          <w:szCs w:val="24"/>
          <w:lang w:eastAsia="ko-KR"/>
        </w:rPr>
        <w:t xml:space="preserve">танцевальный батл, </w:t>
      </w:r>
      <w:r w:rsidRPr="003317AF">
        <w:rPr>
          <w:rFonts w:eastAsia="№Е"/>
          <w:kern w:val="2"/>
          <w:sz w:val="24"/>
          <w:szCs w:val="24"/>
          <w:lang w:eastAsia="ko-KR"/>
        </w:rPr>
        <w:t>Вахта памяти, Последний звонок, акция «Мирный рассвет»</w:t>
      </w:r>
      <w:r w:rsidR="001C408B" w:rsidRPr="003317AF">
        <w:rPr>
          <w:rFonts w:eastAsia="№Е"/>
          <w:kern w:val="2"/>
          <w:sz w:val="24"/>
          <w:szCs w:val="24"/>
          <w:lang w:eastAsia="ko-KR"/>
        </w:rPr>
        <w:t xml:space="preserve">,  </w:t>
      </w:r>
      <w:r w:rsidRPr="003317AF">
        <w:rPr>
          <w:rFonts w:eastAsia="№Е"/>
          <w:kern w:val="2"/>
          <w:sz w:val="24"/>
          <w:szCs w:val="24"/>
          <w:lang w:eastAsia="ko-KR"/>
        </w:rPr>
        <w:t>акция «Школьный двор», акция «Чист</w:t>
      </w:r>
      <w:r w:rsidR="004C2270">
        <w:rPr>
          <w:rFonts w:eastAsia="№Е"/>
          <w:kern w:val="2"/>
          <w:sz w:val="24"/>
          <w:szCs w:val="24"/>
          <w:lang w:eastAsia="ko-KR"/>
        </w:rPr>
        <w:t>ая школа</w:t>
      </w:r>
      <w:r w:rsidRPr="003317AF">
        <w:rPr>
          <w:rFonts w:eastAsia="№Е"/>
          <w:kern w:val="2"/>
          <w:sz w:val="24"/>
          <w:szCs w:val="24"/>
          <w:lang w:eastAsia="ko-KR"/>
        </w:rPr>
        <w:t>»</w:t>
      </w:r>
      <w:r w:rsidR="004C2270">
        <w:rPr>
          <w:rFonts w:eastAsia="№Е"/>
          <w:kern w:val="2"/>
          <w:sz w:val="24"/>
          <w:szCs w:val="24"/>
          <w:lang w:eastAsia="ko-KR"/>
        </w:rPr>
        <w:t>.</w:t>
      </w:r>
    </w:p>
    <w:p w:rsidR="00511780" w:rsidRPr="003317AF" w:rsidRDefault="00511780" w:rsidP="003317AF">
      <w:pPr>
        <w:tabs>
          <w:tab w:val="left" w:pos="567"/>
        </w:tabs>
        <w:autoSpaceDE w:val="0"/>
        <w:autoSpaceDN w:val="0"/>
        <w:spacing w:line="360" w:lineRule="auto"/>
        <w:contextualSpacing/>
        <w:rPr>
          <w:b/>
          <w:bCs/>
          <w:iCs/>
          <w:kern w:val="2"/>
          <w:sz w:val="24"/>
          <w:szCs w:val="24"/>
          <w:lang w:eastAsia="ko-KR"/>
        </w:rPr>
      </w:pPr>
      <w:r w:rsidRPr="003317AF">
        <w:rPr>
          <w:b/>
          <w:bCs/>
          <w:iCs/>
          <w:kern w:val="2"/>
          <w:sz w:val="24"/>
          <w:szCs w:val="24"/>
          <w:lang w:eastAsia="ko-KR"/>
        </w:rPr>
        <w:t>На уровне классов:</w:t>
      </w:r>
    </w:p>
    <w:p w:rsidR="00511780" w:rsidRPr="003317AF" w:rsidRDefault="00511780" w:rsidP="003317AF">
      <w:pPr>
        <w:numPr>
          <w:ilvl w:val="0"/>
          <w:numId w:val="39"/>
        </w:numPr>
        <w:tabs>
          <w:tab w:val="left" w:pos="0"/>
          <w:tab w:val="left" w:pos="567"/>
          <w:tab w:val="left" w:pos="851"/>
        </w:tabs>
        <w:autoSpaceDE w:val="0"/>
        <w:autoSpaceDN w:val="0"/>
        <w:spacing w:line="360" w:lineRule="auto"/>
        <w:ind w:left="0" w:firstLine="0"/>
        <w:contextualSpacing/>
        <w:rPr>
          <w:rFonts w:eastAsia="№Е"/>
          <w:kern w:val="2"/>
          <w:sz w:val="24"/>
          <w:szCs w:val="24"/>
          <w:lang w:eastAsia="ko-KR"/>
        </w:rPr>
      </w:pPr>
      <w:r w:rsidRPr="003317AF">
        <w:rPr>
          <w:bCs/>
          <w:kern w:val="2"/>
          <w:sz w:val="24"/>
          <w:szCs w:val="24"/>
          <w:lang w:eastAsia="ko-KR"/>
        </w:rPr>
        <w:t xml:space="preserve">делегирование представителей классов в Совет </w:t>
      </w:r>
      <w:r w:rsidR="004C2270">
        <w:rPr>
          <w:bCs/>
          <w:kern w:val="2"/>
          <w:sz w:val="24"/>
          <w:szCs w:val="24"/>
          <w:lang w:eastAsia="ko-KR"/>
        </w:rPr>
        <w:t>старшеклассников</w:t>
      </w:r>
      <w:r w:rsidRPr="003317AF">
        <w:rPr>
          <w:bCs/>
          <w:kern w:val="2"/>
          <w:sz w:val="24"/>
          <w:szCs w:val="24"/>
          <w:lang w:eastAsia="ko-KR"/>
        </w:rPr>
        <w:t xml:space="preserve"> школы</w:t>
      </w:r>
      <w:r w:rsidRPr="003317AF">
        <w:rPr>
          <w:rFonts w:eastAsia="№Е"/>
          <w:kern w:val="2"/>
          <w:sz w:val="24"/>
          <w:szCs w:val="24"/>
          <w:lang w:eastAsia="ko-KR"/>
        </w:rPr>
        <w:t xml:space="preserve">, выдвижение ответственных за подготовку общешкольных ключевых дел;  </w:t>
      </w:r>
    </w:p>
    <w:p w:rsidR="00511780" w:rsidRPr="003317AF" w:rsidRDefault="00511780" w:rsidP="003317AF">
      <w:pPr>
        <w:numPr>
          <w:ilvl w:val="0"/>
          <w:numId w:val="39"/>
        </w:numPr>
        <w:tabs>
          <w:tab w:val="left" w:pos="0"/>
          <w:tab w:val="left" w:pos="567"/>
          <w:tab w:val="left" w:pos="851"/>
        </w:tabs>
        <w:autoSpaceDE w:val="0"/>
        <w:autoSpaceDN w:val="0"/>
        <w:spacing w:line="360" w:lineRule="auto"/>
        <w:ind w:left="0" w:firstLine="0"/>
        <w:contextualSpacing/>
        <w:rPr>
          <w:rFonts w:eastAsia="№Е"/>
          <w:kern w:val="2"/>
          <w:sz w:val="24"/>
          <w:szCs w:val="24"/>
          <w:lang w:eastAsia="ko-KR"/>
        </w:rPr>
      </w:pPr>
      <w:r w:rsidRPr="003317AF">
        <w:rPr>
          <w:rFonts w:eastAsia="№Е"/>
          <w:kern w:val="2"/>
          <w:sz w:val="24"/>
          <w:szCs w:val="24"/>
          <w:lang w:eastAsia="ko-KR"/>
        </w:rPr>
        <w:t xml:space="preserve">участие классов в реализации общешкольных традиционных дел и событий; </w:t>
      </w:r>
    </w:p>
    <w:p w:rsidR="00511780" w:rsidRPr="003317AF" w:rsidRDefault="00511780" w:rsidP="003317AF">
      <w:pPr>
        <w:numPr>
          <w:ilvl w:val="0"/>
          <w:numId w:val="39"/>
        </w:numPr>
        <w:tabs>
          <w:tab w:val="left" w:pos="0"/>
          <w:tab w:val="left" w:pos="567"/>
          <w:tab w:val="left" w:pos="851"/>
        </w:tabs>
        <w:autoSpaceDE w:val="0"/>
        <w:autoSpaceDN w:val="0"/>
        <w:spacing w:line="360" w:lineRule="auto"/>
        <w:ind w:left="0" w:firstLine="0"/>
        <w:contextualSpacing/>
        <w:rPr>
          <w:rFonts w:eastAsia="№Е"/>
          <w:iCs/>
          <w:kern w:val="2"/>
          <w:sz w:val="24"/>
          <w:szCs w:val="24"/>
          <w:lang w:eastAsia="ko-KR"/>
        </w:rPr>
      </w:pPr>
      <w:r w:rsidRPr="003317AF">
        <w:rPr>
          <w:kern w:val="2"/>
          <w:sz w:val="24"/>
          <w:szCs w:val="24"/>
          <w:lang w:eastAsia="ko-KR"/>
        </w:rPr>
        <w:t>мониторинг активности обучающихся в общешкольных делах.</w:t>
      </w:r>
    </w:p>
    <w:p w:rsidR="00511780" w:rsidRPr="003317AF" w:rsidRDefault="00511780" w:rsidP="003317AF">
      <w:pPr>
        <w:tabs>
          <w:tab w:val="left" w:pos="426"/>
          <w:tab w:val="left" w:pos="567"/>
        </w:tabs>
        <w:autoSpaceDE w:val="0"/>
        <w:autoSpaceDN w:val="0"/>
        <w:spacing w:line="360" w:lineRule="auto"/>
        <w:contextualSpacing/>
        <w:rPr>
          <w:rFonts w:eastAsia="№Е"/>
          <w:b/>
          <w:bCs/>
          <w:iCs/>
          <w:kern w:val="2"/>
          <w:sz w:val="24"/>
          <w:szCs w:val="24"/>
          <w:lang w:eastAsia="ko-KR"/>
        </w:rPr>
      </w:pPr>
      <w:r w:rsidRPr="003317AF">
        <w:rPr>
          <w:b/>
          <w:bCs/>
          <w:iCs/>
          <w:kern w:val="2"/>
          <w:sz w:val="24"/>
          <w:szCs w:val="24"/>
          <w:lang w:eastAsia="ko-KR"/>
        </w:rPr>
        <w:t>На индивидуальном уровне:</w:t>
      </w:r>
    </w:p>
    <w:p w:rsidR="00511780" w:rsidRPr="003317AF" w:rsidRDefault="00511780" w:rsidP="003317AF">
      <w:pPr>
        <w:numPr>
          <w:ilvl w:val="0"/>
          <w:numId w:val="39"/>
        </w:numPr>
        <w:tabs>
          <w:tab w:val="left" w:pos="0"/>
          <w:tab w:val="left" w:pos="567"/>
          <w:tab w:val="left" w:pos="851"/>
        </w:tabs>
        <w:autoSpaceDE w:val="0"/>
        <w:autoSpaceDN w:val="0"/>
        <w:spacing w:line="360" w:lineRule="auto"/>
        <w:ind w:left="0" w:firstLine="0"/>
        <w:contextualSpacing/>
        <w:rPr>
          <w:kern w:val="2"/>
          <w:sz w:val="24"/>
          <w:szCs w:val="24"/>
          <w:lang w:eastAsia="ko-KR"/>
        </w:rPr>
      </w:pPr>
      <w:r w:rsidRPr="003317AF">
        <w:rPr>
          <w:rFonts w:eastAsia="№Е"/>
          <w:iCs/>
          <w:kern w:val="2"/>
          <w:sz w:val="24"/>
          <w:szCs w:val="24"/>
          <w:lang w:eastAsia="ko-KR"/>
        </w:rPr>
        <w:t xml:space="preserve">вовлечение </w:t>
      </w:r>
      <w:r w:rsidRPr="003317AF">
        <w:rPr>
          <w:kern w:val="2"/>
          <w:sz w:val="24"/>
          <w:szCs w:val="24"/>
          <w:lang w:eastAsia="ko-KR"/>
        </w:rPr>
        <w:t>каждого ребенка в традиционные дела школы;</w:t>
      </w:r>
    </w:p>
    <w:p w:rsidR="00511780" w:rsidRPr="003317AF" w:rsidRDefault="00511780" w:rsidP="003317AF">
      <w:pPr>
        <w:numPr>
          <w:ilvl w:val="0"/>
          <w:numId w:val="39"/>
        </w:numPr>
        <w:tabs>
          <w:tab w:val="left" w:pos="0"/>
          <w:tab w:val="left" w:pos="567"/>
          <w:tab w:val="left" w:pos="851"/>
        </w:tabs>
        <w:autoSpaceDE w:val="0"/>
        <w:autoSpaceDN w:val="0"/>
        <w:spacing w:line="360" w:lineRule="auto"/>
        <w:ind w:left="0" w:firstLine="0"/>
        <w:contextualSpacing/>
        <w:rPr>
          <w:rFonts w:eastAsia="№Е"/>
          <w:iCs/>
          <w:kern w:val="2"/>
          <w:sz w:val="24"/>
          <w:szCs w:val="24"/>
          <w:lang w:eastAsia="ko-KR"/>
        </w:rPr>
      </w:pPr>
      <w:r w:rsidRPr="003317AF">
        <w:rPr>
          <w:kern w:val="2"/>
          <w:sz w:val="24"/>
          <w:szCs w:val="24"/>
          <w:lang w:eastAsia="ko-KR"/>
        </w:rPr>
        <w:t>индивидуальная помощь ребенку (</w:t>
      </w:r>
      <w:r w:rsidRPr="003317AF">
        <w:rPr>
          <w:rFonts w:eastAsia="№Е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3317AF">
        <w:rPr>
          <w:kern w:val="2"/>
          <w:sz w:val="24"/>
          <w:szCs w:val="24"/>
          <w:lang w:eastAsia="ko-KR"/>
        </w:rPr>
        <w:t>подготовки, проведения и анализа ключевых дел.</w:t>
      </w:r>
    </w:p>
    <w:p w:rsidR="00C238D2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Внешкольные мероприятия</w:t>
      </w:r>
    </w:p>
    <w:p w:rsidR="00EC7630" w:rsidRPr="003317AF" w:rsidRDefault="00C238D2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ab/>
      </w:r>
      <w:r w:rsidR="0040263E" w:rsidRPr="003317AF">
        <w:rPr>
          <w:color w:val="auto"/>
          <w:sz w:val="24"/>
          <w:szCs w:val="24"/>
        </w:rPr>
        <w:t xml:space="preserve">Реализация воспитательного потенциала внешкольных мероприятий </w:t>
      </w:r>
      <w:r w:rsidR="006C43F1" w:rsidRPr="003317AF">
        <w:rPr>
          <w:color w:val="auto"/>
          <w:sz w:val="24"/>
          <w:szCs w:val="24"/>
        </w:rPr>
        <w:t>предусматривает:</w:t>
      </w:r>
    </w:p>
    <w:p w:rsidR="00EC7630" w:rsidRPr="003317AF" w:rsidRDefault="0040263E" w:rsidP="003317AF">
      <w:pPr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общие внешкольные мероприятия, в том числе организуемые совместно с социальными партнёрами </w:t>
      </w:r>
      <w:r w:rsidR="006C43F1" w:rsidRPr="003317AF">
        <w:rPr>
          <w:color w:val="auto"/>
          <w:sz w:val="24"/>
          <w:szCs w:val="24"/>
        </w:rPr>
        <w:t>МБОУ «</w:t>
      </w:r>
      <w:r w:rsidR="004C2270">
        <w:rPr>
          <w:color w:val="auto"/>
          <w:sz w:val="24"/>
          <w:szCs w:val="24"/>
        </w:rPr>
        <w:t>Сивинская</w:t>
      </w:r>
      <w:r w:rsidR="006C43F1" w:rsidRPr="003317AF">
        <w:rPr>
          <w:color w:val="auto"/>
          <w:sz w:val="24"/>
          <w:szCs w:val="24"/>
        </w:rPr>
        <w:t>й СОШ»</w:t>
      </w:r>
      <w:r w:rsidRPr="003317AF">
        <w:rPr>
          <w:color w:val="auto"/>
          <w:sz w:val="24"/>
          <w:szCs w:val="24"/>
        </w:rPr>
        <w:t>;</w:t>
      </w:r>
    </w:p>
    <w:p w:rsidR="00EC7630" w:rsidRPr="003317AF" w:rsidRDefault="0040263E" w:rsidP="003317AF">
      <w:pPr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организацииучебным предметам, курсам, модулям;</w:t>
      </w:r>
    </w:p>
    <w:p w:rsidR="00EC7630" w:rsidRPr="003317AF" w:rsidRDefault="0040263E" w:rsidP="003317AF">
      <w:pPr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i/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экскурсии, походы выходного дня (в музей,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C7630" w:rsidRPr="003317AF" w:rsidRDefault="0040263E" w:rsidP="003317AF">
      <w:pPr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E0F51" w:rsidRDefault="007E0F51" w:rsidP="003317AF">
      <w:pPr>
        <w:tabs>
          <w:tab w:val="left" w:pos="567"/>
          <w:tab w:val="left" w:pos="851"/>
          <w:tab w:val="left" w:pos="2977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  <w:tab w:val="left" w:pos="851"/>
          <w:tab w:val="left" w:pos="297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:rsidR="00EC7630" w:rsidRPr="003317AF" w:rsidRDefault="007E0F51" w:rsidP="003317AF">
      <w:pPr>
        <w:tabs>
          <w:tab w:val="left" w:pos="567"/>
          <w:tab w:val="left" w:pos="851"/>
          <w:tab w:val="left" w:pos="297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Реализация воспитательного потенциала предметно-пространственной среды </w:t>
      </w:r>
      <w:r w:rsidR="0094657B" w:rsidRPr="003317AF">
        <w:rPr>
          <w:color w:val="auto"/>
          <w:sz w:val="24"/>
          <w:szCs w:val="24"/>
        </w:rPr>
        <w:t>предусматривает</w:t>
      </w:r>
      <w:r w:rsidR="0040263E" w:rsidRPr="003317AF">
        <w:rPr>
          <w:color w:val="auto"/>
          <w:sz w:val="24"/>
          <w:szCs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</w:t>
      </w:r>
      <w:r w:rsidR="00E417DF" w:rsidRPr="003317AF">
        <w:rPr>
          <w:color w:val="auto"/>
          <w:sz w:val="24"/>
          <w:szCs w:val="24"/>
        </w:rPr>
        <w:t>формление внешнего вида здания МБОУ «</w:t>
      </w:r>
      <w:r w:rsidR="004C2270">
        <w:rPr>
          <w:color w:val="auto"/>
          <w:sz w:val="24"/>
          <w:szCs w:val="24"/>
        </w:rPr>
        <w:t>Сивинская</w:t>
      </w:r>
      <w:r w:rsidR="00E417DF" w:rsidRPr="003317AF">
        <w:rPr>
          <w:color w:val="auto"/>
          <w:sz w:val="24"/>
          <w:szCs w:val="24"/>
        </w:rPr>
        <w:t xml:space="preserve"> СОШ» </w:t>
      </w:r>
      <w:r w:rsidRPr="003317AF">
        <w:rPr>
          <w:color w:val="auto"/>
          <w:sz w:val="24"/>
          <w:szCs w:val="24"/>
        </w:rPr>
        <w:t>государственной символикой Росси</w:t>
      </w:r>
      <w:r w:rsidR="00E417DF" w:rsidRPr="003317AF">
        <w:rPr>
          <w:color w:val="auto"/>
          <w:sz w:val="24"/>
          <w:szCs w:val="24"/>
        </w:rPr>
        <w:t>йской Федерации (флаг)</w:t>
      </w:r>
      <w:r w:rsidRPr="003317AF">
        <w:rPr>
          <w:color w:val="auto"/>
          <w:sz w:val="24"/>
          <w:szCs w:val="24"/>
        </w:rPr>
        <w:t>;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организацию и поддержание в </w:t>
      </w:r>
      <w:r w:rsidR="00E417DF" w:rsidRPr="003317AF">
        <w:rPr>
          <w:color w:val="auto"/>
          <w:sz w:val="24"/>
          <w:szCs w:val="24"/>
        </w:rPr>
        <w:t>МБОУ «</w:t>
      </w:r>
      <w:r w:rsidR="004C2270">
        <w:rPr>
          <w:color w:val="auto"/>
          <w:sz w:val="24"/>
          <w:szCs w:val="24"/>
        </w:rPr>
        <w:t>Сивинская</w:t>
      </w:r>
      <w:r w:rsidR="00E417DF" w:rsidRPr="003317AF">
        <w:rPr>
          <w:color w:val="auto"/>
          <w:sz w:val="24"/>
          <w:szCs w:val="24"/>
        </w:rPr>
        <w:t xml:space="preserve"> СОШ» </w:t>
      </w:r>
      <w:r w:rsidRPr="003317AF">
        <w:rPr>
          <w:color w:val="auto"/>
          <w:sz w:val="24"/>
          <w:szCs w:val="24"/>
        </w:rPr>
        <w:t>звукового пространства позитивной духовно-нравственной, гражданско-патриотической воспит</w:t>
      </w:r>
      <w:r w:rsidR="00E417DF" w:rsidRPr="003317AF">
        <w:rPr>
          <w:color w:val="auto"/>
          <w:sz w:val="24"/>
          <w:szCs w:val="24"/>
        </w:rPr>
        <w:t>ательной направленности (звонки</w:t>
      </w:r>
      <w:r w:rsidRPr="003317AF">
        <w:rPr>
          <w:color w:val="auto"/>
          <w:sz w:val="24"/>
          <w:szCs w:val="24"/>
        </w:rPr>
        <w:t xml:space="preserve">, информационные сообщения), исполнение гимна Российской Федерации; </w:t>
      </w:r>
    </w:p>
    <w:p w:rsidR="00EC7630" w:rsidRPr="003317AF" w:rsidRDefault="00E417DF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оформление и обновление </w:t>
      </w:r>
      <w:r w:rsidR="0040263E" w:rsidRPr="003317AF">
        <w:rPr>
          <w:color w:val="auto"/>
          <w:sz w:val="24"/>
          <w:szCs w:val="24"/>
        </w:rPr>
        <w:t xml:space="preserve">стендов в </w:t>
      </w:r>
      <w:r w:rsidRPr="003317AF">
        <w:rPr>
          <w:color w:val="auto"/>
          <w:sz w:val="24"/>
          <w:szCs w:val="24"/>
        </w:rPr>
        <w:t>МБОУ «С</w:t>
      </w:r>
      <w:r w:rsidR="004C2270">
        <w:rPr>
          <w:color w:val="auto"/>
          <w:sz w:val="24"/>
          <w:szCs w:val="24"/>
        </w:rPr>
        <w:t>ивинская</w:t>
      </w:r>
      <w:r w:rsidRPr="003317AF">
        <w:rPr>
          <w:color w:val="auto"/>
          <w:sz w:val="24"/>
          <w:szCs w:val="24"/>
        </w:rPr>
        <w:t xml:space="preserve"> СОШ», </w:t>
      </w:r>
      <w:r w:rsidR="0040263E" w:rsidRPr="003317AF">
        <w:rPr>
          <w:color w:val="auto"/>
          <w:sz w:val="24"/>
          <w:szCs w:val="24"/>
        </w:rPr>
        <w:t xml:space="preserve">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поддержание эстетического вида и благоустройство всех помещений в </w:t>
      </w:r>
      <w:r w:rsidR="00E417DF" w:rsidRPr="003317AF">
        <w:rPr>
          <w:color w:val="auto"/>
          <w:sz w:val="24"/>
          <w:szCs w:val="24"/>
        </w:rPr>
        <w:t>МБОУ «С</w:t>
      </w:r>
      <w:r w:rsidR="004C2270">
        <w:rPr>
          <w:color w:val="auto"/>
          <w:sz w:val="24"/>
          <w:szCs w:val="24"/>
        </w:rPr>
        <w:t>ивинская</w:t>
      </w:r>
      <w:r w:rsidR="00E417DF" w:rsidRPr="003317AF">
        <w:rPr>
          <w:color w:val="auto"/>
          <w:sz w:val="24"/>
          <w:szCs w:val="24"/>
        </w:rPr>
        <w:t xml:space="preserve"> СОШ»</w:t>
      </w:r>
      <w:r w:rsidRPr="003317AF">
        <w:rPr>
          <w:color w:val="auto"/>
          <w:sz w:val="24"/>
          <w:szCs w:val="24"/>
        </w:rPr>
        <w:t>, доступных и безопасн</w:t>
      </w:r>
      <w:r w:rsidR="000103DA" w:rsidRPr="003317AF">
        <w:rPr>
          <w:color w:val="auto"/>
          <w:sz w:val="24"/>
          <w:szCs w:val="24"/>
        </w:rPr>
        <w:t>ых рекреационных зон, озеленение</w:t>
      </w:r>
      <w:r w:rsidRPr="003317AF">
        <w:rPr>
          <w:color w:val="auto"/>
          <w:sz w:val="24"/>
          <w:szCs w:val="24"/>
        </w:rPr>
        <w:t xml:space="preserve"> территории при </w:t>
      </w:r>
      <w:r w:rsidR="00E417DF" w:rsidRPr="003317AF">
        <w:rPr>
          <w:color w:val="auto"/>
          <w:sz w:val="24"/>
          <w:szCs w:val="24"/>
        </w:rPr>
        <w:t>школе</w:t>
      </w:r>
      <w:r w:rsidRPr="003317AF">
        <w:rPr>
          <w:color w:val="auto"/>
          <w:sz w:val="24"/>
          <w:szCs w:val="24"/>
        </w:rPr>
        <w:t>;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</w:t>
      </w:r>
      <w:r w:rsidRPr="003317AF">
        <w:rPr>
          <w:color w:val="auto"/>
          <w:sz w:val="24"/>
          <w:szCs w:val="24"/>
        </w:rPr>
        <w:lastRenderedPageBreak/>
        <w:t xml:space="preserve">игровых площадок, зон активного и тихого отдыха; 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деятельность классных руководителей </w:t>
      </w:r>
      <w:r w:rsidR="006A6034" w:rsidRPr="003317AF">
        <w:rPr>
          <w:color w:val="auto"/>
          <w:sz w:val="24"/>
          <w:szCs w:val="24"/>
        </w:rPr>
        <w:t xml:space="preserve">и других педагогов </w:t>
      </w:r>
      <w:r w:rsidRPr="003317AF">
        <w:rPr>
          <w:color w:val="auto"/>
          <w:sz w:val="24"/>
          <w:szCs w:val="24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</w:t>
      </w:r>
      <w:r w:rsidR="00066F64" w:rsidRPr="003317AF">
        <w:rPr>
          <w:color w:val="auto"/>
          <w:sz w:val="24"/>
          <w:szCs w:val="24"/>
        </w:rPr>
        <w:t>ечеров</w:t>
      </w:r>
      <w:r w:rsidRPr="003317AF">
        <w:rPr>
          <w:color w:val="auto"/>
          <w:sz w:val="24"/>
          <w:szCs w:val="24"/>
        </w:rPr>
        <w:t xml:space="preserve">; </w:t>
      </w:r>
    </w:p>
    <w:p w:rsidR="00EC7630" w:rsidRPr="003317AF" w:rsidRDefault="0040263E" w:rsidP="003317AF">
      <w:pPr>
        <w:numPr>
          <w:ilvl w:val="0"/>
          <w:numId w:val="42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разработку</w:t>
      </w:r>
      <w:r w:rsidR="000103DA" w:rsidRPr="003317AF">
        <w:rPr>
          <w:color w:val="auto"/>
          <w:sz w:val="24"/>
          <w:szCs w:val="24"/>
        </w:rPr>
        <w:t xml:space="preserve"> и обновление материалов (стендов, плакатов, инсталляций</w:t>
      </w:r>
      <w:r w:rsidRPr="003317AF">
        <w:rPr>
          <w:color w:val="auto"/>
          <w:sz w:val="24"/>
          <w:szCs w:val="24"/>
        </w:rPr>
        <w:t xml:space="preserve"> и др.), акцентирующих внимание обучающихся</w:t>
      </w:r>
      <w:r w:rsidR="00D8578F" w:rsidRPr="003317AF">
        <w:rPr>
          <w:color w:val="auto"/>
          <w:sz w:val="24"/>
          <w:szCs w:val="24"/>
        </w:rPr>
        <w:t xml:space="preserve"> МБОУ «С</w:t>
      </w:r>
      <w:r w:rsidR="004C2270">
        <w:rPr>
          <w:color w:val="auto"/>
          <w:sz w:val="24"/>
          <w:szCs w:val="24"/>
        </w:rPr>
        <w:t>ивинская</w:t>
      </w:r>
      <w:r w:rsidR="00D8578F" w:rsidRPr="003317AF">
        <w:rPr>
          <w:color w:val="auto"/>
          <w:sz w:val="24"/>
          <w:szCs w:val="24"/>
        </w:rPr>
        <w:t xml:space="preserve"> СОШ»</w:t>
      </w:r>
      <w:r w:rsidRPr="003317AF">
        <w:rPr>
          <w:color w:val="auto"/>
          <w:sz w:val="24"/>
          <w:szCs w:val="24"/>
        </w:rPr>
        <w:t xml:space="preserve"> на важных для воспитания ценностях, правилах, традициях, актуальных вопросах профилактики и безопасности. </w:t>
      </w:r>
    </w:p>
    <w:p w:rsidR="00EC7630" w:rsidRPr="003317AF" w:rsidRDefault="007E0F51" w:rsidP="003317AF">
      <w:pPr>
        <w:tabs>
          <w:tab w:val="left" w:pos="567"/>
          <w:tab w:val="left" w:pos="993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7E0F51" w:rsidRDefault="007E0F51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:rsidR="009728D1" w:rsidRPr="003317AF" w:rsidRDefault="009728D1" w:rsidP="003317AF">
      <w:pPr>
        <w:tabs>
          <w:tab w:val="left" w:pos="567"/>
          <w:tab w:val="left" w:pos="993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Сотрудничество с родителями или законными представителями обучающихся осуществляется для более эффективного достижения цели воспитания и создания единой воспитывающей среды. Сотрудничество с родителями или законными представителями обучающихся осуществляется в рамках следующих видов и форм деятельности: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детей;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«родительское образование взрослых и детей» через сотрудничество с «Академией родительского образования» (уроки семейной любви,  письма любящим родителям, семейные форумы, мастер-классы, семинары, круглые столы);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школе, получить возможность индивидуального общения с учителем-предметником;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общешкольные и классные родительские собрания;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родительские форумы в социальных сетях, на которых обсуждаются интересующие родителей вопросы, а также осуществляются виртуальные консультации психологов и педагогов;  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мониторинг удовлетворённости образовательным и воспитательным процессом</w:t>
      </w:r>
      <w:r w:rsidR="00FE12CF" w:rsidRPr="003317AF">
        <w:rPr>
          <w:color w:val="auto"/>
          <w:sz w:val="24"/>
          <w:szCs w:val="24"/>
        </w:rPr>
        <w:t>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работа специалистов Школьной службы примирения по запросу родителей для решения острых конфликтных ситуаций;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взаимодействие родителей с психолого-педагогической службой школы по различным вопросам воспитания и по вопросам социального характера;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участие родителей в Советах профилактик</w:t>
      </w:r>
      <w:r w:rsidR="004C2270">
        <w:rPr>
          <w:color w:val="auto"/>
          <w:sz w:val="24"/>
          <w:szCs w:val="24"/>
        </w:rPr>
        <w:t>и</w:t>
      </w:r>
      <w:r w:rsidRPr="003317AF">
        <w:rPr>
          <w:color w:val="auto"/>
          <w:sz w:val="24"/>
          <w:szCs w:val="24"/>
        </w:rPr>
        <w:t>, собираемых в случае возникновения острых проблем, связанных с поведением, обучением и воспитанием конкретного ребенка;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помощь со стороны родителей в подготовке и проведении общешкольных и </w:t>
      </w:r>
      <w:r w:rsidRPr="003317AF">
        <w:rPr>
          <w:color w:val="auto"/>
          <w:sz w:val="24"/>
          <w:szCs w:val="24"/>
        </w:rPr>
        <w:lastRenderedPageBreak/>
        <w:t>внутриклассныхмероприятий воспитательной направленности;</w:t>
      </w:r>
    </w:p>
    <w:p w:rsidR="009728D1" w:rsidRPr="003317AF" w:rsidRDefault="009728D1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индивидуальное консультирование с целью координации воспитательных усилий педагогов и родителей.</w:t>
      </w:r>
    </w:p>
    <w:p w:rsidR="007E0F51" w:rsidRDefault="007E0F51" w:rsidP="003317AF">
      <w:pPr>
        <w:widowControl/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Самоуправление</w:t>
      </w:r>
    </w:p>
    <w:p w:rsidR="00C46E74" w:rsidRPr="003317AF" w:rsidRDefault="007E0F51" w:rsidP="003317AF">
      <w:pPr>
        <w:tabs>
          <w:tab w:val="left" w:pos="567"/>
          <w:tab w:val="left" w:pos="993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C46E74" w:rsidRPr="003317AF">
        <w:rPr>
          <w:color w:val="auto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 Детское самоуправление в школе осуществляется следующим образом. 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через деятельность выборного Совета </w:t>
      </w:r>
      <w:r w:rsidR="004C2270">
        <w:rPr>
          <w:color w:val="auto"/>
          <w:sz w:val="24"/>
          <w:szCs w:val="24"/>
        </w:rPr>
        <w:t>старшеклассников</w:t>
      </w:r>
      <w:r w:rsidRPr="003317AF">
        <w:rPr>
          <w:color w:val="auto"/>
          <w:sz w:val="24"/>
          <w:szCs w:val="24"/>
        </w:rPr>
        <w:t xml:space="preserve"> школы, создаваемого для учета мнения обучающихся по вопросам, затрагивающих их права и законные интересы; инициирующего и организующего проведение личностно значимых для обучающихся событий (соревнований, конкурсов, фестивалей, капустников, флешмобов и т.п.); 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 через деятельность ШСП по урегулированию конфликтных ситуаций в школе;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должностей;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 через вовлечение обучающихся в планирование, организацию, проведение и анализ общешкольных и внутриклассных дел;</w:t>
      </w:r>
    </w:p>
    <w:p w:rsidR="00C46E74" w:rsidRPr="003317AF" w:rsidRDefault="00C46E74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 через ответственное выполнение обучающимися разовых и постоянных поручений.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Профилактика и безопасность</w:t>
      </w:r>
    </w:p>
    <w:p w:rsidR="005D1D8B" w:rsidRPr="003317AF" w:rsidRDefault="007E0F51" w:rsidP="003317AF">
      <w:pPr>
        <w:tabs>
          <w:tab w:val="left" w:pos="567"/>
          <w:tab w:val="left" w:pos="993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5D1D8B" w:rsidRPr="003317AF">
        <w:rPr>
          <w:color w:val="auto"/>
          <w:sz w:val="24"/>
          <w:szCs w:val="24"/>
        </w:rPr>
        <w:t xml:space="preserve">Социально-профилактическая работа осуществляется в постоянном режиме силами психолого-педагогической службы школы и классными руководителями в сотрудничестве со специалистами ГБУЗ «Сивинская ЦРБ», отделом по делам несовершеннолетних МО МВД России «Верещагинский» (дислокация с. Сива), уполномоченным руководителем ГО и ЧС школы, </w:t>
      </w:r>
      <w:r w:rsidR="004C2270">
        <w:rPr>
          <w:color w:val="auto"/>
          <w:sz w:val="24"/>
          <w:szCs w:val="24"/>
        </w:rPr>
        <w:t>сотрудниками ПЧ №81,</w:t>
      </w:r>
      <w:r w:rsidR="005D1D8B" w:rsidRPr="003317AF">
        <w:rPr>
          <w:color w:val="auto"/>
          <w:sz w:val="24"/>
          <w:szCs w:val="24"/>
        </w:rPr>
        <w:t xml:space="preserve"> инспектором  по пропаганде ПДД  ОГИБДД МО МВД России «Верещагинский» (дислокация с. Сива), ГБУ Пермского края «Центр психолого-педагогической, медицинской и социальной помощи»  </w:t>
      </w:r>
      <w:r w:rsidR="005D1D8B" w:rsidRPr="003317AF">
        <w:rPr>
          <w:color w:val="auto"/>
          <w:sz w:val="24"/>
          <w:szCs w:val="24"/>
        </w:rPr>
        <w:lastRenderedPageBreak/>
        <w:t>согласно перечню запланированных мероприятий.</w:t>
      </w:r>
    </w:p>
    <w:p w:rsidR="005D1D8B" w:rsidRPr="003317AF" w:rsidRDefault="007E0F51" w:rsidP="003317AF">
      <w:pPr>
        <w:tabs>
          <w:tab w:val="left" w:pos="567"/>
          <w:tab w:val="left" w:pos="993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5D1D8B" w:rsidRPr="003317AF">
        <w:rPr>
          <w:color w:val="auto"/>
          <w:sz w:val="24"/>
          <w:szCs w:val="24"/>
        </w:rPr>
        <w:t>В рамках социально-профилактической работы в образовательной организации осуществляются следующие формы деятельности: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«Поезд здоровья»; 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олимпиада по ПДД, по ПБ; 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конкурс агитбригад по ПДД, ПБ; 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встречи и практические занятия с представителями данных служб;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уроки безопасности;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 тематические месячники; 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тематические беседы и классные часы;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информирование посредством стендов и школьного сайта, социальной сети «ВКонтакте» участников образовательного процесса о телефоне доверия; 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объектовые тренировки и тренировочные выводы детей и персонала в случае ЧС;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показательные занятия с элементами тренингов;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групповые занятия и личное взаимодействие со специалистами школьной психолого-педагогической службы;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плановые и оперативные заседания Совета по профилактике правонарушений;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выявление раннего неблагополучия семей и жестокого обращения с детьми;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беседы со специалистами ГБУЗ «Сивинская ЦРБ»; 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индивидуальная работа специалистов школьной психолого-педагогической службы и классных руководителей с учащимся и семьёй; 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социально-психологическое тестирование обучающихся, мониторинг суицидальных рисков и насилия в школьной среде;</w:t>
      </w:r>
    </w:p>
    <w:p w:rsidR="005D1D8B" w:rsidRPr="003317AF" w:rsidRDefault="005D1D8B" w:rsidP="003317AF">
      <w:pPr>
        <w:numPr>
          <w:ilvl w:val="0"/>
          <w:numId w:val="41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пропаганда ЗОЖ среди обучающихся и их родителей.</w:t>
      </w:r>
    </w:p>
    <w:p w:rsidR="007E0F51" w:rsidRDefault="007E0F51" w:rsidP="003317AF">
      <w:pPr>
        <w:tabs>
          <w:tab w:val="left" w:pos="567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Социальное партнёрство</w:t>
      </w:r>
    </w:p>
    <w:p w:rsidR="00EC7630" w:rsidRPr="003317AF" w:rsidRDefault="007E0F51" w:rsidP="003317AF">
      <w:pPr>
        <w:tabs>
          <w:tab w:val="left" w:pos="567"/>
          <w:tab w:val="left" w:pos="851"/>
        </w:tabs>
        <w:spacing w:line="360" w:lineRule="auto"/>
        <w:contextualSpacing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Реализация воспитательного пот</w:t>
      </w:r>
      <w:r w:rsidR="005D1D8B" w:rsidRPr="003317AF">
        <w:rPr>
          <w:color w:val="auto"/>
          <w:sz w:val="24"/>
          <w:szCs w:val="24"/>
        </w:rPr>
        <w:t>енциала социального партнёрства МБОУ «С</w:t>
      </w:r>
      <w:r w:rsidR="004C2270">
        <w:rPr>
          <w:color w:val="auto"/>
          <w:sz w:val="24"/>
          <w:szCs w:val="24"/>
        </w:rPr>
        <w:t>ивинская</w:t>
      </w:r>
      <w:r w:rsidR="005D1D8B" w:rsidRPr="003317AF">
        <w:rPr>
          <w:color w:val="auto"/>
          <w:sz w:val="24"/>
          <w:szCs w:val="24"/>
        </w:rPr>
        <w:t xml:space="preserve"> СОШ» предусматривает</w:t>
      </w:r>
    </w:p>
    <w:p w:rsidR="00EC7630" w:rsidRPr="003317AF" w:rsidRDefault="0040263E" w:rsidP="003317AF">
      <w:pPr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C7630" w:rsidRPr="003317AF" w:rsidRDefault="0040263E" w:rsidP="003317AF">
      <w:pPr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C7630" w:rsidRPr="003317AF" w:rsidRDefault="0040263E" w:rsidP="003317AF">
      <w:pPr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проведение на базе организаций-партнёров отдельных уроков, занятий, внешкольных </w:t>
      </w:r>
      <w:r w:rsidRPr="003317AF">
        <w:rPr>
          <w:color w:val="auto"/>
          <w:sz w:val="24"/>
          <w:szCs w:val="24"/>
        </w:rPr>
        <w:lastRenderedPageBreak/>
        <w:t>мероприятий, акций воспитательной направленности;</w:t>
      </w:r>
    </w:p>
    <w:p w:rsidR="00EC7630" w:rsidRPr="003317AF" w:rsidRDefault="00D61159" w:rsidP="003317AF">
      <w:pPr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проведение </w:t>
      </w:r>
      <w:r w:rsidR="0040263E" w:rsidRPr="003317AF">
        <w:rPr>
          <w:color w:val="auto"/>
          <w:sz w:val="24"/>
          <w:szCs w:val="24"/>
        </w:rPr>
        <w:t>открыты</w:t>
      </w:r>
      <w:r w:rsidRPr="003317AF">
        <w:rPr>
          <w:color w:val="auto"/>
          <w:sz w:val="24"/>
          <w:szCs w:val="24"/>
        </w:rPr>
        <w:t>х</w:t>
      </w:r>
      <w:r w:rsidR="0040263E" w:rsidRPr="003317AF">
        <w:rPr>
          <w:color w:val="auto"/>
          <w:sz w:val="24"/>
          <w:szCs w:val="24"/>
        </w:rPr>
        <w:t xml:space="preserve"> дискуссионны</w:t>
      </w:r>
      <w:r w:rsidRPr="003317AF">
        <w:rPr>
          <w:color w:val="auto"/>
          <w:sz w:val="24"/>
          <w:szCs w:val="24"/>
        </w:rPr>
        <w:t>х</w:t>
      </w:r>
      <w:r w:rsidR="0040263E" w:rsidRPr="003317AF">
        <w:rPr>
          <w:color w:val="auto"/>
          <w:sz w:val="24"/>
          <w:szCs w:val="24"/>
        </w:rPr>
        <w:t xml:space="preserve"> площад</w:t>
      </w:r>
      <w:r w:rsidRPr="003317AF">
        <w:rPr>
          <w:color w:val="auto"/>
          <w:sz w:val="24"/>
          <w:szCs w:val="24"/>
        </w:rPr>
        <w:t>ок</w:t>
      </w:r>
      <w:r w:rsidR="0040263E" w:rsidRPr="003317AF">
        <w:rPr>
          <w:color w:val="auto"/>
          <w:sz w:val="24"/>
          <w:szCs w:val="24"/>
        </w:rPr>
        <w:t xml:space="preserve"> (детски</w:t>
      </w:r>
      <w:r w:rsidRPr="003317AF">
        <w:rPr>
          <w:color w:val="auto"/>
          <w:sz w:val="24"/>
          <w:szCs w:val="24"/>
        </w:rPr>
        <w:t>х</w:t>
      </w:r>
      <w:r w:rsidR="0040263E" w:rsidRPr="003317AF">
        <w:rPr>
          <w:color w:val="auto"/>
          <w:sz w:val="24"/>
          <w:szCs w:val="24"/>
        </w:rPr>
        <w:t>, педагогически</w:t>
      </w:r>
      <w:r w:rsidRPr="003317AF">
        <w:rPr>
          <w:color w:val="auto"/>
          <w:sz w:val="24"/>
          <w:szCs w:val="24"/>
        </w:rPr>
        <w:t>х</w:t>
      </w:r>
      <w:r w:rsidR="0040263E" w:rsidRPr="003317AF">
        <w:rPr>
          <w:color w:val="auto"/>
          <w:sz w:val="24"/>
          <w:szCs w:val="24"/>
        </w:rPr>
        <w:t>, родительски</w:t>
      </w:r>
      <w:r w:rsidRPr="003317AF">
        <w:rPr>
          <w:color w:val="auto"/>
          <w:sz w:val="24"/>
          <w:szCs w:val="24"/>
        </w:rPr>
        <w:t>х)</w:t>
      </w:r>
      <w:r w:rsidR="0040263E" w:rsidRPr="003317AF">
        <w:rPr>
          <w:color w:val="auto"/>
          <w:sz w:val="24"/>
          <w:szCs w:val="24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C7630" w:rsidRPr="003317AF" w:rsidRDefault="00D61159" w:rsidP="003317AF">
      <w:pPr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line="360" w:lineRule="auto"/>
        <w:ind w:left="0" w:firstLine="0"/>
        <w:contextualSpacing/>
        <w:rPr>
          <w:b/>
          <w:i/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реализация </w:t>
      </w:r>
      <w:r w:rsidR="0040263E" w:rsidRPr="003317AF">
        <w:rPr>
          <w:color w:val="auto"/>
          <w:sz w:val="24"/>
          <w:szCs w:val="24"/>
        </w:rPr>
        <w:t>социальны</w:t>
      </w:r>
      <w:r w:rsidRPr="003317AF">
        <w:rPr>
          <w:color w:val="auto"/>
          <w:sz w:val="24"/>
          <w:szCs w:val="24"/>
        </w:rPr>
        <w:t>х</w:t>
      </w:r>
      <w:r w:rsidR="0040263E" w:rsidRPr="003317AF">
        <w:rPr>
          <w:color w:val="auto"/>
          <w:sz w:val="24"/>
          <w:szCs w:val="24"/>
        </w:rPr>
        <w:t xml:space="preserve"> проект</w:t>
      </w:r>
      <w:r w:rsidRPr="003317AF">
        <w:rPr>
          <w:color w:val="auto"/>
          <w:sz w:val="24"/>
          <w:szCs w:val="24"/>
        </w:rPr>
        <w:t>ов</w:t>
      </w:r>
      <w:r w:rsidR="0040263E" w:rsidRPr="003317AF">
        <w:rPr>
          <w:color w:val="auto"/>
          <w:sz w:val="24"/>
          <w:szCs w:val="24"/>
        </w:rPr>
        <w:t>, совместно разрабатываемы</w:t>
      </w:r>
      <w:r w:rsidRPr="003317AF">
        <w:rPr>
          <w:color w:val="auto"/>
          <w:sz w:val="24"/>
          <w:szCs w:val="24"/>
        </w:rPr>
        <w:t>х</w:t>
      </w:r>
      <w:r w:rsidR="0040263E" w:rsidRPr="003317AF">
        <w:rPr>
          <w:color w:val="auto"/>
          <w:sz w:val="24"/>
          <w:szCs w:val="24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3317AF">
        <w:rPr>
          <w:color w:val="auto"/>
          <w:sz w:val="24"/>
          <w:szCs w:val="24"/>
        </w:rPr>
        <w:t>х</w:t>
      </w:r>
      <w:r w:rsidR="0040263E" w:rsidRPr="003317AF">
        <w:rPr>
          <w:color w:val="auto"/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:rsidR="007E0F51" w:rsidRDefault="007E0F51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Профориентация</w:t>
      </w:r>
    </w:p>
    <w:p w:rsidR="005D1D8B" w:rsidRPr="003317AF" w:rsidRDefault="007E0F51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5D1D8B" w:rsidRPr="003317AF">
        <w:rPr>
          <w:color w:val="auto"/>
          <w:sz w:val="24"/>
          <w:szCs w:val="24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5D1D8B" w:rsidRPr="003317AF" w:rsidRDefault="007E0F51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5D1D8B" w:rsidRPr="003317AF">
        <w:rPr>
          <w:color w:val="auto"/>
          <w:sz w:val="24"/>
          <w:szCs w:val="24"/>
        </w:rPr>
        <w:t xml:space="preserve">Эта работа осуществляется через следующие формы: 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 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экскурсии на предприятия Пермского края,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посещение профориентационных выставок, ярмарок профессий, тематических парков, лагерей, дней открытых дверей в средних специальных учебных заведениях и вузах;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онлайн-курсов по интересующим профессиям и направлениям образования; 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индивидуальные консультации педагога-психолога для обучающихся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lastRenderedPageBreak/>
        <w:sym w:font="Symbol" w:char="F0B7"/>
      </w:r>
      <w:r w:rsidRPr="003317AF">
        <w:rPr>
          <w:color w:val="auto"/>
          <w:sz w:val="24"/>
          <w:szCs w:val="24"/>
        </w:rPr>
        <w:t xml:space="preserve"> участие в  Юнармейских слётах, спортивных и военно-патриотических соревнованиях;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 освоение обучающимися основ профессии в рамках различных курсов по выбору, </w:t>
      </w:r>
    </w:p>
    <w:p w:rsidR="005D1D8B" w:rsidRPr="003317AF" w:rsidRDefault="005D1D8B" w:rsidP="003317AF">
      <w:pPr>
        <w:tabs>
          <w:tab w:val="left" w:pos="567"/>
          <w:tab w:val="left" w:pos="993"/>
          <w:tab w:val="left" w:pos="1134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sym w:font="Symbol" w:char="F0B7"/>
      </w:r>
      <w:r w:rsidRPr="003317AF">
        <w:rPr>
          <w:color w:val="auto"/>
          <w:sz w:val="24"/>
          <w:szCs w:val="24"/>
        </w:rPr>
        <w:t xml:space="preserve"> профессиональных проб и курсов дополнительного образования.</w:t>
      </w:r>
    </w:p>
    <w:p w:rsidR="007E0F51" w:rsidRDefault="007E0F51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РАЗДЕЛ 3</w:t>
      </w:r>
      <w:r w:rsidR="002D3ECA" w:rsidRPr="003317AF">
        <w:rPr>
          <w:b/>
          <w:color w:val="auto"/>
          <w:sz w:val="24"/>
          <w:szCs w:val="24"/>
        </w:rPr>
        <w:t>.</w:t>
      </w:r>
      <w:r w:rsidRPr="003317AF">
        <w:rPr>
          <w:b/>
          <w:color w:val="auto"/>
          <w:sz w:val="24"/>
          <w:szCs w:val="24"/>
        </w:rPr>
        <w:t xml:space="preserve"> ОРГАНИЗАЦИОННЫЙ</w:t>
      </w:r>
    </w:p>
    <w:p w:rsidR="00EC7630" w:rsidRPr="003317AF" w:rsidRDefault="00EC7630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</w:p>
    <w:p w:rsidR="00EC7630" w:rsidRPr="003317AF" w:rsidRDefault="0040263E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bookmarkStart w:id="13" w:name="__RefHeading___9"/>
      <w:bookmarkEnd w:id="13"/>
      <w:r w:rsidRPr="003317AF">
        <w:rPr>
          <w:b/>
          <w:color w:val="auto"/>
          <w:sz w:val="24"/>
          <w:szCs w:val="24"/>
        </w:rPr>
        <w:t>3.1 Кадровое обеспечение</w:t>
      </w:r>
    </w:p>
    <w:p w:rsidR="00307E99" w:rsidRPr="003317AF" w:rsidRDefault="007E0F51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307E99" w:rsidRPr="003317AF">
        <w:rPr>
          <w:color w:val="auto"/>
          <w:sz w:val="24"/>
          <w:szCs w:val="24"/>
        </w:rPr>
        <w:t>В МБОУ «С</w:t>
      </w:r>
      <w:r w:rsidR="002C2BCA">
        <w:rPr>
          <w:color w:val="auto"/>
          <w:sz w:val="24"/>
          <w:szCs w:val="24"/>
        </w:rPr>
        <w:t>ивинская</w:t>
      </w:r>
      <w:r w:rsidR="00307E99" w:rsidRPr="003317AF">
        <w:rPr>
          <w:color w:val="auto"/>
          <w:sz w:val="24"/>
          <w:szCs w:val="24"/>
        </w:rPr>
        <w:t xml:space="preserve"> СОШ» работают </w:t>
      </w:r>
      <w:r w:rsidR="002C2BCA">
        <w:rPr>
          <w:color w:val="auto"/>
          <w:sz w:val="24"/>
          <w:szCs w:val="24"/>
        </w:rPr>
        <w:t>68</w:t>
      </w:r>
      <w:r w:rsidR="00307E99" w:rsidRPr="003317AF">
        <w:rPr>
          <w:color w:val="auto"/>
          <w:sz w:val="24"/>
          <w:szCs w:val="24"/>
        </w:rPr>
        <w:t xml:space="preserve"> педагогов, </w:t>
      </w:r>
      <w:r w:rsidR="002C2BCA">
        <w:rPr>
          <w:color w:val="auto"/>
          <w:sz w:val="24"/>
          <w:szCs w:val="24"/>
        </w:rPr>
        <w:t>23</w:t>
      </w:r>
      <w:r w:rsidR="00307E99" w:rsidRPr="003317AF">
        <w:rPr>
          <w:color w:val="auto"/>
          <w:sz w:val="24"/>
          <w:szCs w:val="24"/>
        </w:rPr>
        <w:t xml:space="preserve"> из которых имеют высшую квалификационную категорию, </w:t>
      </w:r>
      <w:r w:rsidR="002C2BCA">
        <w:rPr>
          <w:color w:val="auto"/>
          <w:sz w:val="24"/>
          <w:szCs w:val="24"/>
        </w:rPr>
        <w:t>14</w:t>
      </w:r>
      <w:r w:rsidR="00307E99" w:rsidRPr="003317AF">
        <w:rPr>
          <w:color w:val="auto"/>
          <w:sz w:val="24"/>
          <w:szCs w:val="24"/>
        </w:rPr>
        <w:t xml:space="preserve"> педагогов – 1 квалификационную категорию, остальные – соответствие занимаемой должности. В штате имеется </w:t>
      </w:r>
      <w:r w:rsidR="002C2BCA">
        <w:rPr>
          <w:color w:val="auto"/>
          <w:sz w:val="24"/>
          <w:szCs w:val="24"/>
        </w:rPr>
        <w:t xml:space="preserve">3 </w:t>
      </w:r>
      <w:r w:rsidR="00307E99" w:rsidRPr="003317AF">
        <w:rPr>
          <w:color w:val="auto"/>
          <w:sz w:val="24"/>
          <w:szCs w:val="24"/>
        </w:rPr>
        <w:t>педагог</w:t>
      </w:r>
      <w:r w:rsidR="002C2BCA">
        <w:rPr>
          <w:color w:val="auto"/>
          <w:sz w:val="24"/>
          <w:szCs w:val="24"/>
        </w:rPr>
        <w:t>а</w:t>
      </w:r>
      <w:r w:rsidR="00307E99" w:rsidRPr="003317AF">
        <w:rPr>
          <w:color w:val="auto"/>
          <w:sz w:val="24"/>
          <w:szCs w:val="24"/>
        </w:rPr>
        <w:t>-психолог</w:t>
      </w:r>
      <w:r w:rsidR="002C2BCA">
        <w:rPr>
          <w:color w:val="auto"/>
          <w:sz w:val="24"/>
          <w:szCs w:val="24"/>
        </w:rPr>
        <w:t>а</w:t>
      </w:r>
      <w:r w:rsidR="00307E99" w:rsidRPr="003317AF">
        <w:rPr>
          <w:color w:val="auto"/>
          <w:sz w:val="24"/>
          <w:szCs w:val="24"/>
        </w:rPr>
        <w:t xml:space="preserve">, учитель-логопед, </w:t>
      </w:r>
      <w:r w:rsidR="002C2BCA">
        <w:rPr>
          <w:color w:val="auto"/>
          <w:sz w:val="24"/>
          <w:szCs w:val="24"/>
        </w:rPr>
        <w:t xml:space="preserve">2 </w:t>
      </w:r>
      <w:r w:rsidR="00307E99" w:rsidRPr="003317AF">
        <w:rPr>
          <w:color w:val="auto"/>
          <w:sz w:val="24"/>
          <w:szCs w:val="24"/>
        </w:rPr>
        <w:t>учител</w:t>
      </w:r>
      <w:r w:rsidR="002C2BCA">
        <w:rPr>
          <w:color w:val="auto"/>
          <w:sz w:val="24"/>
          <w:szCs w:val="24"/>
        </w:rPr>
        <w:t>я</w:t>
      </w:r>
      <w:r w:rsidR="00307E99" w:rsidRPr="003317AF">
        <w:rPr>
          <w:color w:val="auto"/>
          <w:sz w:val="24"/>
          <w:szCs w:val="24"/>
        </w:rPr>
        <w:t>-дефектолог</w:t>
      </w:r>
      <w:r w:rsidR="002C2BCA">
        <w:rPr>
          <w:color w:val="auto"/>
          <w:sz w:val="24"/>
          <w:szCs w:val="24"/>
        </w:rPr>
        <w:t>а</w:t>
      </w:r>
      <w:r w:rsidR="00307E99" w:rsidRPr="003317AF">
        <w:rPr>
          <w:color w:val="auto"/>
          <w:sz w:val="24"/>
          <w:szCs w:val="24"/>
        </w:rPr>
        <w:t xml:space="preserve">, </w:t>
      </w:r>
      <w:r w:rsidR="002C2BCA">
        <w:rPr>
          <w:color w:val="auto"/>
          <w:sz w:val="24"/>
          <w:szCs w:val="24"/>
        </w:rPr>
        <w:t xml:space="preserve">2 </w:t>
      </w:r>
      <w:r w:rsidR="00307E99" w:rsidRPr="003317AF">
        <w:rPr>
          <w:color w:val="auto"/>
          <w:sz w:val="24"/>
          <w:szCs w:val="24"/>
        </w:rPr>
        <w:t>социальны</w:t>
      </w:r>
      <w:r w:rsidR="002C2BCA">
        <w:rPr>
          <w:color w:val="auto"/>
          <w:sz w:val="24"/>
          <w:szCs w:val="24"/>
        </w:rPr>
        <w:t>х</w:t>
      </w:r>
      <w:r w:rsidR="00307E99" w:rsidRPr="003317AF">
        <w:rPr>
          <w:color w:val="auto"/>
          <w:sz w:val="24"/>
          <w:szCs w:val="24"/>
        </w:rPr>
        <w:t xml:space="preserve"> педагог</w:t>
      </w:r>
      <w:r w:rsidR="002C2BCA">
        <w:rPr>
          <w:color w:val="auto"/>
          <w:sz w:val="24"/>
          <w:szCs w:val="24"/>
        </w:rPr>
        <w:t>а</w:t>
      </w:r>
      <w:r w:rsidR="00307E99" w:rsidRPr="003317AF">
        <w:rPr>
          <w:color w:val="auto"/>
          <w:sz w:val="24"/>
          <w:szCs w:val="24"/>
        </w:rPr>
        <w:t>.</w:t>
      </w:r>
    </w:p>
    <w:p w:rsidR="00EC7630" w:rsidRPr="003317AF" w:rsidRDefault="0040263E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bookmarkStart w:id="14" w:name="__RefHeading___10"/>
      <w:bookmarkEnd w:id="14"/>
      <w:r w:rsidRPr="003317AF">
        <w:rPr>
          <w:b/>
          <w:color w:val="auto"/>
          <w:sz w:val="24"/>
          <w:szCs w:val="24"/>
        </w:rPr>
        <w:t>3.2 Нормативно-методическое обеспечение</w:t>
      </w:r>
    </w:p>
    <w:p w:rsidR="00EC7630" w:rsidRPr="003317AF" w:rsidRDefault="007E0F51" w:rsidP="003317AF">
      <w:pPr>
        <w:tabs>
          <w:tab w:val="left" w:pos="567"/>
          <w:tab w:val="left" w:pos="851"/>
        </w:tabs>
        <w:spacing w:line="360" w:lineRule="auto"/>
        <w:contextualSpacing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3317AF" w:rsidRPr="003317AF">
        <w:rPr>
          <w:color w:val="auto"/>
          <w:sz w:val="24"/>
          <w:szCs w:val="24"/>
        </w:rPr>
        <w:t>В МБОУ «</w:t>
      </w:r>
      <w:r w:rsidR="002C2BCA">
        <w:rPr>
          <w:color w:val="auto"/>
          <w:sz w:val="24"/>
          <w:szCs w:val="24"/>
        </w:rPr>
        <w:t>Сивинская</w:t>
      </w:r>
      <w:r w:rsidR="003317AF" w:rsidRPr="003317AF">
        <w:rPr>
          <w:color w:val="auto"/>
          <w:sz w:val="24"/>
          <w:szCs w:val="24"/>
        </w:rPr>
        <w:t xml:space="preserve"> СОШ» разработаны </w:t>
      </w:r>
      <w:r w:rsidR="0040263E" w:rsidRPr="003317AF">
        <w:rPr>
          <w:color w:val="auto"/>
          <w:sz w:val="24"/>
          <w:szCs w:val="24"/>
        </w:rPr>
        <w:t>должностные инструкции педагогических работников по вопросам воспитательной деятельности</w:t>
      </w:r>
      <w:r w:rsidR="003317AF" w:rsidRPr="003317AF">
        <w:rPr>
          <w:color w:val="auto"/>
          <w:sz w:val="24"/>
          <w:szCs w:val="24"/>
        </w:rPr>
        <w:t>.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bookmarkStart w:id="15" w:name="__RefHeading___11"/>
      <w:bookmarkEnd w:id="15"/>
      <w:r w:rsidRPr="003317AF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</w:p>
    <w:p w:rsidR="00EC7630" w:rsidRPr="003317AF" w:rsidRDefault="007E0F51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3317AF">
        <w:rPr>
          <w:iCs/>
          <w:color w:val="auto"/>
          <w:sz w:val="24"/>
          <w:szCs w:val="24"/>
        </w:rPr>
        <w:t>обучающих</w:t>
      </w:r>
      <w:r w:rsidR="0040263E" w:rsidRPr="003317AF">
        <w:rPr>
          <w:iCs/>
          <w:color w:val="auto"/>
          <w:sz w:val="24"/>
          <w:szCs w:val="24"/>
        </w:rPr>
        <w:t>ся с</w:t>
      </w:r>
      <w:r w:rsidR="0040263E" w:rsidRPr="003317AF">
        <w:rPr>
          <w:color w:val="auto"/>
          <w:sz w:val="24"/>
          <w:szCs w:val="24"/>
        </w:rPr>
        <w:t xml:space="preserve"> инвалидностью, с О</w:t>
      </w:r>
      <w:r w:rsidR="00933827" w:rsidRPr="003317AF">
        <w:rPr>
          <w:color w:val="auto"/>
          <w:sz w:val="24"/>
          <w:szCs w:val="24"/>
        </w:rPr>
        <w:t xml:space="preserve">ВЗ, из социально уязвимых групп, </w:t>
      </w:r>
      <w:r w:rsidR="00ED5326" w:rsidRPr="003317AF">
        <w:rPr>
          <w:color w:val="auto"/>
          <w:sz w:val="24"/>
          <w:szCs w:val="24"/>
        </w:rPr>
        <w:t>одарённых</w:t>
      </w:r>
      <w:r w:rsidR="0040263E" w:rsidRPr="003317AF">
        <w:rPr>
          <w:color w:val="auto"/>
          <w:sz w:val="24"/>
          <w:szCs w:val="24"/>
        </w:rPr>
        <w:t xml:space="preserve">, с отклоняющимся поведением, </w:t>
      </w:r>
      <w:r w:rsidR="00ED5326" w:rsidRPr="003317AF">
        <w:rPr>
          <w:color w:val="auto"/>
          <w:sz w:val="24"/>
          <w:szCs w:val="24"/>
        </w:rPr>
        <w:t xml:space="preserve">— </w:t>
      </w:r>
      <w:r w:rsidR="0040263E" w:rsidRPr="003317AF">
        <w:rPr>
          <w:color w:val="auto"/>
          <w:sz w:val="24"/>
          <w:szCs w:val="24"/>
        </w:rPr>
        <w:t>создаются особые условия</w:t>
      </w:r>
      <w:r w:rsidR="00933827" w:rsidRPr="003317AF">
        <w:rPr>
          <w:color w:val="auto"/>
          <w:sz w:val="24"/>
          <w:szCs w:val="24"/>
        </w:rPr>
        <w:t>.</w:t>
      </w:r>
    </w:p>
    <w:p w:rsidR="00EC7630" w:rsidRPr="003317AF" w:rsidRDefault="007E0F51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EC7630" w:rsidRPr="003317AF" w:rsidRDefault="0040263E" w:rsidP="003317AF">
      <w:pPr>
        <w:numPr>
          <w:ilvl w:val="0"/>
          <w:numId w:val="14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C7630" w:rsidRPr="003317AF" w:rsidRDefault="0040263E" w:rsidP="003317AF">
      <w:pPr>
        <w:numPr>
          <w:ilvl w:val="0"/>
          <w:numId w:val="14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3317AF" w:rsidRDefault="0040263E" w:rsidP="003317AF">
      <w:pPr>
        <w:numPr>
          <w:ilvl w:val="0"/>
          <w:numId w:val="14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3317AF" w:rsidRDefault="0040263E" w:rsidP="003317AF">
      <w:pPr>
        <w:numPr>
          <w:ilvl w:val="0"/>
          <w:numId w:val="14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7630" w:rsidRPr="003317AF" w:rsidRDefault="007E0F51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EC7630" w:rsidRPr="003317AF" w:rsidRDefault="0040263E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7630" w:rsidRPr="003317AF" w:rsidRDefault="0040263E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3317AF">
        <w:rPr>
          <w:color w:val="auto"/>
          <w:sz w:val="24"/>
          <w:szCs w:val="24"/>
        </w:rPr>
        <w:t>,</w:t>
      </w:r>
      <w:r w:rsidRPr="003317AF">
        <w:rPr>
          <w:color w:val="auto"/>
          <w:sz w:val="24"/>
          <w:szCs w:val="24"/>
        </w:rPr>
        <w:t xml:space="preserve"> с использованием адекватных вспомогательн</w:t>
      </w:r>
      <w:r w:rsidR="00ED5326" w:rsidRPr="003317AF">
        <w:rPr>
          <w:color w:val="auto"/>
          <w:sz w:val="24"/>
          <w:szCs w:val="24"/>
        </w:rPr>
        <w:t xml:space="preserve">ых </w:t>
      </w:r>
      <w:r w:rsidR="00ED5326" w:rsidRPr="003317AF">
        <w:rPr>
          <w:color w:val="auto"/>
          <w:sz w:val="24"/>
          <w:szCs w:val="24"/>
        </w:rPr>
        <w:lastRenderedPageBreak/>
        <w:t>средств и педагогических приё</w:t>
      </w:r>
      <w:r w:rsidRPr="003317AF">
        <w:rPr>
          <w:color w:val="auto"/>
          <w:sz w:val="24"/>
          <w:szCs w:val="24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3317AF" w:rsidRDefault="0040263E" w:rsidP="003317AF">
      <w:pPr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– личностно-ориентированный подход в организации всех видов деятельности</w:t>
      </w:r>
      <w:r w:rsidRPr="003317AF">
        <w:rPr>
          <w:iCs/>
          <w:color w:val="auto"/>
          <w:sz w:val="24"/>
          <w:szCs w:val="24"/>
        </w:rPr>
        <w:t>обучающихся с</w:t>
      </w:r>
      <w:r w:rsidRPr="003317AF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:rsidR="00EC7630" w:rsidRPr="003317AF" w:rsidRDefault="00EC7630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</w:p>
    <w:p w:rsidR="00EC7630" w:rsidRPr="003317AF" w:rsidRDefault="0040263E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bookmarkStart w:id="16" w:name="__RefHeading___12"/>
      <w:bookmarkEnd w:id="16"/>
      <w:r w:rsidRPr="003317AF">
        <w:rPr>
          <w:b/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</w:p>
    <w:p w:rsidR="00EC7630" w:rsidRPr="003317AF" w:rsidRDefault="00BA264A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3317AF" w:rsidRDefault="0040263E" w:rsidP="003317AF">
      <w:pPr>
        <w:widowControl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3317AF" w:rsidRDefault="0040263E" w:rsidP="003317AF">
      <w:pPr>
        <w:widowControl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17" w:name="_Hlk106819691"/>
      <w:r w:rsidRPr="003317AF">
        <w:rPr>
          <w:color w:val="auto"/>
          <w:sz w:val="24"/>
          <w:szCs w:val="24"/>
        </w:rPr>
        <w:t>общеобразовательной организации</w:t>
      </w:r>
      <w:bookmarkEnd w:id="17"/>
      <w:r w:rsidRPr="003317AF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EC7630" w:rsidRPr="003317AF" w:rsidRDefault="0040263E" w:rsidP="003317AF">
      <w:pPr>
        <w:widowControl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3317AF" w:rsidRDefault="0040263E" w:rsidP="003317AF">
      <w:pPr>
        <w:widowControl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регулирования частоты награждений (недопущение избыточности</w:t>
      </w:r>
      <w:r w:rsidR="006516AA" w:rsidRPr="003317AF">
        <w:rPr>
          <w:color w:val="auto"/>
          <w:sz w:val="24"/>
          <w:szCs w:val="24"/>
        </w:rPr>
        <w:t xml:space="preserve"> в поощрениях, чрезмерно больших групп</w:t>
      </w:r>
      <w:r w:rsidRPr="003317AF">
        <w:rPr>
          <w:color w:val="auto"/>
          <w:sz w:val="24"/>
          <w:szCs w:val="24"/>
        </w:rPr>
        <w:t xml:space="preserve"> поощряемых и т. п.);</w:t>
      </w:r>
    </w:p>
    <w:p w:rsidR="00EC7630" w:rsidRPr="003317AF" w:rsidRDefault="0040263E" w:rsidP="003317AF">
      <w:pPr>
        <w:widowControl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C7630" w:rsidRPr="003317AF" w:rsidRDefault="0040263E" w:rsidP="003317AF">
      <w:pPr>
        <w:widowControl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3317AF" w:rsidRDefault="0040263E" w:rsidP="003317AF">
      <w:pPr>
        <w:widowControl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EC7630" w:rsidRPr="003317AF" w:rsidRDefault="00BA264A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</w:t>
      </w:r>
      <w:r w:rsidR="00933827" w:rsidRPr="003317AF">
        <w:rPr>
          <w:color w:val="auto"/>
          <w:sz w:val="24"/>
          <w:szCs w:val="24"/>
        </w:rPr>
        <w:t>.</w:t>
      </w:r>
    </w:p>
    <w:p w:rsidR="00EC7630" w:rsidRPr="003317AF" w:rsidRDefault="00BA264A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Ведение портфолио — деятельность обучающих</w:t>
      </w:r>
      <w:r w:rsidR="006516AA" w:rsidRPr="003317AF">
        <w:rPr>
          <w:color w:val="auto"/>
          <w:sz w:val="24"/>
          <w:szCs w:val="24"/>
        </w:rPr>
        <w:t>ся</w:t>
      </w:r>
      <w:r w:rsidR="0040263E" w:rsidRPr="003317AF">
        <w:rPr>
          <w:color w:val="auto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</w:t>
      </w:r>
      <w:r w:rsidR="0040263E" w:rsidRPr="003317AF">
        <w:rPr>
          <w:color w:val="auto"/>
          <w:sz w:val="24"/>
          <w:szCs w:val="24"/>
        </w:rPr>
        <w:lastRenderedPageBreak/>
        <w:t xml:space="preserve">собиранию (накоплению) артефактов, фиксирующих и символизирующих достижения обучающегося. </w:t>
      </w:r>
    </w:p>
    <w:p w:rsidR="00EC7630" w:rsidRPr="003317AF" w:rsidRDefault="00BA264A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3317AF">
        <w:rPr>
          <w:color w:val="auto"/>
          <w:sz w:val="24"/>
          <w:szCs w:val="24"/>
        </w:rPr>
        <w:t>,</w:t>
      </w:r>
      <w:r w:rsidR="0040263E" w:rsidRPr="003317AF">
        <w:rPr>
          <w:color w:val="auto"/>
          <w:sz w:val="24"/>
          <w:szCs w:val="24"/>
        </w:rPr>
        <w:t xml:space="preserve"> возможно ведение портфолио класса.</w:t>
      </w:r>
    </w:p>
    <w:p w:rsidR="00EC7630" w:rsidRPr="003317AF" w:rsidRDefault="00BA264A" w:rsidP="003317AF">
      <w:pPr>
        <w:widowControl/>
        <w:tabs>
          <w:tab w:val="left" w:pos="567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1C24FF" w:rsidRPr="003317AF">
        <w:rPr>
          <w:color w:val="auto"/>
          <w:sz w:val="24"/>
          <w:szCs w:val="24"/>
        </w:rPr>
        <w:t>Формой поощрения является общешкольное мероприятие, проводимое в конце года,  «Праздник гордости  чести».</w:t>
      </w:r>
    </w:p>
    <w:p w:rsidR="00BA264A" w:rsidRDefault="00BA264A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bookmarkStart w:id="18" w:name="__RefHeading___13"/>
      <w:bookmarkEnd w:id="18"/>
    </w:p>
    <w:p w:rsidR="00EC7630" w:rsidRPr="003317AF" w:rsidRDefault="0040263E" w:rsidP="003317AF">
      <w:pPr>
        <w:keepNext/>
        <w:keepLines/>
        <w:tabs>
          <w:tab w:val="left" w:pos="567"/>
        </w:tabs>
        <w:spacing w:line="360" w:lineRule="auto"/>
        <w:contextualSpacing/>
        <w:outlineLvl w:val="0"/>
        <w:rPr>
          <w:b/>
          <w:color w:val="auto"/>
          <w:sz w:val="24"/>
          <w:szCs w:val="24"/>
        </w:rPr>
      </w:pPr>
      <w:r w:rsidRPr="003317AF">
        <w:rPr>
          <w:b/>
          <w:color w:val="auto"/>
          <w:sz w:val="24"/>
          <w:szCs w:val="24"/>
        </w:rPr>
        <w:t>3.5 Анализ воспитательного процесса</w:t>
      </w:r>
    </w:p>
    <w:p w:rsidR="00EC7630" w:rsidRPr="003317AF" w:rsidRDefault="00BA264A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3317AF" w:rsidRDefault="00BA264A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:rsidR="00EC7630" w:rsidRPr="003317AF" w:rsidRDefault="0040263E" w:rsidP="003317AF">
      <w:pPr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EC7630" w:rsidRPr="003317AF" w:rsidRDefault="0040263E" w:rsidP="003317AF">
      <w:pPr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приоритет анализа</w:t>
      </w:r>
      <w:r w:rsidR="00316BA2" w:rsidRPr="003317AF">
        <w:rPr>
          <w:color w:val="auto"/>
          <w:sz w:val="24"/>
          <w:szCs w:val="24"/>
        </w:rPr>
        <w:t xml:space="preserve"> сущностных сторон воспитания ориентирует на изучение прежде всего</w:t>
      </w:r>
      <w:r w:rsidRPr="003317AF">
        <w:rPr>
          <w:color w:val="auto"/>
          <w:sz w:val="24"/>
          <w:szCs w:val="24"/>
        </w:rPr>
        <w:t xml:space="preserve"> не количественных, а </w:t>
      </w:r>
      <w:r w:rsidR="00316BA2" w:rsidRPr="003317AF">
        <w:rPr>
          <w:color w:val="auto"/>
          <w:sz w:val="24"/>
          <w:szCs w:val="24"/>
        </w:rPr>
        <w:t>качественных показателей, таких</w:t>
      </w:r>
      <w:r w:rsidRPr="003317AF">
        <w:rPr>
          <w:color w:val="auto"/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3317AF" w:rsidRDefault="0040263E" w:rsidP="003317AF">
      <w:pPr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развивающий хар</w:t>
      </w:r>
      <w:r w:rsidR="00ED4EFB" w:rsidRPr="003317AF">
        <w:rPr>
          <w:color w:val="auto"/>
          <w:sz w:val="24"/>
          <w:szCs w:val="24"/>
        </w:rPr>
        <w:t>актер осуществляемого анализа о</w:t>
      </w:r>
      <w:r w:rsidRPr="003317AF">
        <w:rPr>
          <w:color w:val="auto"/>
          <w:sz w:val="24"/>
          <w:szCs w:val="24"/>
        </w:rPr>
        <w:t xml:space="preserve">риентирует на использование </w:t>
      </w:r>
      <w:r w:rsidR="00006E1E" w:rsidRPr="003317AF">
        <w:rPr>
          <w:color w:val="auto"/>
          <w:sz w:val="24"/>
          <w:szCs w:val="24"/>
        </w:rPr>
        <w:t xml:space="preserve">его </w:t>
      </w:r>
      <w:r w:rsidRPr="003317AF">
        <w:rPr>
          <w:color w:val="auto"/>
          <w:sz w:val="24"/>
          <w:szCs w:val="24"/>
        </w:rPr>
        <w:t xml:space="preserve">результатов </w:t>
      </w:r>
      <w:r w:rsidR="00006E1E" w:rsidRPr="003317AF">
        <w:rPr>
          <w:color w:val="auto"/>
          <w:sz w:val="24"/>
          <w:szCs w:val="24"/>
        </w:rPr>
        <w:t>д</w:t>
      </w:r>
      <w:r w:rsidRPr="003317AF">
        <w:rPr>
          <w:color w:val="auto"/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3317AF">
        <w:rPr>
          <w:color w:val="auto"/>
          <w:sz w:val="24"/>
          <w:szCs w:val="24"/>
        </w:rPr>
        <w:t>тнё</w:t>
      </w:r>
      <w:r w:rsidRPr="003317AF">
        <w:rPr>
          <w:color w:val="auto"/>
          <w:sz w:val="24"/>
          <w:szCs w:val="24"/>
        </w:rPr>
        <w:t>рами);</w:t>
      </w:r>
    </w:p>
    <w:p w:rsidR="00EC7630" w:rsidRPr="003317AF" w:rsidRDefault="0040263E" w:rsidP="003317AF">
      <w:pPr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распределённая ответственность за результаты лич</w:t>
      </w:r>
      <w:r w:rsidR="00ED4EFB" w:rsidRPr="003317AF">
        <w:rPr>
          <w:color w:val="auto"/>
          <w:sz w:val="24"/>
          <w:szCs w:val="24"/>
        </w:rPr>
        <w:t>ностного развития обучающихся о</w:t>
      </w:r>
      <w:r w:rsidRPr="003317AF">
        <w:rPr>
          <w:color w:val="auto"/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3317AF">
        <w:rPr>
          <w:color w:val="auto"/>
          <w:sz w:val="24"/>
          <w:szCs w:val="24"/>
        </w:rPr>
        <w:t>,</w:t>
      </w:r>
      <w:r w:rsidRPr="003317AF">
        <w:rPr>
          <w:color w:val="auto"/>
          <w:sz w:val="24"/>
          <w:szCs w:val="24"/>
        </w:rPr>
        <w:t xml:space="preserve"> и саморазвития.</w:t>
      </w:r>
    </w:p>
    <w:p w:rsidR="00EC7630" w:rsidRPr="003317AF" w:rsidRDefault="00BA264A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Основные направления анализа воспитательного процесса</w:t>
      </w:r>
      <w:r w:rsidR="00264A4F" w:rsidRPr="003317AF">
        <w:rPr>
          <w:color w:val="auto"/>
          <w:sz w:val="24"/>
          <w:szCs w:val="24"/>
        </w:rPr>
        <w:t>: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</w:t>
      </w:r>
      <w:r w:rsidRPr="003317AF">
        <w:rPr>
          <w:color w:val="auto"/>
          <w:sz w:val="24"/>
          <w:szCs w:val="24"/>
        </w:rPr>
        <w:lastRenderedPageBreak/>
        <w:t xml:space="preserve">развития обучающихся в каждом классе. 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9" w:name="_Hlk100927456"/>
      <w:r w:rsidRPr="003317AF">
        <w:rPr>
          <w:color w:val="auto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19"/>
      <w:r w:rsidRPr="003317AF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3317AF">
        <w:rPr>
          <w:color w:val="auto"/>
          <w:sz w:val="24"/>
          <w:szCs w:val="24"/>
        </w:rPr>
        <w:t>му коллективу.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:rsidR="00EC7630" w:rsidRPr="003317AF" w:rsidRDefault="0040263E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3317AF" w:rsidRDefault="00BA264A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3317AF">
        <w:rPr>
          <w:color w:val="auto"/>
          <w:sz w:val="24"/>
          <w:szCs w:val="24"/>
        </w:rPr>
        <w:t>совета обучающихся</w:t>
      </w:r>
      <w:r w:rsidR="0040263E" w:rsidRPr="003317AF">
        <w:rPr>
          <w:color w:val="auto"/>
          <w:sz w:val="24"/>
          <w:szCs w:val="24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организуемой внеурочной деятельности обучающихся;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деятельности классных руководителей и их классов;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проводимых общешкольных основных дел, мероприятий;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 xml:space="preserve">внешкольных мероприятий; 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взаимодействия с родительским сообществом;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деятельности ученического самоуправления;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деятельности по профилактике и безопасности;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реализации потенциала социального партнёрства;</w:t>
      </w:r>
    </w:p>
    <w:p w:rsidR="00EC7630" w:rsidRPr="003317AF" w:rsidRDefault="0040263E" w:rsidP="003317AF">
      <w:pPr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firstLine="0"/>
        <w:contextualSpacing/>
        <w:rPr>
          <w:color w:val="auto"/>
          <w:sz w:val="24"/>
          <w:szCs w:val="24"/>
        </w:rPr>
      </w:pPr>
      <w:r w:rsidRPr="003317AF">
        <w:rPr>
          <w:color w:val="auto"/>
          <w:sz w:val="24"/>
          <w:szCs w:val="24"/>
        </w:rPr>
        <w:t>деятельност</w:t>
      </w:r>
      <w:r w:rsidR="00264A4F" w:rsidRPr="003317AF">
        <w:rPr>
          <w:color w:val="auto"/>
          <w:sz w:val="24"/>
          <w:szCs w:val="24"/>
        </w:rPr>
        <w:t>и по профориентации обучающихся.</w:t>
      </w:r>
    </w:p>
    <w:p w:rsidR="00EC7630" w:rsidRPr="003317AF" w:rsidRDefault="00BA264A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ab/>
      </w:r>
      <w:r w:rsidR="0040263E" w:rsidRPr="003317AF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Pr="003317AF" w:rsidRDefault="00BA264A" w:rsidP="003317AF">
      <w:pPr>
        <w:tabs>
          <w:tab w:val="left" w:pos="567"/>
          <w:tab w:val="left" w:pos="851"/>
        </w:tabs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0263E" w:rsidRPr="003317AF"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3317AF" w:rsidRPr="003317AF" w:rsidRDefault="003317AF" w:rsidP="003317AF">
      <w:pPr>
        <w:widowControl/>
        <w:spacing w:line="360" w:lineRule="auto"/>
        <w:contextualSpacing/>
        <w:jc w:val="left"/>
        <w:rPr>
          <w:b/>
          <w:color w:val="auto"/>
          <w:sz w:val="24"/>
          <w:szCs w:val="24"/>
        </w:rPr>
      </w:pPr>
    </w:p>
    <w:sectPr w:rsidR="003317AF" w:rsidRPr="003317AF" w:rsidSect="007554C1">
      <w:footerReference w:type="default" r:id="rId9"/>
      <w:pgSz w:w="11900" w:h="16840"/>
      <w:pgMar w:top="720" w:right="720" w:bottom="720" w:left="720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57" w:rsidRDefault="00507E57">
      <w:r>
        <w:separator/>
      </w:r>
    </w:p>
  </w:endnote>
  <w:endnote w:type="continuationSeparator" w:id="1">
    <w:p w:rsidR="00507E57" w:rsidRDefault="0050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53" w:rsidRPr="00E91703" w:rsidRDefault="002B64F6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A44F53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B83BA7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:rsidR="00A44F53" w:rsidRPr="00E91703" w:rsidRDefault="00A44F53">
    <w:pPr>
      <w:pStyle w:val="afc"/>
      <w:jc w:val="center"/>
      <w:rPr>
        <w:szCs w:val="24"/>
      </w:rPr>
    </w:pPr>
  </w:p>
  <w:p w:rsidR="00A44F53" w:rsidRDefault="00A44F5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57" w:rsidRDefault="00507E57">
      <w:r>
        <w:separator/>
      </w:r>
    </w:p>
  </w:footnote>
  <w:footnote w:type="continuationSeparator" w:id="1">
    <w:p w:rsidR="00507E57" w:rsidRDefault="00507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5AA"/>
    <w:multiLevelType w:val="multilevel"/>
    <w:tmpl w:val="1D1C22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05F2C9E"/>
    <w:multiLevelType w:val="multilevel"/>
    <w:tmpl w:val="E8E8C9C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48159B0"/>
    <w:multiLevelType w:val="hybridMultilevel"/>
    <w:tmpl w:val="3656D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EC1CF1"/>
    <w:multiLevelType w:val="multilevel"/>
    <w:tmpl w:val="0BAC2B6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2C338B7"/>
    <w:multiLevelType w:val="multilevel"/>
    <w:tmpl w:val="1D1C22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3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EF7CC7"/>
    <w:multiLevelType w:val="hybridMultilevel"/>
    <w:tmpl w:val="75F6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0B08DC"/>
    <w:multiLevelType w:val="hybridMultilevel"/>
    <w:tmpl w:val="0CEC0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DB52CD"/>
    <w:multiLevelType w:val="hybridMultilevel"/>
    <w:tmpl w:val="7DC8F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5F714B86"/>
    <w:multiLevelType w:val="hybridMultilevel"/>
    <w:tmpl w:val="2C147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9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357740"/>
    <w:multiLevelType w:val="hybridMultilevel"/>
    <w:tmpl w:val="53A4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6DB21C53"/>
    <w:multiLevelType w:val="multilevel"/>
    <w:tmpl w:val="BF12AA6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6F391A3E"/>
    <w:multiLevelType w:val="hybridMultilevel"/>
    <w:tmpl w:val="39862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8177E0"/>
    <w:multiLevelType w:val="hybridMultilevel"/>
    <w:tmpl w:val="2092EF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>
    <w:nsid w:val="73DD2C4B"/>
    <w:multiLevelType w:val="hybridMultilevel"/>
    <w:tmpl w:val="E7205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76D67A4"/>
    <w:multiLevelType w:val="hybridMultilevel"/>
    <w:tmpl w:val="7D5E1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775919"/>
    <w:multiLevelType w:val="hybridMultilevel"/>
    <w:tmpl w:val="CE366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AF30739"/>
    <w:multiLevelType w:val="multilevel"/>
    <w:tmpl w:val="774ABD4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33"/>
  </w:num>
  <w:num w:numId="2">
    <w:abstractNumId w:val="35"/>
  </w:num>
  <w:num w:numId="3">
    <w:abstractNumId w:val="12"/>
  </w:num>
  <w:num w:numId="4">
    <w:abstractNumId w:val="19"/>
  </w:num>
  <w:num w:numId="5">
    <w:abstractNumId w:val="16"/>
  </w:num>
  <w:num w:numId="6">
    <w:abstractNumId w:val="1"/>
  </w:num>
  <w:num w:numId="7">
    <w:abstractNumId w:val="20"/>
  </w:num>
  <w:num w:numId="8">
    <w:abstractNumId w:val="5"/>
  </w:num>
  <w:num w:numId="9">
    <w:abstractNumId w:val="32"/>
  </w:num>
  <w:num w:numId="10">
    <w:abstractNumId w:val="28"/>
  </w:num>
  <w:num w:numId="11">
    <w:abstractNumId w:val="11"/>
  </w:num>
  <w:num w:numId="12">
    <w:abstractNumId w:val="3"/>
  </w:num>
  <w:num w:numId="13">
    <w:abstractNumId w:val="26"/>
  </w:num>
  <w:num w:numId="14">
    <w:abstractNumId w:val="9"/>
  </w:num>
  <w:num w:numId="15">
    <w:abstractNumId w:val="40"/>
  </w:num>
  <w:num w:numId="16">
    <w:abstractNumId w:val="13"/>
  </w:num>
  <w:num w:numId="17">
    <w:abstractNumId w:val="39"/>
  </w:num>
  <w:num w:numId="18">
    <w:abstractNumId w:val="30"/>
  </w:num>
  <w:num w:numId="19">
    <w:abstractNumId w:val="23"/>
  </w:num>
  <w:num w:numId="20">
    <w:abstractNumId w:val="6"/>
  </w:num>
  <w:num w:numId="21">
    <w:abstractNumId w:val="17"/>
  </w:num>
  <w:num w:numId="22">
    <w:abstractNumId w:val="42"/>
  </w:num>
  <w:num w:numId="23">
    <w:abstractNumId w:val="25"/>
  </w:num>
  <w:num w:numId="24">
    <w:abstractNumId w:val="34"/>
  </w:num>
  <w:num w:numId="25">
    <w:abstractNumId w:val="8"/>
  </w:num>
  <w:num w:numId="26">
    <w:abstractNumId w:val="22"/>
  </w:num>
  <w:num w:numId="27">
    <w:abstractNumId w:val="21"/>
  </w:num>
  <w:num w:numId="28">
    <w:abstractNumId w:val="14"/>
  </w:num>
  <w:num w:numId="29">
    <w:abstractNumId w:val="29"/>
  </w:num>
  <w:num w:numId="30">
    <w:abstractNumId w:val="44"/>
  </w:num>
  <w:num w:numId="31">
    <w:abstractNumId w:val="18"/>
  </w:num>
  <w:num w:numId="32">
    <w:abstractNumId w:val="43"/>
  </w:num>
  <w:num w:numId="33">
    <w:abstractNumId w:val="41"/>
  </w:num>
  <w:num w:numId="34">
    <w:abstractNumId w:val="38"/>
  </w:num>
  <w:num w:numId="35">
    <w:abstractNumId w:val="15"/>
  </w:num>
  <w:num w:numId="36">
    <w:abstractNumId w:val="27"/>
  </w:num>
  <w:num w:numId="37">
    <w:abstractNumId w:val="2"/>
  </w:num>
  <w:num w:numId="38">
    <w:abstractNumId w:val="4"/>
  </w:num>
  <w:num w:numId="39">
    <w:abstractNumId w:val="37"/>
  </w:num>
  <w:num w:numId="40">
    <w:abstractNumId w:val="45"/>
  </w:num>
  <w:num w:numId="41">
    <w:abstractNumId w:val="7"/>
  </w:num>
  <w:num w:numId="42">
    <w:abstractNumId w:val="36"/>
  </w:num>
  <w:num w:numId="43">
    <w:abstractNumId w:val="10"/>
  </w:num>
  <w:num w:numId="44">
    <w:abstractNumId w:val="24"/>
  </w:num>
  <w:num w:numId="45">
    <w:abstractNumId w:val="3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30"/>
    <w:rsid w:val="00005711"/>
    <w:rsid w:val="00006E1E"/>
    <w:rsid w:val="000103DA"/>
    <w:rsid w:val="0001438B"/>
    <w:rsid w:val="00015015"/>
    <w:rsid w:val="00017BCF"/>
    <w:rsid w:val="00037C36"/>
    <w:rsid w:val="000525A1"/>
    <w:rsid w:val="00065733"/>
    <w:rsid w:val="00066F64"/>
    <w:rsid w:val="00075F67"/>
    <w:rsid w:val="00081EB7"/>
    <w:rsid w:val="00082DF4"/>
    <w:rsid w:val="000842CA"/>
    <w:rsid w:val="00090814"/>
    <w:rsid w:val="000936CD"/>
    <w:rsid w:val="000B0863"/>
    <w:rsid w:val="000D414D"/>
    <w:rsid w:val="000F4BFB"/>
    <w:rsid w:val="00121044"/>
    <w:rsid w:val="00143404"/>
    <w:rsid w:val="0014657A"/>
    <w:rsid w:val="00152BB3"/>
    <w:rsid w:val="00154310"/>
    <w:rsid w:val="0017104A"/>
    <w:rsid w:val="00176BE1"/>
    <w:rsid w:val="00185FC9"/>
    <w:rsid w:val="00192647"/>
    <w:rsid w:val="001B7CCC"/>
    <w:rsid w:val="001C24FF"/>
    <w:rsid w:val="001C408B"/>
    <w:rsid w:val="001D6B1D"/>
    <w:rsid w:val="00224C94"/>
    <w:rsid w:val="00227E72"/>
    <w:rsid w:val="00234B14"/>
    <w:rsid w:val="00236984"/>
    <w:rsid w:val="00237DBA"/>
    <w:rsid w:val="00256776"/>
    <w:rsid w:val="002633EE"/>
    <w:rsid w:val="00264A4F"/>
    <w:rsid w:val="002A0299"/>
    <w:rsid w:val="002B64F6"/>
    <w:rsid w:val="002C2637"/>
    <w:rsid w:val="002C2BCA"/>
    <w:rsid w:val="002D2CF0"/>
    <w:rsid w:val="002D3ECA"/>
    <w:rsid w:val="002D5AC6"/>
    <w:rsid w:val="002F7434"/>
    <w:rsid w:val="00307E99"/>
    <w:rsid w:val="00310FFD"/>
    <w:rsid w:val="00311F5C"/>
    <w:rsid w:val="00316BA2"/>
    <w:rsid w:val="003317AF"/>
    <w:rsid w:val="00343995"/>
    <w:rsid w:val="00356006"/>
    <w:rsid w:val="003905D7"/>
    <w:rsid w:val="003B707E"/>
    <w:rsid w:val="003D1FC3"/>
    <w:rsid w:val="0040263E"/>
    <w:rsid w:val="00411B88"/>
    <w:rsid w:val="00412E33"/>
    <w:rsid w:val="00425846"/>
    <w:rsid w:val="004306CD"/>
    <w:rsid w:val="004721D8"/>
    <w:rsid w:val="00481E8D"/>
    <w:rsid w:val="004A74E1"/>
    <w:rsid w:val="004C2270"/>
    <w:rsid w:val="004C64ED"/>
    <w:rsid w:val="004E3DEF"/>
    <w:rsid w:val="004F5457"/>
    <w:rsid w:val="00507E57"/>
    <w:rsid w:val="00511780"/>
    <w:rsid w:val="0051439F"/>
    <w:rsid w:val="00514BA4"/>
    <w:rsid w:val="00515673"/>
    <w:rsid w:val="00522B07"/>
    <w:rsid w:val="00527E53"/>
    <w:rsid w:val="0057012A"/>
    <w:rsid w:val="005B5510"/>
    <w:rsid w:val="005C314D"/>
    <w:rsid w:val="005D1D8B"/>
    <w:rsid w:val="005D234E"/>
    <w:rsid w:val="005E4BA0"/>
    <w:rsid w:val="005F084F"/>
    <w:rsid w:val="00615665"/>
    <w:rsid w:val="00627579"/>
    <w:rsid w:val="006516AA"/>
    <w:rsid w:val="00652736"/>
    <w:rsid w:val="00653DFF"/>
    <w:rsid w:val="0067609E"/>
    <w:rsid w:val="00686C7F"/>
    <w:rsid w:val="006A6034"/>
    <w:rsid w:val="006B4A25"/>
    <w:rsid w:val="006B6267"/>
    <w:rsid w:val="006C43F1"/>
    <w:rsid w:val="006C5BA6"/>
    <w:rsid w:val="006E378B"/>
    <w:rsid w:val="006E78C9"/>
    <w:rsid w:val="00717CF0"/>
    <w:rsid w:val="00735686"/>
    <w:rsid w:val="007455F4"/>
    <w:rsid w:val="00753194"/>
    <w:rsid w:val="007554C1"/>
    <w:rsid w:val="00783BBE"/>
    <w:rsid w:val="00785523"/>
    <w:rsid w:val="007A25EF"/>
    <w:rsid w:val="007A6DB3"/>
    <w:rsid w:val="007C7958"/>
    <w:rsid w:val="007E0F51"/>
    <w:rsid w:val="007E4791"/>
    <w:rsid w:val="00803106"/>
    <w:rsid w:val="008300C4"/>
    <w:rsid w:val="00836B38"/>
    <w:rsid w:val="00880918"/>
    <w:rsid w:val="00890283"/>
    <w:rsid w:val="008A3D6E"/>
    <w:rsid w:val="008B0C73"/>
    <w:rsid w:val="008B52FB"/>
    <w:rsid w:val="008C2AE4"/>
    <w:rsid w:val="008F08B1"/>
    <w:rsid w:val="00933827"/>
    <w:rsid w:val="00943F9C"/>
    <w:rsid w:val="0094657B"/>
    <w:rsid w:val="00962233"/>
    <w:rsid w:val="009676BA"/>
    <w:rsid w:val="009728D1"/>
    <w:rsid w:val="009B3751"/>
    <w:rsid w:val="009C2884"/>
    <w:rsid w:val="009D1739"/>
    <w:rsid w:val="009E0836"/>
    <w:rsid w:val="009E2C52"/>
    <w:rsid w:val="00A10B0E"/>
    <w:rsid w:val="00A33F8C"/>
    <w:rsid w:val="00A44F53"/>
    <w:rsid w:val="00A85881"/>
    <w:rsid w:val="00AA5EBC"/>
    <w:rsid w:val="00AB608D"/>
    <w:rsid w:val="00AC6626"/>
    <w:rsid w:val="00AD0E63"/>
    <w:rsid w:val="00AF0269"/>
    <w:rsid w:val="00B04B7F"/>
    <w:rsid w:val="00B17891"/>
    <w:rsid w:val="00B266CE"/>
    <w:rsid w:val="00B41061"/>
    <w:rsid w:val="00B83BA7"/>
    <w:rsid w:val="00BA264A"/>
    <w:rsid w:val="00BE1186"/>
    <w:rsid w:val="00C206D5"/>
    <w:rsid w:val="00C238D2"/>
    <w:rsid w:val="00C26A4D"/>
    <w:rsid w:val="00C45FA4"/>
    <w:rsid w:val="00C46E74"/>
    <w:rsid w:val="00C535AB"/>
    <w:rsid w:val="00C540C5"/>
    <w:rsid w:val="00C736AF"/>
    <w:rsid w:val="00C972E7"/>
    <w:rsid w:val="00CB6868"/>
    <w:rsid w:val="00CC09E4"/>
    <w:rsid w:val="00CD13D0"/>
    <w:rsid w:val="00CD7777"/>
    <w:rsid w:val="00D1313A"/>
    <w:rsid w:val="00D14994"/>
    <w:rsid w:val="00D22B4D"/>
    <w:rsid w:val="00D42A6E"/>
    <w:rsid w:val="00D61159"/>
    <w:rsid w:val="00D75034"/>
    <w:rsid w:val="00D8283B"/>
    <w:rsid w:val="00D852EC"/>
    <w:rsid w:val="00D8578F"/>
    <w:rsid w:val="00DB0491"/>
    <w:rsid w:val="00DB4D7B"/>
    <w:rsid w:val="00DD58A7"/>
    <w:rsid w:val="00DF7584"/>
    <w:rsid w:val="00E06C4D"/>
    <w:rsid w:val="00E20193"/>
    <w:rsid w:val="00E417DF"/>
    <w:rsid w:val="00E43350"/>
    <w:rsid w:val="00E56F70"/>
    <w:rsid w:val="00E61E22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233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  <w:rsid w:val="00FA1AC9"/>
    <w:rsid w:val="00FC1DDD"/>
    <w:rsid w:val="00FE12CF"/>
    <w:rsid w:val="00FE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D58A7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DD58A7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DD58A7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DD58A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D58A7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DD58A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8A7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DD58A7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DD58A7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DD58A7"/>
    <w:rPr>
      <w:color w:val="106BBE"/>
    </w:rPr>
  </w:style>
  <w:style w:type="character" w:customStyle="1" w:styleId="a4">
    <w:name w:val="Гипертекстовая ссылка"/>
    <w:link w:val="a3"/>
    <w:rsid w:val="00DD58A7"/>
    <w:rPr>
      <w:color w:val="106BBE"/>
    </w:rPr>
  </w:style>
  <w:style w:type="paragraph" w:customStyle="1" w:styleId="CharAttribute4">
    <w:name w:val="CharAttribute4"/>
    <w:link w:val="CharAttribute40"/>
    <w:rsid w:val="00DD58A7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DD58A7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DD58A7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DD58A7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DD58A7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DD58A7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DD58A7"/>
    <w:rPr>
      <w:vertAlign w:val="superscript"/>
    </w:rPr>
  </w:style>
  <w:style w:type="character" w:styleId="a5">
    <w:name w:val="footnote reference"/>
    <w:link w:val="12"/>
    <w:rsid w:val="00DD58A7"/>
    <w:rPr>
      <w:vertAlign w:val="superscript"/>
    </w:rPr>
  </w:style>
  <w:style w:type="paragraph" w:customStyle="1" w:styleId="a6">
    <w:name w:val="Цветовое выделение"/>
    <w:link w:val="a7"/>
    <w:rsid w:val="00DD58A7"/>
    <w:rPr>
      <w:b/>
      <w:color w:val="26282F"/>
    </w:rPr>
  </w:style>
  <w:style w:type="character" w:customStyle="1" w:styleId="a7">
    <w:name w:val="Цветовое выделение"/>
    <w:link w:val="a6"/>
    <w:rsid w:val="00DD58A7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DD58A7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DD58A7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DD58A7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DD58A7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DD58A7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DD58A7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DD58A7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DD58A7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DD58A7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DD58A7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DD58A7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DD58A7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DD58A7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DD58A7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DD58A7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DD58A7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DD58A7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DD58A7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DD58A7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DD58A7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DD58A7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DD58A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DD58A7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DD58A7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DD58A7"/>
    <w:rPr>
      <w:rFonts w:ascii="Liberation Serif" w:hAnsi="Liberation Serif"/>
    </w:rPr>
  </w:style>
  <w:style w:type="character" w:customStyle="1" w:styleId="Standard0">
    <w:name w:val="Standard"/>
    <w:link w:val="Standard"/>
    <w:rsid w:val="00DD58A7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DD58A7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DD58A7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DD58A7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DD58A7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DD58A7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DD58A7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DD58A7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DD58A7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DD58A7"/>
    <w:rPr>
      <w:b/>
    </w:rPr>
  </w:style>
  <w:style w:type="character" w:customStyle="1" w:styleId="ac">
    <w:name w:val="Тема примечания Знак"/>
    <w:basedOn w:val="ad"/>
    <w:link w:val="aa"/>
    <w:rsid w:val="00DD58A7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DD58A7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DD58A7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DD58A7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DD58A7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DD58A7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DD58A7"/>
  </w:style>
  <w:style w:type="character" w:customStyle="1" w:styleId="ad">
    <w:name w:val="Текст примечания Знак"/>
    <w:basedOn w:val="1"/>
    <w:link w:val="ab"/>
    <w:rsid w:val="00DD58A7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DD58A7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DD58A7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DD58A7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DD58A7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DD58A7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DD58A7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DD58A7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DD58A7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DD58A7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DD58A7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DD58A7"/>
    <w:rPr>
      <w:sz w:val="24"/>
    </w:rPr>
  </w:style>
  <w:style w:type="character" w:customStyle="1" w:styleId="af1">
    <w:name w:val="Обычный (веб) Знак"/>
    <w:basedOn w:val="1"/>
    <w:link w:val="af0"/>
    <w:rsid w:val="00DD58A7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DD58A7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DD58A7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DD58A7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DD58A7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DD58A7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DD58A7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DD58A7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DD58A7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DD58A7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DD58A7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DD58A7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DD58A7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DD58A7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DD58A7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DD58A7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DD58A7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DD58A7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DD58A7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DD58A7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DD58A7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DD58A7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DD58A7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DD58A7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DD58A7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DD58A7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DD58A7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DD58A7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DD58A7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DD58A7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DD58A7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DD58A7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DD58A7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DD58A7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DD58A7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DD58A7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DD58A7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DD58A7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DD58A7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DD58A7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DD58A7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DD58A7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DD58A7"/>
    <w:rPr>
      <w:rFonts w:ascii="Times New Roman" w:hAnsi="Times New Roman"/>
      <w:sz w:val="28"/>
    </w:rPr>
  </w:style>
  <w:style w:type="paragraph" w:customStyle="1" w:styleId="s10">
    <w:name w:val="s_10"/>
    <w:link w:val="s100"/>
    <w:rsid w:val="00DD58A7"/>
  </w:style>
  <w:style w:type="character" w:customStyle="1" w:styleId="s100">
    <w:name w:val="s_10"/>
    <w:link w:val="s10"/>
    <w:rsid w:val="00DD58A7"/>
  </w:style>
  <w:style w:type="paragraph" w:customStyle="1" w:styleId="CharAttribute323">
    <w:name w:val="CharAttribute323"/>
    <w:link w:val="CharAttribute3230"/>
    <w:rsid w:val="00DD58A7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DD58A7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DD58A7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DD58A7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DD58A7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DD58A7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DD58A7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DD58A7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DD58A7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DD58A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DD58A7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DD58A7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DD58A7"/>
    <w:rPr>
      <w:rFonts w:ascii="Times New Roman" w:hAnsi="Times New Roman"/>
    </w:rPr>
  </w:style>
  <w:style w:type="character" w:customStyle="1" w:styleId="Default0">
    <w:name w:val="Default"/>
    <w:link w:val="Default"/>
    <w:rsid w:val="00DD58A7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DD58A7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DD58A7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DD58A7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DD58A7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DD58A7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DD58A7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DD58A7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DD58A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DD58A7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DD58A7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DD58A7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DD58A7"/>
  </w:style>
  <w:style w:type="paragraph" w:customStyle="1" w:styleId="CharAttribute312">
    <w:name w:val="CharAttribute312"/>
    <w:link w:val="CharAttribute3120"/>
    <w:rsid w:val="00DD58A7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DD58A7"/>
    <w:rPr>
      <w:rFonts w:ascii="Times New Roman" w:hAnsi="Times New Roman"/>
      <w:sz w:val="28"/>
    </w:rPr>
  </w:style>
  <w:style w:type="paragraph" w:customStyle="1" w:styleId="w">
    <w:name w:val="w"/>
    <w:link w:val="w0"/>
    <w:rsid w:val="00DD58A7"/>
  </w:style>
  <w:style w:type="character" w:customStyle="1" w:styleId="w0">
    <w:name w:val="w"/>
    <w:link w:val="w"/>
    <w:rsid w:val="00DD58A7"/>
  </w:style>
  <w:style w:type="paragraph" w:customStyle="1" w:styleId="CharAttribute289">
    <w:name w:val="CharAttribute289"/>
    <w:link w:val="CharAttribute2890"/>
    <w:rsid w:val="00DD58A7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DD58A7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DD58A7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DD58A7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DD58A7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DD58A7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DD58A7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DD58A7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DD58A7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DD58A7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DD58A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DD58A7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DD58A7"/>
    <w:rPr>
      <w:rFonts w:ascii="Calibri" w:hAnsi="Calibri"/>
      <w:sz w:val="20"/>
    </w:rPr>
  </w:style>
  <w:style w:type="paragraph" w:styleId="af4">
    <w:name w:val="header"/>
    <w:basedOn w:val="a"/>
    <w:link w:val="af5"/>
    <w:rsid w:val="00DD58A7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DD58A7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DD58A7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DD58A7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DD58A7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DD58A7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DD58A7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DD58A7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DD58A7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DD58A7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DD58A7"/>
    <w:rPr>
      <w:sz w:val="16"/>
    </w:rPr>
  </w:style>
  <w:style w:type="character" w:styleId="af6">
    <w:name w:val="annotation reference"/>
    <w:link w:val="1a"/>
    <w:rsid w:val="00DD58A7"/>
    <w:rPr>
      <w:sz w:val="16"/>
    </w:rPr>
  </w:style>
  <w:style w:type="paragraph" w:customStyle="1" w:styleId="1b">
    <w:name w:val="Гиперссылка1"/>
    <w:link w:val="af7"/>
    <w:rsid w:val="00DD58A7"/>
    <w:rPr>
      <w:color w:val="0563C1"/>
      <w:u w:val="single"/>
    </w:rPr>
  </w:style>
  <w:style w:type="character" w:styleId="af7">
    <w:name w:val="Hyperlink"/>
    <w:link w:val="1b"/>
    <w:uiPriority w:val="99"/>
    <w:rsid w:val="00DD58A7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DD58A7"/>
    <w:pPr>
      <w:widowControl/>
      <w:jc w:val="left"/>
    </w:pPr>
  </w:style>
  <w:style w:type="character" w:customStyle="1" w:styleId="Footnote0">
    <w:name w:val="Footnote"/>
    <w:basedOn w:val="1"/>
    <w:link w:val="Footnote"/>
    <w:rsid w:val="00DD58A7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DD58A7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DD58A7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DD58A7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DD58A7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DD58A7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DD58A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DD58A7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DD58A7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DD58A7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DD58A7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DD58A7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DD58A7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DD58A7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DD58A7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DD58A7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8A7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DD58A7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DD58A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DD58A7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DD58A7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DD58A7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DD58A7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DD58A7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DD58A7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DD58A7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DD58A7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DD58A7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DD58A7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DD58A7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DD58A7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DD58A7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DD58A7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DD58A7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DD58A7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DD58A7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DD58A7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DD58A7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DD58A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DD58A7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DD58A7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DD58A7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DD58A7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DD58A7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DD58A7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DD58A7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DD58A7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DD58A7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DD58A7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DD58A7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DD58A7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DD58A7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DD58A7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DD58A7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DD58A7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DD58A7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DD58A7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DD58A7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DD58A7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DD58A7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DD58A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DD58A7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DD58A7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DD58A7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DD58A7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rsid w:val="00DD58A7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34"/>
    <w:qFormat/>
    <w:rsid w:val="00DD58A7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DD58A7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DD58A7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DD58A7"/>
    <w:rPr>
      <w:b/>
    </w:rPr>
  </w:style>
  <w:style w:type="character" w:styleId="aff0">
    <w:name w:val="Strong"/>
    <w:link w:val="1e"/>
    <w:rsid w:val="00DD58A7"/>
    <w:rPr>
      <w:b/>
    </w:rPr>
  </w:style>
  <w:style w:type="paragraph" w:customStyle="1" w:styleId="25">
    <w:name w:val="Заголовок №2"/>
    <w:basedOn w:val="a"/>
    <w:link w:val="26"/>
    <w:rsid w:val="00DD58A7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DD58A7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DD58A7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DD58A7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DD58A7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DD58A7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DD58A7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DD58A7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DD58A7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DD58A7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DD58A7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DD58A7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DD58A7"/>
  </w:style>
  <w:style w:type="character" w:customStyle="1" w:styleId="wmi-callto0">
    <w:name w:val="wmi-callto"/>
    <w:link w:val="wmi-callto"/>
    <w:rsid w:val="00DD58A7"/>
  </w:style>
  <w:style w:type="paragraph" w:customStyle="1" w:styleId="aff1">
    <w:link w:val="aff2"/>
    <w:semiHidden/>
    <w:unhideWhenUsed/>
    <w:rsid w:val="00DD58A7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DD58A7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DD58A7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DD58A7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DD58A7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DD58A7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DD58A7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DD58A7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DD58A7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DD58A7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DD58A7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DD58A7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DD58A7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DD58A7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DD58A7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DD58A7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DD58A7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DD58A7"/>
    <w:rPr>
      <w:rFonts w:ascii="XO Thames" w:hAnsi="XO Thames"/>
      <w:i/>
      <w:sz w:val="24"/>
    </w:rPr>
  </w:style>
  <w:style w:type="paragraph" w:styleId="aff5">
    <w:name w:val="No Spacing"/>
    <w:link w:val="aff6"/>
    <w:rsid w:val="00DD58A7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DD58A7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DD58A7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DD58A7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DD58A7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DD58A7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DD58A7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DD58A7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DD58A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DD58A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DD58A7"/>
    <w:rPr>
      <w:vertAlign w:val="superscript"/>
    </w:rPr>
  </w:style>
  <w:style w:type="character" w:customStyle="1" w:styleId="affa">
    <w:name w:val="Символ сноски"/>
    <w:link w:val="aff9"/>
    <w:rsid w:val="00DD58A7"/>
    <w:rPr>
      <w:vertAlign w:val="superscript"/>
    </w:rPr>
  </w:style>
  <w:style w:type="character" w:customStyle="1" w:styleId="40">
    <w:name w:val="Заголовок 4 Знак"/>
    <w:link w:val="4"/>
    <w:rsid w:val="00DD58A7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DD58A7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DD58A7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DD58A7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DD58A7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DD58A7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DD58A7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DD58A7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DD58A7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DD58A7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DD58A7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DD58A7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sid w:val="00DD58A7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DD58A7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DD58A7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DD58A7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l3hdv">
    <w:name w:val="asl3hdv"/>
    <w:basedOn w:val="a0"/>
    <w:rsid w:val="00DF7584"/>
  </w:style>
  <w:style w:type="character" w:customStyle="1" w:styleId="ff1">
    <w:name w:val="ff1"/>
    <w:basedOn w:val="a0"/>
    <w:rsid w:val="00DF7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C294-66B4-44DA-9FD5-34C94AAF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31</Pages>
  <Words>9785</Words>
  <Characters>55781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secretar</cp:lastModifiedBy>
  <cp:revision>48</cp:revision>
  <cp:lastPrinted>2022-07-07T08:34:00Z</cp:lastPrinted>
  <dcterms:created xsi:type="dcterms:W3CDTF">2022-09-22T13:20:00Z</dcterms:created>
  <dcterms:modified xsi:type="dcterms:W3CDTF">2022-10-18T11:04:00Z</dcterms:modified>
</cp:coreProperties>
</file>